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50367" w:rsidRPr="00754588" w:rsidRDefault="00750367" w:rsidP="00254781">
      <w:pPr>
        <w:pStyle w:val="CoverPreparedFor"/>
        <w:spacing w:before="2280"/>
      </w:pPr>
      <w:r>
        <w:t>RFP</w:t>
      </w:r>
      <w:r w:rsidRPr="00754588">
        <w:t xml:space="preserve"> </w:t>
      </w:r>
      <w:r>
        <w:t xml:space="preserve">Prepared by </w:t>
      </w:r>
    </w:p>
    <w:p w:rsidR="00750367" w:rsidRPr="00754588" w:rsidRDefault="00A76AA5" w:rsidP="002B008D">
      <w:pPr>
        <w:pStyle w:val="CoverClient"/>
      </w:pPr>
      <w:fldSimple w:instr=" DOCPROPERTY  Company  \* MERGEFORMAT ">
        <w:r w:rsidR="00FC7A10">
          <w:t>The Supreme Court of Ohio</w:t>
        </w:r>
      </w:fldSimple>
    </w:p>
    <w:p w:rsidR="00750367" w:rsidRDefault="007139D3" w:rsidP="002B008D">
      <w:pPr>
        <w:spacing w:before="1640"/>
        <w:ind w:left="1430"/>
        <w:rPr>
          <w:color w:val="FF0000"/>
        </w:rPr>
      </w:pPr>
      <w:r>
        <w:rPr>
          <w:noProof/>
        </w:rPr>
        <w:drawing>
          <wp:anchor distT="0" distB="0" distL="114300" distR="114300" simplePos="0" relativeHeight="251657728" behindDoc="0" locked="0" layoutInCell="1" allowOverlap="1">
            <wp:simplePos x="0" y="0"/>
            <wp:positionH relativeFrom="column">
              <wp:posOffset>537210</wp:posOffset>
            </wp:positionH>
            <wp:positionV relativeFrom="paragraph">
              <wp:posOffset>432435</wp:posOffset>
            </wp:positionV>
            <wp:extent cx="4552950" cy="1112520"/>
            <wp:effectExtent l="19050" t="0" r="0" b="0"/>
            <wp:wrapSquare wrapText="bothSides"/>
            <wp:docPr id="2" name="Picture 7" descr="S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O logo"/>
                    <pic:cNvPicPr>
                      <a:picLocks noChangeAspect="1" noChangeArrowheads="1"/>
                    </pic:cNvPicPr>
                  </pic:nvPicPr>
                  <pic:blipFill>
                    <a:blip r:embed="rId7" cstate="print"/>
                    <a:srcRect r="23782" b="21001"/>
                    <a:stretch>
                      <a:fillRect/>
                    </a:stretch>
                  </pic:blipFill>
                  <pic:spPr bwMode="auto">
                    <a:xfrm>
                      <a:off x="0" y="0"/>
                      <a:ext cx="4552950" cy="1112520"/>
                    </a:xfrm>
                    <a:prstGeom prst="rect">
                      <a:avLst/>
                    </a:prstGeom>
                    <a:noFill/>
                  </pic:spPr>
                </pic:pic>
              </a:graphicData>
            </a:graphic>
          </wp:anchor>
        </w:drawing>
      </w:r>
    </w:p>
    <w:p w:rsidR="00750367" w:rsidRDefault="00750367" w:rsidP="002B008D">
      <w:pPr>
        <w:pStyle w:val="CoverTitle"/>
      </w:pPr>
    </w:p>
    <w:p w:rsidR="00FC7A10" w:rsidRDefault="00A76AA5" w:rsidP="00254781">
      <w:pPr>
        <w:pStyle w:val="CoverTitle"/>
        <w:spacing w:before="240"/>
      </w:pPr>
      <w:r>
        <w:fldChar w:fldCharType="begin"/>
      </w:r>
      <w:r w:rsidR="00C313EB">
        <w:instrText xml:space="preserve"> DOCPROPERTY  Title  \* MERGEFORMAT </w:instrText>
      </w:r>
      <w:r>
        <w:fldChar w:fldCharType="separate"/>
      </w:r>
      <w:bookmarkStart w:id="0" w:name="OLE_LINK11"/>
      <w:bookmarkStart w:id="1" w:name="OLE_LINK12"/>
      <w:r w:rsidR="00FC7A10">
        <w:t>Request for Proposals for a Hosted Case Management System RFP Number 2011-1</w:t>
      </w:r>
      <w:bookmarkEnd w:id="0"/>
      <w:bookmarkEnd w:id="1"/>
      <w:r w:rsidR="00FC7A10">
        <w:t xml:space="preserve"> </w:t>
      </w:r>
    </w:p>
    <w:p w:rsidR="00750367" w:rsidRPr="00591270" w:rsidRDefault="00FC7A10" w:rsidP="00254781">
      <w:pPr>
        <w:pStyle w:val="CoverTitle"/>
        <w:spacing w:before="240"/>
        <w:rPr>
          <w:b/>
          <w:color w:val="FF0000"/>
        </w:rPr>
      </w:pPr>
      <w:r>
        <w:t>Attachment 1 - SCO CMS Solution Proposal Template</w:t>
      </w:r>
      <w:r w:rsidR="00A76AA5">
        <w:fldChar w:fldCharType="end"/>
      </w:r>
      <w:r w:rsidR="00750367" w:rsidRPr="00591270">
        <w:rPr>
          <w:b/>
        </w:rPr>
        <w:t xml:space="preserve"> </w:t>
      </w:r>
    </w:p>
    <w:p w:rsidR="00750367" w:rsidRPr="00754588" w:rsidRDefault="00591270" w:rsidP="002B008D">
      <w:pPr>
        <w:pStyle w:val="CoverDate"/>
      </w:pPr>
      <w:r>
        <w:t>4 August</w:t>
      </w:r>
      <w:r w:rsidR="00C41721" w:rsidRPr="007F3535">
        <w:t xml:space="preserve"> </w:t>
      </w:r>
      <w:fldSimple w:instr=" DOCPROPERTY  Year  \* MERGEFORMAT ">
        <w:r w:rsidR="00FC7A10">
          <w:t>2010</w:t>
        </w:r>
      </w:fldSimple>
    </w:p>
    <w:p w:rsidR="00750367" w:rsidRDefault="00750367" w:rsidP="00254781">
      <w:pPr>
        <w:spacing w:after="240"/>
        <w:jc w:val="center"/>
        <w:rPr>
          <w:b/>
          <w:sz w:val="28"/>
          <w:szCs w:val="28"/>
          <w:u w:val="single"/>
        </w:rPr>
      </w:pPr>
      <w:r>
        <w:rPr>
          <w:b/>
          <w:sz w:val="28"/>
          <w:szCs w:val="28"/>
          <w:u w:val="single"/>
        </w:rPr>
        <w:t>NOTICE</w:t>
      </w:r>
    </w:p>
    <w:p w:rsidR="00750367" w:rsidRPr="00254781" w:rsidRDefault="00750367" w:rsidP="00254781">
      <w:pPr>
        <w:jc w:val="both"/>
        <w:rPr>
          <w:sz w:val="22"/>
          <w:szCs w:val="24"/>
        </w:rPr>
      </w:pPr>
      <w:r w:rsidRPr="00254781">
        <w:rPr>
          <w:sz w:val="22"/>
          <w:szCs w:val="24"/>
        </w:rPr>
        <w:t xml:space="preserve">R.C. Section 9.24 prohibits </w:t>
      </w:r>
      <w:r>
        <w:rPr>
          <w:sz w:val="22"/>
          <w:szCs w:val="24"/>
        </w:rPr>
        <w:t>SCO</w:t>
      </w:r>
      <w:r w:rsidRPr="00254781">
        <w:rPr>
          <w:sz w:val="22"/>
          <w:szCs w:val="24"/>
        </w:rPr>
        <w:t xml:space="preserve"> from awarding a contract to any </w:t>
      </w:r>
      <w:r>
        <w:rPr>
          <w:sz w:val="22"/>
          <w:szCs w:val="24"/>
        </w:rPr>
        <w:t>Vendor</w:t>
      </w:r>
      <w:r w:rsidRPr="00254781">
        <w:rPr>
          <w:sz w:val="22"/>
          <w:szCs w:val="24"/>
        </w:rPr>
        <w:t xml:space="preserve"> against whom the Auditor of State has issued a finding for recovery if the finding for recovery is unresolved at the time of award.  By submitting a proposal, a </w:t>
      </w:r>
      <w:r>
        <w:rPr>
          <w:sz w:val="22"/>
          <w:szCs w:val="24"/>
        </w:rPr>
        <w:t>Vendor</w:t>
      </w:r>
      <w:r w:rsidRPr="00254781">
        <w:rPr>
          <w:sz w:val="22"/>
          <w:szCs w:val="24"/>
        </w:rPr>
        <w:t xml:space="preserve"> warrants that it is not now, and will not become subject to an unresolved finding for recovery under R.C. Section 9.24, prior to the award of any contract arising out of this Request for Proposals, without notifying </w:t>
      </w:r>
      <w:r>
        <w:rPr>
          <w:sz w:val="22"/>
          <w:szCs w:val="24"/>
        </w:rPr>
        <w:t>SCO</w:t>
      </w:r>
      <w:r w:rsidRPr="00254781">
        <w:rPr>
          <w:sz w:val="22"/>
          <w:szCs w:val="24"/>
        </w:rPr>
        <w:t xml:space="preserve"> of such finding.</w:t>
      </w:r>
    </w:p>
    <w:p w:rsidR="00750367" w:rsidRDefault="00750367" w:rsidP="00147ACE"/>
    <w:p w:rsidR="00750367" w:rsidRDefault="00750367" w:rsidP="00147ACE"/>
    <w:p w:rsidR="00750367" w:rsidRDefault="00750367" w:rsidP="00147ACE"/>
    <w:p w:rsidR="00750367" w:rsidRDefault="00750367" w:rsidP="00147ACE"/>
    <w:p w:rsidR="00750367" w:rsidRDefault="00750367" w:rsidP="00147ACE">
      <w:pPr>
        <w:rPr>
          <w:rFonts w:ascii="Arial" w:hAnsi="Arial" w:cs="Arial"/>
          <w:sz w:val="24"/>
        </w:rPr>
      </w:pPr>
      <w:r w:rsidRPr="00B42355">
        <w:rPr>
          <w:rFonts w:ascii="Arial" w:hAnsi="Arial" w:cs="Arial"/>
          <w:sz w:val="24"/>
        </w:rPr>
        <w:t xml:space="preserve">This Template </w:t>
      </w:r>
      <w:r w:rsidRPr="00B42355">
        <w:rPr>
          <w:rFonts w:ascii="Arial" w:hAnsi="Arial" w:cs="Arial"/>
          <w:b/>
          <w:i/>
          <w:sz w:val="24"/>
        </w:rPr>
        <w:t>must</w:t>
      </w:r>
      <w:r w:rsidRPr="00B42355">
        <w:rPr>
          <w:rFonts w:ascii="Arial" w:hAnsi="Arial" w:cs="Arial"/>
          <w:sz w:val="24"/>
        </w:rPr>
        <w:t xml:space="preserve"> be used to prepare </w:t>
      </w:r>
      <w:r>
        <w:rPr>
          <w:rFonts w:ascii="Arial" w:hAnsi="Arial" w:cs="Arial"/>
          <w:sz w:val="24"/>
        </w:rPr>
        <w:t>Solution</w:t>
      </w:r>
      <w:r w:rsidRPr="00B42355">
        <w:rPr>
          <w:rFonts w:ascii="Arial" w:hAnsi="Arial" w:cs="Arial"/>
          <w:sz w:val="24"/>
        </w:rPr>
        <w:t xml:space="preserve"> Proposals. Vendors are not to change or alter the document in any way other than to provide the information requested. Exceptions or concerns with any aspect of this document are to be brought to the attention of the designated contact for this project as indicated in the </w:t>
      </w:r>
      <w:r>
        <w:rPr>
          <w:rFonts w:ascii="Arial" w:hAnsi="Arial" w:cs="Arial"/>
          <w:sz w:val="24"/>
        </w:rPr>
        <w:t>Instructions</w:t>
      </w:r>
      <w:r w:rsidRPr="00B42355">
        <w:rPr>
          <w:rFonts w:ascii="Arial" w:hAnsi="Arial" w:cs="Arial"/>
          <w:sz w:val="24"/>
        </w:rPr>
        <w:t>.</w:t>
      </w:r>
    </w:p>
    <w:p w:rsidR="00750367" w:rsidRDefault="00750367" w:rsidP="00147ACE">
      <w:pPr>
        <w:rPr>
          <w:rFonts w:ascii="Arial" w:hAnsi="Arial" w:cs="Arial"/>
          <w:sz w:val="24"/>
        </w:rPr>
      </w:pPr>
    </w:p>
    <w:p w:rsidR="00750367" w:rsidRPr="00B42355" w:rsidRDefault="00750367" w:rsidP="00147ACE">
      <w:pPr>
        <w:rPr>
          <w:sz w:val="24"/>
        </w:rPr>
        <w:sectPr w:rsidR="00750367" w:rsidRPr="00B42355" w:rsidSect="00703AEE">
          <w:footerReference w:type="default" r:id="rId8"/>
          <w:footnotePr>
            <w:numRestart w:val="eachPage"/>
          </w:footnotePr>
          <w:pgSz w:w="12240" w:h="15840" w:code="1"/>
          <w:pgMar w:top="1440" w:right="1440" w:bottom="1440" w:left="1440" w:header="576" w:footer="576" w:gutter="0"/>
          <w:cols w:space="720"/>
        </w:sectPr>
      </w:pPr>
    </w:p>
    <w:p w:rsidR="00750367" w:rsidRPr="00754588" w:rsidRDefault="00750367" w:rsidP="00147ACE">
      <w:pPr>
        <w:pStyle w:val="TOCTitle"/>
      </w:pPr>
      <w:r w:rsidRPr="00754588">
        <w:lastRenderedPageBreak/>
        <w:t>Table of Contents</w:t>
      </w:r>
    </w:p>
    <w:p w:rsidR="00750367" w:rsidRPr="00754588" w:rsidRDefault="00750367" w:rsidP="00147ACE"/>
    <w:p w:rsidR="00DF2ED8" w:rsidRDefault="00A76AA5">
      <w:pPr>
        <w:pStyle w:val="TOC1"/>
        <w:rPr>
          <w:rFonts w:asciiTheme="minorHAnsi" w:eastAsiaTheme="minorEastAsia" w:hAnsiTheme="minorHAnsi" w:cstheme="minorBidi"/>
          <w:b w:val="0"/>
          <w:sz w:val="22"/>
          <w:szCs w:val="22"/>
        </w:rPr>
      </w:pPr>
      <w:r w:rsidRPr="00A76AA5">
        <w:rPr>
          <w:b w:val="0"/>
        </w:rPr>
        <w:fldChar w:fldCharType="begin"/>
      </w:r>
      <w:r w:rsidR="00750367" w:rsidRPr="00754588">
        <w:rPr>
          <w:b w:val="0"/>
        </w:rPr>
        <w:instrText xml:space="preserve"> TOC \h \z \t "Heading 1,1,Heading 2,2,Heading 3,3,Heading 4,4,Section Divider,1,Num-Heading 1,1,Num-Heading 2,2,Num-Heading 3,3,Num-Heading 4,4,Num-Heading 1 Divider,1" </w:instrText>
      </w:r>
      <w:r w:rsidRPr="00A76AA5">
        <w:rPr>
          <w:b w:val="0"/>
        </w:rPr>
        <w:fldChar w:fldCharType="separate"/>
      </w:r>
      <w:hyperlink w:anchor="_Toc268174917" w:history="1">
        <w:r w:rsidR="00DF2ED8" w:rsidRPr="005423F5">
          <w:rPr>
            <w:rStyle w:val="Hyperlink"/>
          </w:rPr>
          <w:t>Introduction</w:t>
        </w:r>
        <w:r w:rsidR="00DF2ED8">
          <w:rPr>
            <w:webHidden/>
          </w:rPr>
          <w:tab/>
        </w:r>
        <w:r>
          <w:rPr>
            <w:webHidden/>
          </w:rPr>
          <w:fldChar w:fldCharType="begin"/>
        </w:r>
        <w:r w:rsidR="00DF2ED8">
          <w:rPr>
            <w:webHidden/>
          </w:rPr>
          <w:instrText xml:space="preserve"> PAGEREF _Toc268174917 \h </w:instrText>
        </w:r>
        <w:r>
          <w:rPr>
            <w:webHidden/>
          </w:rPr>
        </w:r>
        <w:r>
          <w:rPr>
            <w:webHidden/>
          </w:rPr>
          <w:fldChar w:fldCharType="separate"/>
        </w:r>
        <w:r w:rsidR="00DF2ED8">
          <w:rPr>
            <w:webHidden/>
          </w:rPr>
          <w:t>1</w:t>
        </w:r>
        <w:r>
          <w:rPr>
            <w:webHidden/>
          </w:rPr>
          <w:fldChar w:fldCharType="end"/>
        </w:r>
      </w:hyperlink>
    </w:p>
    <w:p w:rsidR="00DF2ED8" w:rsidRDefault="00A76AA5">
      <w:pPr>
        <w:pStyle w:val="TOC1"/>
        <w:rPr>
          <w:rFonts w:asciiTheme="minorHAnsi" w:eastAsiaTheme="minorEastAsia" w:hAnsiTheme="minorHAnsi" w:cstheme="minorBidi"/>
          <w:b w:val="0"/>
          <w:sz w:val="22"/>
          <w:szCs w:val="22"/>
        </w:rPr>
      </w:pPr>
      <w:hyperlink w:anchor="_Toc268174918" w:history="1">
        <w:r w:rsidR="00DF2ED8" w:rsidRPr="005423F5">
          <w:rPr>
            <w:rStyle w:val="Hyperlink"/>
            <w:rFonts w:ascii="Arial" w:hAnsi="Arial"/>
          </w:rPr>
          <w:t>1.0</w:t>
        </w:r>
        <w:r w:rsidR="00DF2ED8">
          <w:rPr>
            <w:rFonts w:asciiTheme="minorHAnsi" w:eastAsiaTheme="minorEastAsia" w:hAnsiTheme="minorHAnsi" w:cstheme="minorBidi"/>
            <w:b w:val="0"/>
            <w:sz w:val="22"/>
            <w:szCs w:val="22"/>
          </w:rPr>
          <w:tab/>
        </w:r>
        <w:r w:rsidR="00DF2ED8" w:rsidRPr="005423F5">
          <w:rPr>
            <w:rStyle w:val="Hyperlink"/>
          </w:rPr>
          <w:t>GENERAL</w:t>
        </w:r>
        <w:r w:rsidR="00DF2ED8">
          <w:rPr>
            <w:webHidden/>
          </w:rPr>
          <w:tab/>
        </w:r>
        <w:r>
          <w:rPr>
            <w:webHidden/>
          </w:rPr>
          <w:fldChar w:fldCharType="begin"/>
        </w:r>
        <w:r w:rsidR="00DF2ED8">
          <w:rPr>
            <w:webHidden/>
          </w:rPr>
          <w:instrText xml:space="preserve"> PAGEREF _Toc268174918 \h </w:instrText>
        </w:r>
        <w:r>
          <w:rPr>
            <w:webHidden/>
          </w:rPr>
        </w:r>
        <w:r>
          <w:rPr>
            <w:webHidden/>
          </w:rPr>
          <w:fldChar w:fldCharType="separate"/>
        </w:r>
        <w:r w:rsidR="00DF2ED8">
          <w:rPr>
            <w:webHidden/>
          </w:rPr>
          <w:t>2</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19" w:history="1">
        <w:r w:rsidR="00DF2ED8" w:rsidRPr="005423F5">
          <w:rPr>
            <w:rStyle w:val="Hyperlink"/>
            <w:rFonts w:ascii="Arial" w:hAnsi="Arial"/>
          </w:rPr>
          <w:t>1.1</w:t>
        </w:r>
        <w:r w:rsidR="00DF2ED8">
          <w:rPr>
            <w:rFonts w:asciiTheme="minorHAnsi" w:eastAsiaTheme="minorEastAsia" w:hAnsiTheme="minorHAnsi" w:cstheme="minorBidi"/>
            <w:sz w:val="22"/>
            <w:szCs w:val="22"/>
          </w:rPr>
          <w:tab/>
        </w:r>
        <w:r w:rsidR="00DF2ED8" w:rsidRPr="005423F5">
          <w:rPr>
            <w:rStyle w:val="Hyperlink"/>
          </w:rPr>
          <w:t>Cover Letter / Executive Summary</w:t>
        </w:r>
        <w:r w:rsidR="00DF2ED8">
          <w:rPr>
            <w:webHidden/>
          </w:rPr>
          <w:tab/>
        </w:r>
        <w:r>
          <w:rPr>
            <w:webHidden/>
          </w:rPr>
          <w:fldChar w:fldCharType="begin"/>
        </w:r>
        <w:r w:rsidR="00DF2ED8">
          <w:rPr>
            <w:webHidden/>
          </w:rPr>
          <w:instrText xml:space="preserve"> PAGEREF _Toc268174919 \h </w:instrText>
        </w:r>
        <w:r>
          <w:rPr>
            <w:webHidden/>
          </w:rPr>
        </w:r>
        <w:r>
          <w:rPr>
            <w:webHidden/>
          </w:rPr>
          <w:fldChar w:fldCharType="separate"/>
        </w:r>
        <w:r w:rsidR="00DF2ED8">
          <w:rPr>
            <w:webHidden/>
          </w:rPr>
          <w:t>2</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20" w:history="1">
        <w:r w:rsidR="00DF2ED8" w:rsidRPr="005423F5">
          <w:rPr>
            <w:rStyle w:val="Hyperlink"/>
            <w:rFonts w:ascii="Arial" w:hAnsi="Arial"/>
          </w:rPr>
          <w:t>1.2</w:t>
        </w:r>
        <w:r w:rsidR="00DF2ED8">
          <w:rPr>
            <w:rFonts w:asciiTheme="minorHAnsi" w:eastAsiaTheme="minorEastAsia" w:hAnsiTheme="minorHAnsi" w:cstheme="minorBidi"/>
            <w:sz w:val="22"/>
            <w:szCs w:val="22"/>
          </w:rPr>
          <w:tab/>
        </w:r>
        <w:r w:rsidR="00DF2ED8" w:rsidRPr="005423F5">
          <w:rPr>
            <w:rStyle w:val="Hyperlink"/>
          </w:rPr>
          <w:t>Contact Information</w:t>
        </w:r>
        <w:r w:rsidR="00DF2ED8">
          <w:rPr>
            <w:webHidden/>
          </w:rPr>
          <w:tab/>
        </w:r>
        <w:r>
          <w:rPr>
            <w:webHidden/>
          </w:rPr>
          <w:fldChar w:fldCharType="begin"/>
        </w:r>
        <w:r w:rsidR="00DF2ED8">
          <w:rPr>
            <w:webHidden/>
          </w:rPr>
          <w:instrText xml:space="preserve"> PAGEREF _Toc268174920 \h </w:instrText>
        </w:r>
        <w:r>
          <w:rPr>
            <w:webHidden/>
          </w:rPr>
        </w:r>
        <w:r>
          <w:rPr>
            <w:webHidden/>
          </w:rPr>
          <w:fldChar w:fldCharType="separate"/>
        </w:r>
        <w:r w:rsidR="00DF2ED8">
          <w:rPr>
            <w:webHidden/>
          </w:rPr>
          <w:t>2</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21" w:history="1">
        <w:r w:rsidR="00DF2ED8" w:rsidRPr="005423F5">
          <w:rPr>
            <w:rStyle w:val="Hyperlink"/>
            <w:rFonts w:ascii="Arial" w:hAnsi="Arial"/>
          </w:rPr>
          <w:t>1.3</w:t>
        </w:r>
        <w:r w:rsidR="00DF2ED8">
          <w:rPr>
            <w:rFonts w:asciiTheme="minorHAnsi" w:eastAsiaTheme="minorEastAsia" w:hAnsiTheme="minorHAnsi" w:cstheme="minorBidi"/>
            <w:sz w:val="22"/>
            <w:szCs w:val="22"/>
          </w:rPr>
          <w:tab/>
        </w:r>
        <w:r w:rsidR="00DF2ED8" w:rsidRPr="005423F5">
          <w:rPr>
            <w:rStyle w:val="Hyperlink"/>
          </w:rPr>
          <w:t>Products and Services</w:t>
        </w:r>
        <w:r w:rsidR="00DF2ED8">
          <w:rPr>
            <w:webHidden/>
          </w:rPr>
          <w:tab/>
        </w:r>
        <w:r>
          <w:rPr>
            <w:webHidden/>
          </w:rPr>
          <w:fldChar w:fldCharType="begin"/>
        </w:r>
        <w:r w:rsidR="00DF2ED8">
          <w:rPr>
            <w:webHidden/>
          </w:rPr>
          <w:instrText xml:space="preserve"> PAGEREF _Toc268174921 \h </w:instrText>
        </w:r>
        <w:r>
          <w:rPr>
            <w:webHidden/>
          </w:rPr>
        </w:r>
        <w:r>
          <w:rPr>
            <w:webHidden/>
          </w:rPr>
          <w:fldChar w:fldCharType="separate"/>
        </w:r>
        <w:r w:rsidR="00DF2ED8">
          <w:rPr>
            <w:webHidden/>
          </w:rPr>
          <w:t>2</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22" w:history="1">
        <w:r w:rsidR="00DF2ED8" w:rsidRPr="005423F5">
          <w:rPr>
            <w:rStyle w:val="Hyperlink"/>
            <w:rFonts w:ascii="Arial" w:hAnsi="Arial"/>
          </w:rPr>
          <w:t>1.4</w:t>
        </w:r>
        <w:r w:rsidR="00DF2ED8">
          <w:rPr>
            <w:rFonts w:asciiTheme="minorHAnsi" w:eastAsiaTheme="minorEastAsia" w:hAnsiTheme="minorHAnsi" w:cstheme="minorBidi"/>
            <w:sz w:val="22"/>
            <w:szCs w:val="22"/>
          </w:rPr>
          <w:tab/>
        </w:r>
        <w:r w:rsidR="00DF2ED8" w:rsidRPr="005423F5">
          <w:rPr>
            <w:rStyle w:val="Hyperlink"/>
          </w:rPr>
          <w:t>Assumptions</w:t>
        </w:r>
        <w:r w:rsidR="00DF2ED8">
          <w:rPr>
            <w:webHidden/>
          </w:rPr>
          <w:tab/>
        </w:r>
        <w:r>
          <w:rPr>
            <w:webHidden/>
          </w:rPr>
          <w:fldChar w:fldCharType="begin"/>
        </w:r>
        <w:r w:rsidR="00DF2ED8">
          <w:rPr>
            <w:webHidden/>
          </w:rPr>
          <w:instrText xml:space="preserve"> PAGEREF _Toc268174922 \h </w:instrText>
        </w:r>
        <w:r>
          <w:rPr>
            <w:webHidden/>
          </w:rPr>
        </w:r>
        <w:r>
          <w:rPr>
            <w:webHidden/>
          </w:rPr>
          <w:fldChar w:fldCharType="separate"/>
        </w:r>
        <w:r w:rsidR="00DF2ED8">
          <w:rPr>
            <w:webHidden/>
          </w:rPr>
          <w:t>3</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23" w:history="1">
        <w:r w:rsidR="00DF2ED8" w:rsidRPr="005423F5">
          <w:rPr>
            <w:rStyle w:val="Hyperlink"/>
            <w:rFonts w:ascii="Arial" w:hAnsi="Arial"/>
          </w:rPr>
          <w:t>1.5</w:t>
        </w:r>
        <w:r w:rsidR="00DF2ED8">
          <w:rPr>
            <w:rFonts w:asciiTheme="minorHAnsi" w:eastAsiaTheme="minorEastAsia" w:hAnsiTheme="minorHAnsi" w:cstheme="minorBidi"/>
            <w:sz w:val="22"/>
            <w:szCs w:val="22"/>
          </w:rPr>
          <w:tab/>
        </w:r>
        <w:r w:rsidR="00DF2ED8" w:rsidRPr="005423F5">
          <w:rPr>
            <w:rStyle w:val="Hyperlink"/>
          </w:rPr>
          <w:t>Proposed Changes to Agreement for Services</w:t>
        </w:r>
        <w:r w:rsidR="00DF2ED8">
          <w:rPr>
            <w:webHidden/>
          </w:rPr>
          <w:tab/>
        </w:r>
        <w:r>
          <w:rPr>
            <w:webHidden/>
          </w:rPr>
          <w:fldChar w:fldCharType="begin"/>
        </w:r>
        <w:r w:rsidR="00DF2ED8">
          <w:rPr>
            <w:webHidden/>
          </w:rPr>
          <w:instrText xml:space="preserve"> PAGEREF _Toc268174923 \h </w:instrText>
        </w:r>
        <w:r>
          <w:rPr>
            <w:webHidden/>
          </w:rPr>
        </w:r>
        <w:r>
          <w:rPr>
            <w:webHidden/>
          </w:rPr>
          <w:fldChar w:fldCharType="separate"/>
        </w:r>
        <w:r w:rsidR="00DF2ED8">
          <w:rPr>
            <w:webHidden/>
          </w:rPr>
          <w:t>4</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24" w:history="1">
        <w:r w:rsidR="00DF2ED8" w:rsidRPr="005423F5">
          <w:rPr>
            <w:rStyle w:val="Hyperlink"/>
            <w:rFonts w:ascii="Arial" w:hAnsi="Arial"/>
          </w:rPr>
          <w:t>1.5.1</w:t>
        </w:r>
        <w:r w:rsidR="00DF2ED8">
          <w:rPr>
            <w:rFonts w:asciiTheme="minorHAnsi" w:eastAsiaTheme="minorEastAsia" w:hAnsiTheme="minorHAnsi" w:cstheme="minorBidi"/>
            <w:sz w:val="22"/>
            <w:szCs w:val="22"/>
          </w:rPr>
          <w:tab/>
        </w:r>
        <w:r w:rsidR="00DF2ED8" w:rsidRPr="005423F5">
          <w:rPr>
            <w:rStyle w:val="Hyperlink"/>
          </w:rPr>
          <w:t>Modifications</w:t>
        </w:r>
        <w:r w:rsidR="00DF2ED8">
          <w:rPr>
            <w:webHidden/>
          </w:rPr>
          <w:tab/>
        </w:r>
        <w:r>
          <w:rPr>
            <w:webHidden/>
          </w:rPr>
          <w:fldChar w:fldCharType="begin"/>
        </w:r>
        <w:r w:rsidR="00DF2ED8">
          <w:rPr>
            <w:webHidden/>
          </w:rPr>
          <w:instrText xml:space="preserve"> PAGEREF _Toc268174924 \h </w:instrText>
        </w:r>
        <w:r>
          <w:rPr>
            <w:webHidden/>
          </w:rPr>
        </w:r>
        <w:r>
          <w:rPr>
            <w:webHidden/>
          </w:rPr>
          <w:fldChar w:fldCharType="separate"/>
        </w:r>
        <w:r w:rsidR="00DF2ED8">
          <w:rPr>
            <w:webHidden/>
          </w:rPr>
          <w:t>4</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25" w:history="1">
        <w:r w:rsidR="00DF2ED8" w:rsidRPr="005423F5">
          <w:rPr>
            <w:rStyle w:val="Hyperlink"/>
            <w:rFonts w:ascii="Arial" w:hAnsi="Arial"/>
          </w:rPr>
          <w:t>1.5.2</w:t>
        </w:r>
        <w:r w:rsidR="00DF2ED8">
          <w:rPr>
            <w:rFonts w:asciiTheme="minorHAnsi" w:eastAsiaTheme="minorEastAsia" w:hAnsiTheme="minorHAnsi" w:cstheme="minorBidi"/>
            <w:sz w:val="22"/>
            <w:szCs w:val="22"/>
          </w:rPr>
          <w:tab/>
        </w:r>
        <w:r w:rsidR="00DF2ED8" w:rsidRPr="005423F5">
          <w:rPr>
            <w:rStyle w:val="Hyperlink"/>
          </w:rPr>
          <w:t>Additions</w:t>
        </w:r>
        <w:r w:rsidR="00DF2ED8">
          <w:rPr>
            <w:webHidden/>
          </w:rPr>
          <w:tab/>
        </w:r>
        <w:r>
          <w:rPr>
            <w:webHidden/>
          </w:rPr>
          <w:fldChar w:fldCharType="begin"/>
        </w:r>
        <w:r w:rsidR="00DF2ED8">
          <w:rPr>
            <w:webHidden/>
          </w:rPr>
          <w:instrText xml:space="preserve"> PAGEREF _Toc268174925 \h </w:instrText>
        </w:r>
        <w:r>
          <w:rPr>
            <w:webHidden/>
          </w:rPr>
        </w:r>
        <w:r>
          <w:rPr>
            <w:webHidden/>
          </w:rPr>
          <w:fldChar w:fldCharType="separate"/>
        </w:r>
        <w:r w:rsidR="00DF2ED8">
          <w:rPr>
            <w:webHidden/>
          </w:rPr>
          <w:t>5</w:t>
        </w:r>
        <w:r>
          <w:rPr>
            <w:webHidden/>
          </w:rPr>
          <w:fldChar w:fldCharType="end"/>
        </w:r>
      </w:hyperlink>
    </w:p>
    <w:p w:rsidR="00DF2ED8" w:rsidRDefault="00A76AA5">
      <w:pPr>
        <w:pStyle w:val="TOC1"/>
        <w:rPr>
          <w:rFonts w:asciiTheme="minorHAnsi" w:eastAsiaTheme="minorEastAsia" w:hAnsiTheme="minorHAnsi" w:cstheme="minorBidi"/>
          <w:b w:val="0"/>
          <w:sz w:val="22"/>
          <w:szCs w:val="22"/>
        </w:rPr>
      </w:pPr>
      <w:hyperlink w:anchor="_Toc268174926" w:history="1">
        <w:r w:rsidR="00DF2ED8" w:rsidRPr="005423F5">
          <w:rPr>
            <w:rStyle w:val="Hyperlink"/>
            <w:rFonts w:ascii="Arial" w:hAnsi="Arial"/>
          </w:rPr>
          <w:t>2.0</w:t>
        </w:r>
        <w:r w:rsidR="00DF2ED8">
          <w:rPr>
            <w:rFonts w:asciiTheme="minorHAnsi" w:eastAsiaTheme="minorEastAsia" w:hAnsiTheme="minorHAnsi" w:cstheme="minorBidi"/>
            <w:b w:val="0"/>
            <w:sz w:val="22"/>
            <w:szCs w:val="22"/>
          </w:rPr>
          <w:tab/>
        </w:r>
        <w:r w:rsidR="00DF2ED8" w:rsidRPr="005423F5">
          <w:rPr>
            <w:rStyle w:val="Hyperlink"/>
          </w:rPr>
          <w:t>Vendor(s’) Information</w:t>
        </w:r>
        <w:r w:rsidR="00DF2ED8">
          <w:rPr>
            <w:webHidden/>
          </w:rPr>
          <w:tab/>
        </w:r>
        <w:r>
          <w:rPr>
            <w:webHidden/>
          </w:rPr>
          <w:fldChar w:fldCharType="begin"/>
        </w:r>
        <w:r w:rsidR="00DF2ED8">
          <w:rPr>
            <w:webHidden/>
          </w:rPr>
          <w:instrText xml:space="preserve"> PAGEREF _Toc268174926 \h </w:instrText>
        </w:r>
        <w:r>
          <w:rPr>
            <w:webHidden/>
          </w:rPr>
        </w:r>
        <w:r>
          <w:rPr>
            <w:webHidden/>
          </w:rPr>
          <w:fldChar w:fldCharType="separate"/>
        </w:r>
        <w:r w:rsidR="00DF2ED8">
          <w:rPr>
            <w:webHidden/>
          </w:rPr>
          <w:t>6</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27" w:history="1">
        <w:r w:rsidR="00DF2ED8" w:rsidRPr="005423F5">
          <w:rPr>
            <w:rStyle w:val="Hyperlink"/>
            <w:rFonts w:ascii="Arial" w:hAnsi="Arial"/>
          </w:rPr>
          <w:t>2.1</w:t>
        </w:r>
        <w:r w:rsidR="00DF2ED8">
          <w:rPr>
            <w:rFonts w:asciiTheme="minorHAnsi" w:eastAsiaTheme="minorEastAsia" w:hAnsiTheme="minorHAnsi" w:cstheme="minorBidi"/>
            <w:sz w:val="22"/>
            <w:szCs w:val="22"/>
          </w:rPr>
          <w:tab/>
        </w:r>
        <w:r w:rsidR="00DF2ED8" w:rsidRPr="005423F5">
          <w:rPr>
            <w:rStyle w:val="Hyperlink"/>
          </w:rPr>
          <w:t>Company Histories</w:t>
        </w:r>
        <w:r w:rsidR="00DF2ED8">
          <w:rPr>
            <w:webHidden/>
          </w:rPr>
          <w:tab/>
        </w:r>
        <w:r>
          <w:rPr>
            <w:webHidden/>
          </w:rPr>
          <w:fldChar w:fldCharType="begin"/>
        </w:r>
        <w:r w:rsidR="00DF2ED8">
          <w:rPr>
            <w:webHidden/>
          </w:rPr>
          <w:instrText xml:space="preserve"> PAGEREF _Toc268174927 \h </w:instrText>
        </w:r>
        <w:r>
          <w:rPr>
            <w:webHidden/>
          </w:rPr>
        </w:r>
        <w:r>
          <w:rPr>
            <w:webHidden/>
          </w:rPr>
          <w:fldChar w:fldCharType="separate"/>
        </w:r>
        <w:r w:rsidR="00DF2ED8">
          <w:rPr>
            <w:webHidden/>
          </w:rPr>
          <w:t>6</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28" w:history="1">
        <w:r w:rsidR="00DF2ED8" w:rsidRPr="005423F5">
          <w:rPr>
            <w:rStyle w:val="Hyperlink"/>
            <w:rFonts w:ascii="Arial" w:hAnsi="Arial"/>
          </w:rPr>
          <w:t>2.2</w:t>
        </w:r>
        <w:r w:rsidR="00DF2ED8">
          <w:rPr>
            <w:rFonts w:asciiTheme="minorHAnsi" w:eastAsiaTheme="minorEastAsia" w:hAnsiTheme="minorHAnsi" w:cstheme="minorBidi"/>
            <w:sz w:val="22"/>
            <w:szCs w:val="22"/>
          </w:rPr>
          <w:tab/>
        </w:r>
        <w:r w:rsidR="00DF2ED8" w:rsidRPr="005423F5">
          <w:rPr>
            <w:rStyle w:val="Hyperlink"/>
          </w:rPr>
          <w:t>Prime Contractor Offices</w:t>
        </w:r>
        <w:r w:rsidR="00DF2ED8">
          <w:rPr>
            <w:webHidden/>
          </w:rPr>
          <w:tab/>
        </w:r>
        <w:r>
          <w:rPr>
            <w:webHidden/>
          </w:rPr>
          <w:fldChar w:fldCharType="begin"/>
        </w:r>
        <w:r w:rsidR="00DF2ED8">
          <w:rPr>
            <w:webHidden/>
          </w:rPr>
          <w:instrText xml:space="preserve"> PAGEREF _Toc268174928 \h </w:instrText>
        </w:r>
        <w:r>
          <w:rPr>
            <w:webHidden/>
          </w:rPr>
        </w:r>
        <w:r>
          <w:rPr>
            <w:webHidden/>
          </w:rPr>
          <w:fldChar w:fldCharType="separate"/>
        </w:r>
        <w:r w:rsidR="00DF2ED8">
          <w:rPr>
            <w:webHidden/>
          </w:rPr>
          <w:t>6</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29" w:history="1">
        <w:r w:rsidR="00DF2ED8" w:rsidRPr="005423F5">
          <w:rPr>
            <w:rStyle w:val="Hyperlink"/>
            <w:rFonts w:ascii="Arial" w:hAnsi="Arial"/>
          </w:rPr>
          <w:t>2.3</w:t>
        </w:r>
        <w:r w:rsidR="00DF2ED8">
          <w:rPr>
            <w:rFonts w:asciiTheme="minorHAnsi" w:eastAsiaTheme="minorEastAsia" w:hAnsiTheme="minorHAnsi" w:cstheme="minorBidi"/>
            <w:sz w:val="22"/>
            <w:szCs w:val="22"/>
          </w:rPr>
          <w:tab/>
        </w:r>
        <w:r w:rsidR="00DF2ED8" w:rsidRPr="005423F5">
          <w:rPr>
            <w:rStyle w:val="Hyperlink"/>
          </w:rPr>
          <w:t>Additional Work Performance Location</w:t>
        </w:r>
        <w:r w:rsidR="00DF2ED8">
          <w:rPr>
            <w:webHidden/>
          </w:rPr>
          <w:tab/>
        </w:r>
        <w:r>
          <w:rPr>
            <w:webHidden/>
          </w:rPr>
          <w:fldChar w:fldCharType="begin"/>
        </w:r>
        <w:r w:rsidR="00DF2ED8">
          <w:rPr>
            <w:webHidden/>
          </w:rPr>
          <w:instrText xml:space="preserve"> PAGEREF _Toc268174929 \h </w:instrText>
        </w:r>
        <w:r>
          <w:rPr>
            <w:webHidden/>
          </w:rPr>
        </w:r>
        <w:r>
          <w:rPr>
            <w:webHidden/>
          </w:rPr>
          <w:fldChar w:fldCharType="separate"/>
        </w:r>
        <w:r w:rsidR="00DF2ED8">
          <w:rPr>
            <w:webHidden/>
          </w:rPr>
          <w:t>6</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30" w:history="1">
        <w:r w:rsidR="00DF2ED8" w:rsidRPr="005423F5">
          <w:rPr>
            <w:rStyle w:val="Hyperlink"/>
            <w:rFonts w:ascii="Arial" w:hAnsi="Arial"/>
          </w:rPr>
          <w:t>2.4</w:t>
        </w:r>
        <w:r w:rsidR="00DF2ED8">
          <w:rPr>
            <w:rFonts w:asciiTheme="minorHAnsi" w:eastAsiaTheme="minorEastAsia" w:hAnsiTheme="minorHAnsi" w:cstheme="minorBidi"/>
            <w:sz w:val="22"/>
            <w:szCs w:val="22"/>
          </w:rPr>
          <w:tab/>
        </w:r>
        <w:r w:rsidR="00DF2ED8" w:rsidRPr="005423F5">
          <w:rPr>
            <w:rStyle w:val="Hyperlink"/>
          </w:rPr>
          <w:t>Company Staffing</w:t>
        </w:r>
        <w:r w:rsidR="00DF2ED8">
          <w:rPr>
            <w:webHidden/>
          </w:rPr>
          <w:tab/>
        </w:r>
        <w:r>
          <w:rPr>
            <w:webHidden/>
          </w:rPr>
          <w:fldChar w:fldCharType="begin"/>
        </w:r>
        <w:r w:rsidR="00DF2ED8">
          <w:rPr>
            <w:webHidden/>
          </w:rPr>
          <w:instrText xml:space="preserve"> PAGEREF _Toc268174930 \h </w:instrText>
        </w:r>
        <w:r>
          <w:rPr>
            <w:webHidden/>
          </w:rPr>
        </w:r>
        <w:r>
          <w:rPr>
            <w:webHidden/>
          </w:rPr>
          <w:fldChar w:fldCharType="separate"/>
        </w:r>
        <w:r w:rsidR="00DF2ED8">
          <w:rPr>
            <w:webHidden/>
          </w:rPr>
          <w:t>7</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31" w:history="1">
        <w:r w:rsidR="00DF2ED8" w:rsidRPr="005423F5">
          <w:rPr>
            <w:rStyle w:val="Hyperlink"/>
            <w:rFonts w:ascii="Arial" w:hAnsi="Arial"/>
          </w:rPr>
          <w:t>2.5</w:t>
        </w:r>
        <w:r w:rsidR="00DF2ED8">
          <w:rPr>
            <w:rFonts w:asciiTheme="minorHAnsi" w:eastAsiaTheme="minorEastAsia" w:hAnsiTheme="minorHAnsi" w:cstheme="minorBidi"/>
            <w:sz w:val="22"/>
            <w:szCs w:val="22"/>
          </w:rPr>
          <w:tab/>
        </w:r>
        <w:r w:rsidR="00DF2ED8" w:rsidRPr="005423F5">
          <w:rPr>
            <w:rStyle w:val="Hyperlink"/>
          </w:rPr>
          <w:t>Vendor Experience</w:t>
        </w:r>
        <w:r w:rsidR="00DF2ED8">
          <w:rPr>
            <w:webHidden/>
          </w:rPr>
          <w:tab/>
        </w:r>
        <w:r>
          <w:rPr>
            <w:webHidden/>
          </w:rPr>
          <w:fldChar w:fldCharType="begin"/>
        </w:r>
        <w:r w:rsidR="00DF2ED8">
          <w:rPr>
            <w:webHidden/>
          </w:rPr>
          <w:instrText xml:space="preserve"> PAGEREF _Toc268174931 \h </w:instrText>
        </w:r>
        <w:r>
          <w:rPr>
            <w:webHidden/>
          </w:rPr>
        </w:r>
        <w:r>
          <w:rPr>
            <w:webHidden/>
          </w:rPr>
          <w:fldChar w:fldCharType="separate"/>
        </w:r>
        <w:r w:rsidR="00DF2ED8">
          <w:rPr>
            <w:webHidden/>
          </w:rPr>
          <w:t>7</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32" w:history="1">
        <w:r w:rsidR="00DF2ED8" w:rsidRPr="005423F5">
          <w:rPr>
            <w:rStyle w:val="Hyperlink"/>
            <w:rFonts w:ascii="Arial" w:hAnsi="Arial"/>
          </w:rPr>
          <w:t>2.5.1</w:t>
        </w:r>
        <w:r w:rsidR="00DF2ED8">
          <w:rPr>
            <w:rFonts w:asciiTheme="minorHAnsi" w:eastAsiaTheme="minorEastAsia" w:hAnsiTheme="minorHAnsi" w:cstheme="minorBidi"/>
            <w:sz w:val="22"/>
            <w:szCs w:val="22"/>
          </w:rPr>
          <w:tab/>
        </w:r>
        <w:r w:rsidR="00DF2ED8" w:rsidRPr="005423F5">
          <w:rPr>
            <w:rStyle w:val="Hyperlink"/>
          </w:rPr>
          <w:t>Vendor Reference Details</w:t>
        </w:r>
        <w:r w:rsidR="00DF2ED8">
          <w:rPr>
            <w:webHidden/>
          </w:rPr>
          <w:tab/>
        </w:r>
        <w:r>
          <w:rPr>
            <w:webHidden/>
          </w:rPr>
          <w:fldChar w:fldCharType="begin"/>
        </w:r>
        <w:r w:rsidR="00DF2ED8">
          <w:rPr>
            <w:webHidden/>
          </w:rPr>
          <w:instrText xml:space="preserve"> PAGEREF _Toc268174932 \h </w:instrText>
        </w:r>
        <w:r>
          <w:rPr>
            <w:webHidden/>
          </w:rPr>
        </w:r>
        <w:r>
          <w:rPr>
            <w:webHidden/>
          </w:rPr>
          <w:fldChar w:fldCharType="separate"/>
        </w:r>
        <w:r w:rsidR="00DF2ED8">
          <w:rPr>
            <w:webHidden/>
          </w:rPr>
          <w:t>7</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33" w:history="1">
        <w:r w:rsidR="00DF2ED8" w:rsidRPr="005423F5">
          <w:rPr>
            <w:rStyle w:val="Hyperlink"/>
            <w:rFonts w:ascii="Arial" w:hAnsi="Arial"/>
          </w:rPr>
          <w:t>2.5.2</w:t>
        </w:r>
        <w:r w:rsidR="00DF2ED8">
          <w:rPr>
            <w:rFonts w:asciiTheme="minorHAnsi" w:eastAsiaTheme="minorEastAsia" w:hAnsiTheme="minorHAnsi" w:cstheme="minorBidi"/>
            <w:sz w:val="22"/>
            <w:szCs w:val="22"/>
          </w:rPr>
          <w:tab/>
        </w:r>
        <w:r w:rsidR="00DF2ED8" w:rsidRPr="005423F5">
          <w:rPr>
            <w:rStyle w:val="Hyperlink"/>
          </w:rPr>
          <w:t>Recent Projects and Contracts</w:t>
        </w:r>
        <w:r w:rsidR="00DF2ED8">
          <w:rPr>
            <w:webHidden/>
          </w:rPr>
          <w:tab/>
        </w:r>
        <w:r>
          <w:rPr>
            <w:webHidden/>
          </w:rPr>
          <w:fldChar w:fldCharType="begin"/>
        </w:r>
        <w:r w:rsidR="00DF2ED8">
          <w:rPr>
            <w:webHidden/>
          </w:rPr>
          <w:instrText xml:space="preserve"> PAGEREF _Toc268174933 \h </w:instrText>
        </w:r>
        <w:r>
          <w:rPr>
            <w:webHidden/>
          </w:rPr>
        </w:r>
        <w:r>
          <w:rPr>
            <w:webHidden/>
          </w:rPr>
          <w:fldChar w:fldCharType="separate"/>
        </w:r>
        <w:r w:rsidR="00DF2ED8">
          <w:rPr>
            <w:webHidden/>
          </w:rPr>
          <w:t>7</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34" w:history="1">
        <w:r w:rsidR="00DF2ED8" w:rsidRPr="005423F5">
          <w:rPr>
            <w:rStyle w:val="Hyperlink"/>
            <w:rFonts w:ascii="Arial" w:hAnsi="Arial"/>
          </w:rPr>
          <w:t>2.5.3</w:t>
        </w:r>
        <w:r w:rsidR="00DF2ED8">
          <w:rPr>
            <w:rFonts w:asciiTheme="minorHAnsi" w:eastAsiaTheme="minorEastAsia" w:hAnsiTheme="minorHAnsi" w:cstheme="minorBidi"/>
            <w:sz w:val="22"/>
            <w:szCs w:val="22"/>
          </w:rPr>
          <w:tab/>
        </w:r>
        <w:r w:rsidR="00DF2ED8" w:rsidRPr="005423F5">
          <w:rPr>
            <w:rStyle w:val="Hyperlink"/>
          </w:rPr>
          <w:t>Subcontractor References</w:t>
        </w:r>
        <w:r w:rsidR="00DF2ED8">
          <w:rPr>
            <w:webHidden/>
          </w:rPr>
          <w:tab/>
        </w:r>
        <w:r>
          <w:rPr>
            <w:webHidden/>
          </w:rPr>
          <w:fldChar w:fldCharType="begin"/>
        </w:r>
        <w:r w:rsidR="00DF2ED8">
          <w:rPr>
            <w:webHidden/>
          </w:rPr>
          <w:instrText xml:space="preserve"> PAGEREF _Toc268174934 \h </w:instrText>
        </w:r>
        <w:r>
          <w:rPr>
            <w:webHidden/>
          </w:rPr>
        </w:r>
        <w:r>
          <w:rPr>
            <w:webHidden/>
          </w:rPr>
          <w:fldChar w:fldCharType="separate"/>
        </w:r>
        <w:r w:rsidR="00DF2ED8">
          <w:rPr>
            <w:webHidden/>
          </w:rPr>
          <w:t>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35" w:history="1">
        <w:r w:rsidR="00DF2ED8" w:rsidRPr="005423F5">
          <w:rPr>
            <w:rStyle w:val="Hyperlink"/>
            <w:rFonts w:ascii="Arial" w:hAnsi="Arial"/>
          </w:rPr>
          <w:t>2.5.4</w:t>
        </w:r>
        <w:r w:rsidR="00DF2ED8">
          <w:rPr>
            <w:rFonts w:asciiTheme="minorHAnsi" w:eastAsiaTheme="minorEastAsia" w:hAnsiTheme="minorHAnsi" w:cstheme="minorBidi"/>
            <w:sz w:val="22"/>
            <w:szCs w:val="22"/>
          </w:rPr>
          <w:tab/>
        </w:r>
        <w:r w:rsidR="00DF2ED8" w:rsidRPr="005423F5">
          <w:rPr>
            <w:rStyle w:val="Hyperlink"/>
          </w:rPr>
          <w:t>Most Similar Implementation</w:t>
        </w:r>
        <w:r w:rsidR="00DF2ED8">
          <w:rPr>
            <w:webHidden/>
          </w:rPr>
          <w:tab/>
        </w:r>
        <w:r>
          <w:rPr>
            <w:webHidden/>
          </w:rPr>
          <w:fldChar w:fldCharType="begin"/>
        </w:r>
        <w:r w:rsidR="00DF2ED8">
          <w:rPr>
            <w:webHidden/>
          </w:rPr>
          <w:instrText xml:space="preserve"> PAGEREF _Toc268174935 \h </w:instrText>
        </w:r>
        <w:r>
          <w:rPr>
            <w:webHidden/>
          </w:rPr>
        </w:r>
        <w:r>
          <w:rPr>
            <w:webHidden/>
          </w:rPr>
          <w:fldChar w:fldCharType="separate"/>
        </w:r>
        <w:r w:rsidR="00DF2ED8">
          <w:rPr>
            <w:webHidden/>
          </w:rPr>
          <w:t>8</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36" w:history="1">
        <w:r w:rsidR="00DF2ED8" w:rsidRPr="005423F5">
          <w:rPr>
            <w:rStyle w:val="Hyperlink"/>
            <w:rFonts w:ascii="Arial" w:hAnsi="Arial"/>
          </w:rPr>
          <w:t>2.6</w:t>
        </w:r>
        <w:r w:rsidR="00DF2ED8">
          <w:rPr>
            <w:rFonts w:asciiTheme="minorHAnsi" w:eastAsiaTheme="minorEastAsia" w:hAnsiTheme="minorHAnsi" w:cstheme="minorBidi"/>
            <w:sz w:val="22"/>
            <w:szCs w:val="22"/>
          </w:rPr>
          <w:tab/>
        </w:r>
        <w:r w:rsidR="00DF2ED8" w:rsidRPr="005423F5">
          <w:rPr>
            <w:rStyle w:val="Hyperlink"/>
          </w:rPr>
          <w:t>Financial Disclosures</w:t>
        </w:r>
        <w:r w:rsidR="00DF2ED8">
          <w:rPr>
            <w:webHidden/>
          </w:rPr>
          <w:tab/>
        </w:r>
        <w:r>
          <w:rPr>
            <w:webHidden/>
          </w:rPr>
          <w:fldChar w:fldCharType="begin"/>
        </w:r>
        <w:r w:rsidR="00DF2ED8">
          <w:rPr>
            <w:webHidden/>
          </w:rPr>
          <w:instrText xml:space="preserve"> PAGEREF _Toc268174936 \h </w:instrText>
        </w:r>
        <w:r>
          <w:rPr>
            <w:webHidden/>
          </w:rPr>
        </w:r>
        <w:r>
          <w:rPr>
            <w:webHidden/>
          </w:rPr>
          <w:fldChar w:fldCharType="separate"/>
        </w:r>
        <w:r w:rsidR="00DF2ED8">
          <w:rPr>
            <w:webHidden/>
          </w:rPr>
          <w:t>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37" w:history="1">
        <w:r w:rsidR="00DF2ED8" w:rsidRPr="005423F5">
          <w:rPr>
            <w:rStyle w:val="Hyperlink"/>
            <w:rFonts w:ascii="Arial" w:hAnsi="Arial"/>
          </w:rPr>
          <w:t>2.6.1</w:t>
        </w:r>
        <w:r w:rsidR="00DF2ED8">
          <w:rPr>
            <w:rFonts w:asciiTheme="minorHAnsi" w:eastAsiaTheme="minorEastAsia" w:hAnsiTheme="minorHAnsi" w:cstheme="minorBidi"/>
            <w:sz w:val="22"/>
            <w:szCs w:val="22"/>
          </w:rPr>
          <w:tab/>
        </w:r>
        <w:r w:rsidR="00DF2ED8" w:rsidRPr="005423F5">
          <w:rPr>
            <w:rStyle w:val="Hyperlink"/>
          </w:rPr>
          <w:t>Recent Revenue and Earnings</w:t>
        </w:r>
        <w:r w:rsidR="00DF2ED8">
          <w:rPr>
            <w:webHidden/>
          </w:rPr>
          <w:tab/>
        </w:r>
        <w:r>
          <w:rPr>
            <w:webHidden/>
          </w:rPr>
          <w:fldChar w:fldCharType="begin"/>
        </w:r>
        <w:r w:rsidR="00DF2ED8">
          <w:rPr>
            <w:webHidden/>
          </w:rPr>
          <w:instrText xml:space="preserve"> PAGEREF _Toc268174937 \h </w:instrText>
        </w:r>
        <w:r>
          <w:rPr>
            <w:webHidden/>
          </w:rPr>
        </w:r>
        <w:r>
          <w:rPr>
            <w:webHidden/>
          </w:rPr>
          <w:fldChar w:fldCharType="separate"/>
        </w:r>
        <w:r w:rsidR="00DF2ED8">
          <w:rPr>
            <w:webHidden/>
          </w:rPr>
          <w:t>8</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38" w:history="1">
        <w:r w:rsidR="00DF2ED8" w:rsidRPr="005423F5">
          <w:rPr>
            <w:rStyle w:val="Hyperlink"/>
            <w:rFonts w:ascii="Arial" w:hAnsi="Arial"/>
          </w:rPr>
          <w:t>2.7</w:t>
        </w:r>
        <w:r w:rsidR="00DF2ED8">
          <w:rPr>
            <w:rFonts w:asciiTheme="minorHAnsi" w:eastAsiaTheme="minorEastAsia" w:hAnsiTheme="minorHAnsi" w:cstheme="minorBidi"/>
            <w:sz w:val="22"/>
            <w:szCs w:val="22"/>
          </w:rPr>
          <w:tab/>
        </w:r>
        <w:r w:rsidR="00DF2ED8" w:rsidRPr="005423F5">
          <w:rPr>
            <w:rStyle w:val="Hyperlink"/>
          </w:rPr>
          <w:t>Legal Disclosures</w:t>
        </w:r>
        <w:r w:rsidR="00DF2ED8">
          <w:rPr>
            <w:webHidden/>
          </w:rPr>
          <w:tab/>
        </w:r>
        <w:r>
          <w:rPr>
            <w:webHidden/>
          </w:rPr>
          <w:fldChar w:fldCharType="begin"/>
        </w:r>
        <w:r w:rsidR="00DF2ED8">
          <w:rPr>
            <w:webHidden/>
          </w:rPr>
          <w:instrText xml:space="preserve"> PAGEREF _Toc268174938 \h </w:instrText>
        </w:r>
        <w:r>
          <w:rPr>
            <w:webHidden/>
          </w:rPr>
        </w:r>
        <w:r>
          <w:rPr>
            <w:webHidden/>
          </w:rPr>
          <w:fldChar w:fldCharType="separate"/>
        </w:r>
        <w:r w:rsidR="00DF2ED8">
          <w:rPr>
            <w:webHidden/>
          </w:rPr>
          <w:t>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39" w:history="1">
        <w:r w:rsidR="00DF2ED8" w:rsidRPr="005423F5">
          <w:rPr>
            <w:rStyle w:val="Hyperlink"/>
            <w:rFonts w:ascii="Arial" w:hAnsi="Arial"/>
          </w:rPr>
          <w:t>2.7.1</w:t>
        </w:r>
        <w:r w:rsidR="00DF2ED8">
          <w:rPr>
            <w:rFonts w:asciiTheme="minorHAnsi" w:eastAsiaTheme="minorEastAsia" w:hAnsiTheme="minorHAnsi" w:cstheme="minorBidi"/>
            <w:sz w:val="22"/>
            <w:szCs w:val="22"/>
          </w:rPr>
          <w:tab/>
        </w:r>
        <w:r w:rsidR="00DF2ED8" w:rsidRPr="005423F5">
          <w:rPr>
            <w:rStyle w:val="Hyperlink"/>
          </w:rPr>
          <w:t>Judgments, Litigation and Disputes</w:t>
        </w:r>
        <w:r w:rsidR="00DF2ED8">
          <w:rPr>
            <w:webHidden/>
          </w:rPr>
          <w:tab/>
        </w:r>
        <w:r>
          <w:rPr>
            <w:webHidden/>
          </w:rPr>
          <w:fldChar w:fldCharType="begin"/>
        </w:r>
        <w:r w:rsidR="00DF2ED8">
          <w:rPr>
            <w:webHidden/>
          </w:rPr>
          <w:instrText xml:space="preserve"> PAGEREF _Toc268174939 \h </w:instrText>
        </w:r>
        <w:r>
          <w:rPr>
            <w:webHidden/>
          </w:rPr>
        </w:r>
        <w:r>
          <w:rPr>
            <w:webHidden/>
          </w:rPr>
          <w:fldChar w:fldCharType="separate"/>
        </w:r>
        <w:r w:rsidR="00DF2ED8">
          <w:rPr>
            <w:webHidden/>
          </w:rPr>
          <w:t>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40" w:history="1">
        <w:r w:rsidR="00DF2ED8" w:rsidRPr="005423F5">
          <w:rPr>
            <w:rStyle w:val="Hyperlink"/>
            <w:rFonts w:ascii="Arial" w:hAnsi="Arial"/>
          </w:rPr>
          <w:t>2.7.2</w:t>
        </w:r>
        <w:r w:rsidR="00DF2ED8">
          <w:rPr>
            <w:rFonts w:asciiTheme="minorHAnsi" w:eastAsiaTheme="minorEastAsia" w:hAnsiTheme="minorHAnsi" w:cstheme="minorBidi"/>
            <w:sz w:val="22"/>
            <w:szCs w:val="22"/>
          </w:rPr>
          <w:tab/>
        </w:r>
        <w:r w:rsidR="00DF2ED8" w:rsidRPr="005423F5">
          <w:rPr>
            <w:rStyle w:val="Hyperlink"/>
          </w:rPr>
          <w:t>Contract Terminations</w:t>
        </w:r>
        <w:r w:rsidR="00DF2ED8">
          <w:rPr>
            <w:webHidden/>
          </w:rPr>
          <w:tab/>
        </w:r>
        <w:r>
          <w:rPr>
            <w:webHidden/>
          </w:rPr>
          <w:fldChar w:fldCharType="begin"/>
        </w:r>
        <w:r w:rsidR="00DF2ED8">
          <w:rPr>
            <w:webHidden/>
          </w:rPr>
          <w:instrText xml:space="preserve"> PAGEREF _Toc268174940 \h </w:instrText>
        </w:r>
        <w:r>
          <w:rPr>
            <w:webHidden/>
          </w:rPr>
        </w:r>
        <w:r>
          <w:rPr>
            <w:webHidden/>
          </w:rPr>
          <w:fldChar w:fldCharType="separate"/>
        </w:r>
        <w:r w:rsidR="00DF2ED8">
          <w:rPr>
            <w:webHidden/>
          </w:rPr>
          <w:t>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41" w:history="1">
        <w:r w:rsidR="00DF2ED8" w:rsidRPr="005423F5">
          <w:rPr>
            <w:rStyle w:val="Hyperlink"/>
            <w:rFonts w:ascii="Arial" w:hAnsi="Arial"/>
          </w:rPr>
          <w:t>2.7.3</w:t>
        </w:r>
        <w:r w:rsidR="00DF2ED8">
          <w:rPr>
            <w:rFonts w:asciiTheme="minorHAnsi" w:eastAsiaTheme="minorEastAsia" w:hAnsiTheme="minorHAnsi" w:cstheme="minorBidi"/>
            <w:sz w:val="22"/>
            <w:szCs w:val="22"/>
          </w:rPr>
          <w:tab/>
        </w:r>
        <w:r w:rsidR="00DF2ED8" w:rsidRPr="005423F5">
          <w:rPr>
            <w:rStyle w:val="Hyperlink"/>
          </w:rPr>
          <w:t>Conflicts of Interest</w:t>
        </w:r>
        <w:r w:rsidR="00DF2ED8">
          <w:rPr>
            <w:webHidden/>
          </w:rPr>
          <w:tab/>
        </w:r>
        <w:r>
          <w:rPr>
            <w:webHidden/>
          </w:rPr>
          <w:fldChar w:fldCharType="begin"/>
        </w:r>
        <w:r w:rsidR="00DF2ED8">
          <w:rPr>
            <w:webHidden/>
          </w:rPr>
          <w:instrText xml:space="preserve"> PAGEREF _Toc268174941 \h </w:instrText>
        </w:r>
        <w:r>
          <w:rPr>
            <w:webHidden/>
          </w:rPr>
        </w:r>
        <w:r>
          <w:rPr>
            <w:webHidden/>
          </w:rPr>
          <w:fldChar w:fldCharType="separate"/>
        </w:r>
        <w:r w:rsidR="00DF2ED8">
          <w:rPr>
            <w:webHidden/>
          </w:rPr>
          <w:t>10</w:t>
        </w:r>
        <w:r>
          <w:rPr>
            <w:webHidden/>
          </w:rPr>
          <w:fldChar w:fldCharType="end"/>
        </w:r>
      </w:hyperlink>
    </w:p>
    <w:p w:rsidR="00DF2ED8" w:rsidRDefault="00A76AA5">
      <w:pPr>
        <w:pStyle w:val="TOC1"/>
        <w:rPr>
          <w:rFonts w:asciiTheme="minorHAnsi" w:eastAsiaTheme="minorEastAsia" w:hAnsiTheme="minorHAnsi" w:cstheme="minorBidi"/>
          <w:b w:val="0"/>
          <w:sz w:val="22"/>
          <w:szCs w:val="22"/>
        </w:rPr>
      </w:pPr>
      <w:hyperlink w:anchor="_Toc268174942" w:history="1">
        <w:r w:rsidR="00DF2ED8" w:rsidRPr="005423F5">
          <w:rPr>
            <w:rStyle w:val="Hyperlink"/>
            <w:rFonts w:ascii="Arial" w:hAnsi="Arial"/>
          </w:rPr>
          <w:t>3.0</w:t>
        </w:r>
        <w:r w:rsidR="00DF2ED8">
          <w:rPr>
            <w:rFonts w:asciiTheme="minorHAnsi" w:eastAsiaTheme="minorEastAsia" w:hAnsiTheme="minorHAnsi" w:cstheme="minorBidi"/>
            <w:b w:val="0"/>
            <w:sz w:val="22"/>
            <w:szCs w:val="22"/>
          </w:rPr>
          <w:tab/>
        </w:r>
        <w:r w:rsidR="00DF2ED8" w:rsidRPr="005423F5">
          <w:rPr>
            <w:rStyle w:val="Hyperlink"/>
          </w:rPr>
          <w:t>Technical Solution</w:t>
        </w:r>
        <w:r w:rsidR="00DF2ED8">
          <w:rPr>
            <w:webHidden/>
          </w:rPr>
          <w:tab/>
        </w:r>
        <w:r>
          <w:rPr>
            <w:webHidden/>
          </w:rPr>
          <w:fldChar w:fldCharType="begin"/>
        </w:r>
        <w:r w:rsidR="00DF2ED8">
          <w:rPr>
            <w:webHidden/>
          </w:rPr>
          <w:instrText xml:space="preserve"> PAGEREF _Toc268174942 \h </w:instrText>
        </w:r>
        <w:r>
          <w:rPr>
            <w:webHidden/>
          </w:rPr>
        </w:r>
        <w:r>
          <w:rPr>
            <w:webHidden/>
          </w:rPr>
          <w:fldChar w:fldCharType="separate"/>
        </w:r>
        <w:r w:rsidR="00DF2ED8">
          <w:rPr>
            <w:webHidden/>
          </w:rPr>
          <w:t>11</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43" w:history="1">
        <w:r w:rsidR="00DF2ED8" w:rsidRPr="005423F5">
          <w:rPr>
            <w:rStyle w:val="Hyperlink"/>
            <w:rFonts w:ascii="Arial" w:hAnsi="Arial"/>
          </w:rPr>
          <w:t>3.1</w:t>
        </w:r>
        <w:r w:rsidR="00DF2ED8">
          <w:rPr>
            <w:rFonts w:asciiTheme="minorHAnsi" w:eastAsiaTheme="minorEastAsia" w:hAnsiTheme="minorHAnsi" w:cstheme="minorBidi"/>
            <w:sz w:val="22"/>
            <w:szCs w:val="22"/>
          </w:rPr>
          <w:tab/>
        </w:r>
        <w:r w:rsidR="00DF2ED8" w:rsidRPr="005423F5">
          <w:rPr>
            <w:rStyle w:val="Hyperlink"/>
          </w:rPr>
          <w:t>System Architecture &amp; Technology</w:t>
        </w:r>
        <w:r w:rsidR="00DF2ED8">
          <w:rPr>
            <w:webHidden/>
          </w:rPr>
          <w:tab/>
        </w:r>
        <w:r>
          <w:rPr>
            <w:webHidden/>
          </w:rPr>
          <w:fldChar w:fldCharType="begin"/>
        </w:r>
        <w:r w:rsidR="00DF2ED8">
          <w:rPr>
            <w:webHidden/>
          </w:rPr>
          <w:instrText xml:space="preserve"> PAGEREF _Toc268174943 \h </w:instrText>
        </w:r>
        <w:r>
          <w:rPr>
            <w:webHidden/>
          </w:rPr>
        </w:r>
        <w:r>
          <w:rPr>
            <w:webHidden/>
          </w:rPr>
          <w:fldChar w:fldCharType="separate"/>
        </w:r>
        <w:r w:rsidR="00DF2ED8">
          <w:rPr>
            <w:webHidden/>
          </w:rPr>
          <w:t>12</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44" w:history="1">
        <w:r w:rsidR="00DF2ED8" w:rsidRPr="005423F5">
          <w:rPr>
            <w:rStyle w:val="Hyperlink"/>
            <w:rFonts w:ascii="Arial" w:hAnsi="Arial"/>
          </w:rPr>
          <w:t>3.2</w:t>
        </w:r>
        <w:r w:rsidR="00DF2ED8">
          <w:rPr>
            <w:rFonts w:asciiTheme="minorHAnsi" w:eastAsiaTheme="minorEastAsia" w:hAnsiTheme="minorHAnsi" w:cstheme="minorBidi"/>
            <w:sz w:val="22"/>
            <w:szCs w:val="22"/>
          </w:rPr>
          <w:tab/>
        </w:r>
        <w:r w:rsidR="00DF2ED8" w:rsidRPr="005423F5">
          <w:rPr>
            <w:rStyle w:val="Hyperlink"/>
          </w:rPr>
          <w:t>Operating Configuration</w:t>
        </w:r>
        <w:r w:rsidR="00DF2ED8">
          <w:rPr>
            <w:webHidden/>
          </w:rPr>
          <w:tab/>
        </w:r>
        <w:r>
          <w:rPr>
            <w:webHidden/>
          </w:rPr>
          <w:fldChar w:fldCharType="begin"/>
        </w:r>
        <w:r w:rsidR="00DF2ED8">
          <w:rPr>
            <w:webHidden/>
          </w:rPr>
          <w:instrText xml:space="preserve"> PAGEREF _Toc268174944 \h </w:instrText>
        </w:r>
        <w:r>
          <w:rPr>
            <w:webHidden/>
          </w:rPr>
        </w:r>
        <w:r>
          <w:rPr>
            <w:webHidden/>
          </w:rPr>
          <w:fldChar w:fldCharType="separate"/>
        </w:r>
        <w:r w:rsidR="00DF2ED8">
          <w:rPr>
            <w:webHidden/>
          </w:rPr>
          <w:t>12</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45" w:history="1">
        <w:r w:rsidR="00DF2ED8" w:rsidRPr="005423F5">
          <w:rPr>
            <w:rStyle w:val="Hyperlink"/>
            <w:rFonts w:ascii="Arial" w:hAnsi="Arial"/>
          </w:rPr>
          <w:t>3.3</w:t>
        </w:r>
        <w:r w:rsidR="00DF2ED8">
          <w:rPr>
            <w:rFonts w:asciiTheme="minorHAnsi" w:eastAsiaTheme="minorEastAsia" w:hAnsiTheme="minorHAnsi" w:cstheme="minorBidi"/>
            <w:sz w:val="22"/>
            <w:szCs w:val="22"/>
          </w:rPr>
          <w:tab/>
        </w:r>
        <w:r w:rsidR="00DF2ED8" w:rsidRPr="005423F5">
          <w:rPr>
            <w:rStyle w:val="Hyperlink"/>
          </w:rPr>
          <w:t>Fully Integrated Components</w:t>
        </w:r>
        <w:r w:rsidR="00DF2ED8">
          <w:rPr>
            <w:webHidden/>
          </w:rPr>
          <w:tab/>
        </w:r>
        <w:r>
          <w:rPr>
            <w:webHidden/>
          </w:rPr>
          <w:fldChar w:fldCharType="begin"/>
        </w:r>
        <w:r w:rsidR="00DF2ED8">
          <w:rPr>
            <w:webHidden/>
          </w:rPr>
          <w:instrText xml:space="preserve"> PAGEREF _Toc268174945 \h </w:instrText>
        </w:r>
        <w:r>
          <w:rPr>
            <w:webHidden/>
          </w:rPr>
        </w:r>
        <w:r>
          <w:rPr>
            <w:webHidden/>
          </w:rPr>
          <w:fldChar w:fldCharType="separate"/>
        </w:r>
        <w:r w:rsidR="00DF2ED8">
          <w:rPr>
            <w:webHidden/>
          </w:rPr>
          <w:t>12</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46" w:history="1">
        <w:r w:rsidR="00DF2ED8" w:rsidRPr="005423F5">
          <w:rPr>
            <w:rStyle w:val="Hyperlink"/>
            <w:rFonts w:ascii="Arial" w:hAnsi="Arial"/>
          </w:rPr>
          <w:t>3.4</w:t>
        </w:r>
        <w:r w:rsidR="00DF2ED8">
          <w:rPr>
            <w:rFonts w:asciiTheme="minorHAnsi" w:eastAsiaTheme="minorEastAsia" w:hAnsiTheme="minorHAnsi" w:cstheme="minorBidi"/>
            <w:sz w:val="22"/>
            <w:szCs w:val="22"/>
          </w:rPr>
          <w:tab/>
        </w:r>
        <w:r w:rsidR="00DF2ED8" w:rsidRPr="005423F5">
          <w:rPr>
            <w:rStyle w:val="Hyperlink"/>
          </w:rPr>
          <w:t>Database Topology</w:t>
        </w:r>
        <w:r w:rsidR="00DF2ED8">
          <w:rPr>
            <w:webHidden/>
          </w:rPr>
          <w:tab/>
        </w:r>
        <w:r>
          <w:rPr>
            <w:webHidden/>
          </w:rPr>
          <w:fldChar w:fldCharType="begin"/>
        </w:r>
        <w:r w:rsidR="00DF2ED8">
          <w:rPr>
            <w:webHidden/>
          </w:rPr>
          <w:instrText xml:space="preserve"> PAGEREF _Toc268174946 \h </w:instrText>
        </w:r>
        <w:r>
          <w:rPr>
            <w:webHidden/>
          </w:rPr>
        </w:r>
        <w:r>
          <w:rPr>
            <w:webHidden/>
          </w:rPr>
          <w:fldChar w:fldCharType="separate"/>
        </w:r>
        <w:r w:rsidR="00DF2ED8">
          <w:rPr>
            <w:webHidden/>
          </w:rPr>
          <w:t>12</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47" w:history="1">
        <w:r w:rsidR="00DF2ED8" w:rsidRPr="005423F5">
          <w:rPr>
            <w:rStyle w:val="Hyperlink"/>
            <w:rFonts w:ascii="Arial" w:hAnsi="Arial"/>
          </w:rPr>
          <w:t>3.5</w:t>
        </w:r>
        <w:r w:rsidR="00DF2ED8">
          <w:rPr>
            <w:rFonts w:asciiTheme="minorHAnsi" w:eastAsiaTheme="minorEastAsia" w:hAnsiTheme="minorHAnsi" w:cstheme="minorBidi"/>
            <w:sz w:val="22"/>
            <w:szCs w:val="22"/>
          </w:rPr>
          <w:tab/>
        </w:r>
        <w:r w:rsidR="00DF2ED8" w:rsidRPr="005423F5">
          <w:rPr>
            <w:rStyle w:val="Hyperlink"/>
          </w:rPr>
          <w:t>Scalability</w:t>
        </w:r>
        <w:r w:rsidR="00DF2ED8">
          <w:rPr>
            <w:webHidden/>
          </w:rPr>
          <w:tab/>
        </w:r>
        <w:r>
          <w:rPr>
            <w:webHidden/>
          </w:rPr>
          <w:fldChar w:fldCharType="begin"/>
        </w:r>
        <w:r w:rsidR="00DF2ED8">
          <w:rPr>
            <w:webHidden/>
          </w:rPr>
          <w:instrText xml:space="preserve"> PAGEREF _Toc268174947 \h </w:instrText>
        </w:r>
        <w:r>
          <w:rPr>
            <w:webHidden/>
          </w:rPr>
        </w:r>
        <w:r>
          <w:rPr>
            <w:webHidden/>
          </w:rPr>
          <w:fldChar w:fldCharType="separate"/>
        </w:r>
        <w:r w:rsidR="00DF2ED8">
          <w:rPr>
            <w:webHidden/>
          </w:rPr>
          <w:t>12</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48" w:history="1">
        <w:r w:rsidR="00DF2ED8" w:rsidRPr="005423F5">
          <w:rPr>
            <w:rStyle w:val="Hyperlink"/>
            <w:rFonts w:ascii="Arial" w:hAnsi="Arial"/>
          </w:rPr>
          <w:t>3.6</w:t>
        </w:r>
        <w:r w:rsidR="00DF2ED8">
          <w:rPr>
            <w:rFonts w:asciiTheme="minorHAnsi" w:eastAsiaTheme="minorEastAsia" w:hAnsiTheme="minorHAnsi" w:cstheme="minorBidi"/>
            <w:sz w:val="22"/>
            <w:szCs w:val="22"/>
          </w:rPr>
          <w:tab/>
        </w:r>
        <w:r w:rsidR="00DF2ED8" w:rsidRPr="005423F5">
          <w:rPr>
            <w:rStyle w:val="Hyperlink"/>
          </w:rPr>
          <w:t>Performance</w:t>
        </w:r>
        <w:r w:rsidR="00DF2ED8">
          <w:rPr>
            <w:webHidden/>
          </w:rPr>
          <w:tab/>
        </w:r>
        <w:r>
          <w:rPr>
            <w:webHidden/>
          </w:rPr>
          <w:fldChar w:fldCharType="begin"/>
        </w:r>
        <w:r w:rsidR="00DF2ED8">
          <w:rPr>
            <w:webHidden/>
          </w:rPr>
          <w:instrText xml:space="preserve"> PAGEREF _Toc268174948 \h </w:instrText>
        </w:r>
        <w:r>
          <w:rPr>
            <w:webHidden/>
          </w:rPr>
        </w:r>
        <w:r>
          <w:rPr>
            <w:webHidden/>
          </w:rPr>
          <w:fldChar w:fldCharType="separate"/>
        </w:r>
        <w:r w:rsidR="00DF2ED8">
          <w:rPr>
            <w:webHidden/>
          </w:rPr>
          <w:t>13</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49" w:history="1">
        <w:r w:rsidR="00DF2ED8" w:rsidRPr="005423F5">
          <w:rPr>
            <w:rStyle w:val="Hyperlink"/>
            <w:rFonts w:ascii="Arial" w:hAnsi="Arial"/>
          </w:rPr>
          <w:t>3.7</w:t>
        </w:r>
        <w:r w:rsidR="00DF2ED8">
          <w:rPr>
            <w:rFonts w:asciiTheme="minorHAnsi" w:eastAsiaTheme="minorEastAsia" w:hAnsiTheme="minorHAnsi" w:cstheme="minorBidi"/>
            <w:sz w:val="22"/>
            <w:szCs w:val="22"/>
          </w:rPr>
          <w:tab/>
        </w:r>
        <w:r w:rsidR="00DF2ED8" w:rsidRPr="005423F5">
          <w:rPr>
            <w:rStyle w:val="Hyperlink"/>
          </w:rPr>
          <w:t>Reliability and Availability</w:t>
        </w:r>
        <w:r w:rsidR="00DF2ED8">
          <w:rPr>
            <w:webHidden/>
          </w:rPr>
          <w:tab/>
        </w:r>
        <w:r>
          <w:rPr>
            <w:webHidden/>
          </w:rPr>
          <w:fldChar w:fldCharType="begin"/>
        </w:r>
        <w:r w:rsidR="00DF2ED8">
          <w:rPr>
            <w:webHidden/>
          </w:rPr>
          <w:instrText xml:space="preserve"> PAGEREF _Toc268174949 \h </w:instrText>
        </w:r>
        <w:r>
          <w:rPr>
            <w:webHidden/>
          </w:rPr>
        </w:r>
        <w:r>
          <w:rPr>
            <w:webHidden/>
          </w:rPr>
          <w:fldChar w:fldCharType="separate"/>
        </w:r>
        <w:r w:rsidR="00DF2ED8">
          <w:rPr>
            <w:webHidden/>
          </w:rPr>
          <w:t>13</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50" w:history="1">
        <w:r w:rsidR="00DF2ED8" w:rsidRPr="005423F5">
          <w:rPr>
            <w:rStyle w:val="Hyperlink"/>
            <w:rFonts w:ascii="Arial" w:hAnsi="Arial"/>
          </w:rPr>
          <w:t>3.8</w:t>
        </w:r>
        <w:r w:rsidR="00DF2ED8">
          <w:rPr>
            <w:rFonts w:asciiTheme="minorHAnsi" w:eastAsiaTheme="minorEastAsia" w:hAnsiTheme="minorHAnsi" w:cstheme="minorBidi"/>
            <w:sz w:val="22"/>
            <w:szCs w:val="22"/>
          </w:rPr>
          <w:tab/>
        </w:r>
        <w:r w:rsidR="00DF2ED8" w:rsidRPr="005423F5">
          <w:rPr>
            <w:rStyle w:val="Hyperlink"/>
          </w:rPr>
          <w:t>Recovery and Business Continuity</w:t>
        </w:r>
        <w:r w:rsidR="00DF2ED8">
          <w:rPr>
            <w:webHidden/>
          </w:rPr>
          <w:tab/>
        </w:r>
        <w:r>
          <w:rPr>
            <w:webHidden/>
          </w:rPr>
          <w:fldChar w:fldCharType="begin"/>
        </w:r>
        <w:r w:rsidR="00DF2ED8">
          <w:rPr>
            <w:webHidden/>
          </w:rPr>
          <w:instrText xml:space="preserve"> PAGEREF _Toc268174950 \h </w:instrText>
        </w:r>
        <w:r>
          <w:rPr>
            <w:webHidden/>
          </w:rPr>
        </w:r>
        <w:r>
          <w:rPr>
            <w:webHidden/>
          </w:rPr>
          <w:fldChar w:fldCharType="separate"/>
        </w:r>
        <w:r w:rsidR="00DF2ED8">
          <w:rPr>
            <w:webHidden/>
          </w:rPr>
          <w:t>13</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51" w:history="1">
        <w:r w:rsidR="00DF2ED8" w:rsidRPr="005423F5">
          <w:rPr>
            <w:rStyle w:val="Hyperlink"/>
            <w:rFonts w:ascii="Arial" w:hAnsi="Arial"/>
          </w:rPr>
          <w:t>3.9</w:t>
        </w:r>
        <w:r w:rsidR="00DF2ED8">
          <w:rPr>
            <w:rFonts w:asciiTheme="minorHAnsi" w:eastAsiaTheme="minorEastAsia" w:hAnsiTheme="minorHAnsi" w:cstheme="minorBidi"/>
            <w:sz w:val="22"/>
            <w:szCs w:val="22"/>
          </w:rPr>
          <w:tab/>
        </w:r>
        <w:r w:rsidR="00DF2ED8" w:rsidRPr="005423F5">
          <w:rPr>
            <w:rStyle w:val="Hyperlink"/>
          </w:rPr>
          <w:t>Core Product Technology &amp; Lifecycle Status</w:t>
        </w:r>
        <w:r w:rsidR="00DF2ED8">
          <w:rPr>
            <w:webHidden/>
          </w:rPr>
          <w:tab/>
        </w:r>
        <w:r>
          <w:rPr>
            <w:webHidden/>
          </w:rPr>
          <w:fldChar w:fldCharType="begin"/>
        </w:r>
        <w:r w:rsidR="00DF2ED8">
          <w:rPr>
            <w:webHidden/>
          </w:rPr>
          <w:instrText xml:space="preserve"> PAGEREF _Toc268174951 \h </w:instrText>
        </w:r>
        <w:r>
          <w:rPr>
            <w:webHidden/>
          </w:rPr>
        </w:r>
        <w:r>
          <w:rPr>
            <w:webHidden/>
          </w:rPr>
          <w:fldChar w:fldCharType="separate"/>
        </w:r>
        <w:r w:rsidR="00DF2ED8">
          <w:rPr>
            <w:webHidden/>
          </w:rPr>
          <w:t>14</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52" w:history="1">
        <w:r w:rsidR="00DF2ED8" w:rsidRPr="005423F5">
          <w:rPr>
            <w:rStyle w:val="Hyperlink"/>
            <w:rFonts w:ascii="Arial" w:hAnsi="Arial"/>
          </w:rPr>
          <w:t>3.9.1</w:t>
        </w:r>
        <w:r w:rsidR="00DF2ED8">
          <w:rPr>
            <w:rFonts w:asciiTheme="minorHAnsi" w:eastAsiaTheme="minorEastAsia" w:hAnsiTheme="minorHAnsi" w:cstheme="minorBidi"/>
            <w:sz w:val="22"/>
            <w:szCs w:val="22"/>
          </w:rPr>
          <w:tab/>
        </w:r>
        <w:r w:rsidR="00DF2ED8" w:rsidRPr="005423F5">
          <w:rPr>
            <w:rStyle w:val="Hyperlink"/>
          </w:rPr>
          <w:t>Case Management System Product Direction</w:t>
        </w:r>
        <w:r w:rsidR="00DF2ED8">
          <w:rPr>
            <w:webHidden/>
          </w:rPr>
          <w:tab/>
        </w:r>
        <w:r>
          <w:rPr>
            <w:webHidden/>
          </w:rPr>
          <w:fldChar w:fldCharType="begin"/>
        </w:r>
        <w:r w:rsidR="00DF2ED8">
          <w:rPr>
            <w:webHidden/>
          </w:rPr>
          <w:instrText xml:space="preserve"> PAGEREF _Toc268174952 \h </w:instrText>
        </w:r>
        <w:r>
          <w:rPr>
            <w:webHidden/>
          </w:rPr>
        </w:r>
        <w:r>
          <w:rPr>
            <w:webHidden/>
          </w:rPr>
          <w:fldChar w:fldCharType="separate"/>
        </w:r>
        <w:r w:rsidR="00DF2ED8">
          <w:rPr>
            <w:webHidden/>
          </w:rPr>
          <w:t>14</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53" w:history="1">
        <w:r w:rsidR="00DF2ED8" w:rsidRPr="005423F5">
          <w:rPr>
            <w:rStyle w:val="Hyperlink"/>
            <w:rFonts w:ascii="Arial" w:hAnsi="Arial"/>
          </w:rPr>
          <w:t>3.9.2</w:t>
        </w:r>
        <w:r w:rsidR="00DF2ED8">
          <w:rPr>
            <w:rFonts w:asciiTheme="minorHAnsi" w:eastAsiaTheme="minorEastAsia" w:hAnsiTheme="minorHAnsi" w:cstheme="minorBidi"/>
            <w:sz w:val="22"/>
            <w:szCs w:val="22"/>
          </w:rPr>
          <w:tab/>
        </w:r>
        <w:r w:rsidR="00DF2ED8" w:rsidRPr="005423F5">
          <w:rPr>
            <w:rStyle w:val="Hyperlink"/>
          </w:rPr>
          <w:t>Electronic Content Management System Product Direction</w:t>
        </w:r>
        <w:r w:rsidR="00DF2ED8">
          <w:rPr>
            <w:webHidden/>
          </w:rPr>
          <w:tab/>
        </w:r>
        <w:r>
          <w:rPr>
            <w:webHidden/>
          </w:rPr>
          <w:fldChar w:fldCharType="begin"/>
        </w:r>
        <w:r w:rsidR="00DF2ED8">
          <w:rPr>
            <w:webHidden/>
          </w:rPr>
          <w:instrText xml:space="preserve"> PAGEREF _Toc268174953 \h </w:instrText>
        </w:r>
        <w:r>
          <w:rPr>
            <w:webHidden/>
          </w:rPr>
        </w:r>
        <w:r>
          <w:rPr>
            <w:webHidden/>
          </w:rPr>
          <w:fldChar w:fldCharType="separate"/>
        </w:r>
        <w:r w:rsidR="00DF2ED8">
          <w:rPr>
            <w:webHidden/>
          </w:rPr>
          <w:t>14</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54" w:history="1">
        <w:r w:rsidR="00DF2ED8" w:rsidRPr="005423F5">
          <w:rPr>
            <w:rStyle w:val="Hyperlink"/>
            <w:rFonts w:ascii="Arial" w:hAnsi="Arial"/>
          </w:rPr>
          <w:t>3.9.3</w:t>
        </w:r>
        <w:r w:rsidR="00DF2ED8">
          <w:rPr>
            <w:rFonts w:asciiTheme="minorHAnsi" w:eastAsiaTheme="minorEastAsia" w:hAnsiTheme="minorHAnsi" w:cstheme="minorBidi"/>
            <w:sz w:val="22"/>
            <w:szCs w:val="22"/>
          </w:rPr>
          <w:tab/>
        </w:r>
        <w:r w:rsidR="00DF2ED8" w:rsidRPr="005423F5">
          <w:rPr>
            <w:rStyle w:val="Hyperlink"/>
          </w:rPr>
          <w:t>E-Filing Manager Product Direction</w:t>
        </w:r>
        <w:r w:rsidR="00DF2ED8">
          <w:rPr>
            <w:webHidden/>
          </w:rPr>
          <w:tab/>
        </w:r>
        <w:r>
          <w:rPr>
            <w:webHidden/>
          </w:rPr>
          <w:fldChar w:fldCharType="begin"/>
        </w:r>
        <w:r w:rsidR="00DF2ED8">
          <w:rPr>
            <w:webHidden/>
          </w:rPr>
          <w:instrText xml:space="preserve"> PAGEREF _Toc268174954 \h </w:instrText>
        </w:r>
        <w:r>
          <w:rPr>
            <w:webHidden/>
          </w:rPr>
        </w:r>
        <w:r>
          <w:rPr>
            <w:webHidden/>
          </w:rPr>
          <w:fldChar w:fldCharType="separate"/>
        </w:r>
        <w:r w:rsidR="00DF2ED8">
          <w:rPr>
            <w:webHidden/>
          </w:rPr>
          <w:t>14</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55" w:history="1">
        <w:r w:rsidR="00DF2ED8" w:rsidRPr="005423F5">
          <w:rPr>
            <w:rStyle w:val="Hyperlink"/>
            <w:rFonts w:ascii="Arial" w:hAnsi="Arial"/>
          </w:rPr>
          <w:t>3.10</w:t>
        </w:r>
        <w:r w:rsidR="00DF2ED8">
          <w:rPr>
            <w:rFonts w:asciiTheme="minorHAnsi" w:eastAsiaTheme="minorEastAsia" w:hAnsiTheme="minorHAnsi" w:cstheme="minorBidi"/>
            <w:sz w:val="22"/>
            <w:szCs w:val="22"/>
          </w:rPr>
          <w:tab/>
        </w:r>
        <w:r w:rsidR="00DF2ED8" w:rsidRPr="005423F5">
          <w:rPr>
            <w:rStyle w:val="Hyperlink"/>
          </w:rPr>
          <w:t>Integration Architecture / Information Exchanges</w:t>
        </w:r>
        <w:r w:rsidR="00DF2ED8">
          <w:rPr>
            <w:webHidden/>
          </w:rPr>
          <w:tab/>
        </w:r>
        <w:r>
          <w:rPr>
            <w:webHidden/>
          </w:rPr>
          <w:fldChar w:fldCharType="begin"/>
        </w:r>
        <w:r w:rsidR="00DF2ED8">
          <w:rPr>
            <w:webHidden/>
          </w:rPr>
          <w:instrText xml:space="preserve"> PAGEREF _Toc268174955 \h </w:instrText>
        </w:r>
        <w:r>
          <w:rPr>
            <w:webHidden/>
          </w:rPr>
        </w:r>
        <w:r>
          <w:rPr>
            <w:webHidden/>
          </w:rPr>
          <w:fldChar w:fldCharType="separate"/>
        </w:r>
        <w:r w:rsidR="00DF2ED8">
          <w:rPr>
            <w:webHidden/>
          </w:rPr>
          <w:t>15</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56" w:history="1">
        <w:r w:rsidR="00DF2ED8" w:rsidRPr="005423F5">
          <w:rPr>
            <w:rStyle w:val="Hyperlink"/>
            <w:rFonts w:ascii="Arial" w:hAnsi="Arial"/>
          </w:rPr>
          <w:t>3.10.1</w:t>
        </w:r>
        <w:r w:rsidR="00DF2ED8">
          <w:rPr>
            <w:rFonts w:asciiTheme="minorHAnsi" w:eastAsiaTheme="minorEastAsia" w:hAnsiTheme="minorHAnsi" w:cstheme="minorBidi"/>
            <w:sz w:val="22"/>
            <w:szCs w:val="22"/>
          </w:rPr>
          <w:tab/>
        </w:r>
        <w:r w:rsidR="00DF2ED8" w:rsidRPr="005423F5">
          <w:rPr>
            <w:rStyle w:val="Hyperlink"/>
          </w:rPr>
          <w:t>Support of Integration Standards</w:t>
        </w:r>
        <w:r w:rsidR="00DF2ED8">
          <w:rPr>
            <w:webHidden/>
          </w:rPr>
          <w:tab/>
        </w:r>
        <w:r>
          <w:rPr>
            <w:webHidden/>
          </w:rPr>
          <w:fldChar w:fldCharType="begin"/>
        </w:r>
        <w:r w:rsidR="00DF2ED8">
          <w:rPr>
            <w:webHidden/>
          </w:rPr>
          <w:instrText xml:space="preserve"> PAGEREF _Toc268174956 \h </w:instrText>
        </w:r>
        <w:r>
          <w:rPr>
            <w:webHidden/>
          </w:rPr>
        </w:r>
        <w:r>
          <w:rPr>
            <w:webHidden/>
          </w:rPr>
          <w:fldChar w:fldCharType="separate"/>
        </w:r>
        <w:r w:rsidR="00DF2ED8">
          <w:rPr>
            <w:webHidden/>
          </w:rPr>
          <w:t>15</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57" w:history="1">
        <w:r w:rsidR="00DF2ED8" w:rsidRPr="005423F5">
          <w:rPr>
            <w:rStyle w:val="Hyperlink"/>
            <w:rFonts w:ascii="Arial" w:hAnsi="Arial"/>
          </w:rPr>
          <w:t>3.10.2</w:t>
        </w:r>
        <w:r w:rsidR="00DF2ED8">
          <w:rPr>
            <w:rFonts w:asciiTheme="minorHAnsi" w:eastAsiaTheme="minorEastAsia" w:hAnsiTheme="minorHAnsi" w:cstheme="minorBidi"/>
            <w:sz w:val="22"/>
            <w:szCs w:val="22"/>
          </w:rPr>
          <w:tab/>
        </w:r>
        <w:r w:rsidR="00DF2ED8" w:rsidRPr="005423F5">
          <w:rPr>
            <w:rStyle w:val="Hyperlink"/>
          </w:rPr>
          <w:t>Interfaces Included in Solution</w:t>
        </w:r>
        <w:r w:rsidR="00DF2ED8">
          <w:rPr>
            <w:webHidden/>
          </w:rPr>
          <w:tab/>
        </w:r>
        <w:r>
          <w:rPr>
            <w:webHidden/>
          </w:rPr>
          <w:fldChar w:fldCharType="begin"/>
        </w:r>
        <w:r w:rsidR="00DF2ED8">
          <w:rPr>
            <w:webHidden/>
          </w:rPr>
          <w:instrText xml:space="preserve"> PAGEREF _Toc268174957 \h </w:instrText>
        </w:r>
        <w:r>
          <w:rPr>
            <w:webHidden/>
          </w:rPr>
        </w:r>
        <w:r>
          <w:rPr>
            <w:webHidden/>
          </w:rPr>
          <w:fldChar w:fldCharType="separate"/>
        </w:r>
        <w:r w:rsidR="00DF2ED8">
          <w:rPr>
            <w:webHidden/>
          </w:rPr>
          <w:t>15</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58" w:history="1">
        <w:r w:rsidR="00DF2ED8" w:rsidRPr="005423F5">
          <w:rPr>
            <w:rStyle w:val="Hyperlink"/>
            <w:rFonts w:ascii="Arial" w:hAnsi="Arial"/>
          </w:rPr>
          <w:t>3.10.3</w:t>
        </w:r>
        <w:r w:rsidR="00DF2ED8">
          <w:rPr>
            <w:rFonts w:asciiTheme="minorHAnsi" w:eastAsiaTheme="minorEastAsia" w:hAnsiTheme="minorHAnsi" w:cstheme="minorBidi"/>
            <w:sz w:val="22"/>
            <w:szCs w:val="22"/>
          </w:rPr>
          <w:tab/>
        </w:r>
        <w:r w:rsidR="00DF2ED8" w:rsidRPr="005423F5">
          <w:rPr>
            <w:rStyle w:val="Hyperlink"/>
          </w:rPr>
          <w:t>Pre-Established Integration with Commercial Products</w:t>
        </w:r>
        <w:r w:rsidR="00DF2ED8">
          <w:rPr>
            <w:webHidden/>
          </w:rPr>
          <w:tab/>
        </w:r>
        <w:r>
          <w:rPr>
            <w:webHidden/>
          </w:rPr>
          <w:fldChar w:fldCharType="begin"/>
        </w:r>
        <w:r w:rsidR="00DF2ED8">
          <w:rPr>
            <w:webHidden/>
          </w:rPr>
          <w:instrText xml:space="preserve"> PAGEREF _Toc268174958 \h </w:instrText>
        </w:r>
        <w:r>
          <w:rPr>
            <w:webHidden/>
          </w:rPr>
        </w:r>
        <w:r>
          <w:rPr>
            <w:webHidden/>
          </w:rPr>
          <w:fldChar w:fldCharType="separate"/>
        </w:r>
        <w:r w:rsidR="00DF2ED8">
          <w:rPr>
            <w:webHidden/>
          </w:rPr>
          <w:t>15</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59" w:history="1">
        <w:r w:rsidR="00DF2ED8" w:rsidRPr="005423F5">
          <w:rPr>
            <w:rStyle w:val="Hyperlink"/>
            <w:rFonts w:ascii="Arial" w:hAnsi="Arial"/>
          </w:rPr>
          <w:t>3.10.4</w:t>
        </w:r>
        <w:r w:rsidR="00DF2ED8">
          <w:rPr>
            <w:rFonts w:asciiTheme="minorHAnsi" w:eastAsiaTheme="minorEastAsia" w:hAnsiTheme="minorHAnsi" w:cstheme="minorBidi"/>
            <w:sz w:val="22"/>
            <w:szCs w:val="22"/>
          </w:rPr>
          <w:tab/>
        </w:r>
        <w:r w:rsidR="00DF2ED8" w:rsidRPr="005423F5">
          <w:rPr>
            <w:rStyle w:val="Hyperlink"/>
          </w:rPr>
          <w:t>E-Citations Integration</w:t>
        </w:r>
        <w:r w:rsidR="00DF2ED8">
          <w:rPr>
            <w:webHidden/>
          </w:rPr>
          <w:tab/>
        </w:r>
        <w:r>
          <w:rPr>
            <w:webHidden/>
          </w:rPr>
          <w:fldChar w:fldCharType="begin"/>
        </w:r>
        <w:r w:rsidR="00DF2ED8">
          <w:rPr>
            <w:webHidden/>
          </w:rPr>
          <w:instrText xml:space="preserve"> PAGEREF _Toc268174959 \h </w:instrText>
        </w:r>
        <w:r>
          <w:rPr>
            <w:webHidden/>
          </w:rPr>
        </w:r>
        <w:r>
          <w:rPr>
            <w:webHidden/>
          </w:rPr>
          <w:fldChar w:fldCharType="separate"/>
        </w:r>
        <w:r w:rsidR="00DF2ED8">
          <w:rPr>
            <w:webHidden/>
          </w:rPr>
          <w:t>16</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60" w:history="1">
        <w:r w:rsidR="00DF2ED8" w:rsidRPr="005423F5">
          <w:rPr>
            <w:rStyle w:val="Hyperlink"/>
            <w:rFonts w:ascii="Arial" w:hAnsi="Arial"/>
          </w:rPr>
          <w:t>3.10.5</w:t>
        </w:r>
        <w:r w:rsidR="00DF2ED8">
          <w:rPr>
            <w:rFonts w:asciiTheme="minorHAnsi" w:eastAsiaTheme="minorEastAsia" w:hAnsiTheme="minorHAnsi" w:cstheme="minorBidi"/>
            <w:sz w:val="22"/>
            <w:szCs w:val="22"/>
          </w:rPr>
          <w:tab/>
        </w:r>
        <w:r w:rsidR="00DF2ED8" w:rsidRPr="005423F5">
          <w:rPr>
            <w:rStyle w:val="Hyperlink"/>
          </w:rPr>
          <w:t>Integration with External Content Management Systems</w:t>
        </w:r>
        <w:r w:rsidR="00DF2ED8">
          <w:rPr>
            <w:webHidden/>
          </w:rPr>
          <w:tab/>
        </w:r>
        <w:r>
          <w:rPr>
            <w:webHidden/>
          </w:rPr>
          <w:fldChar w:fldCharType="begin"/>
        </w:r>
        <w:r w:rsidR="00DF2ED8">
          <w:rPr>
            <w:webHidden/>
          </w:rPr>
          <w:instrText xml:space="preserve"> PAGEREF _Toc268174960 \h </w:instrText>
        </w:r>
        <w:r>
          <w:rPr>
            <w:webHidden/>
          </w:rPr>
        </w:r>
        <w:r>
          <w:rPr>
            <w:webHidden/>
          </w:rPr>
          <w:fldChar w:fldCharType="separate"/>
        </w:r>
        <w:r w:rsidR="00DF2ED8">
          <w:rPr>
            <w:webHidden/>
          </w:rPr>
          <w:t>16</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61" w:history="1">
        <w:r w:rsidR="00DF2ED8" w:rsidRPr="005423F5">
          <w:rPr>
            <w:rStyle w:val="Hyperlink"/>
            <w:rFonts w:ascii="Arial" w:hAnsi="Arial"/>
          </w:rPr>
          <w:t>3.10.6</w:t>
        </w:r>
        <w:r w:rsidR="00DF2ED8">
          <w:rPr>
            <w:rFonts w:asciiTheme="minorHAnsi" w:eastAsiaTheme="minorEastAsia" w:hAnsiTheme="minorHAnsi" w:cstheme="minorBidi"/>
            <w:sz w:val="22"/>
            <w:szCs w:val="22"/>
          </w:rPr>
          <w:tab/>
        </w:r>
        <w:r w:rsidR="00DF2ED8" w:rsidRPr="005423F5">
          <w:rPr>
            <w:rStyle w:val="Hyperlink"/>
          </w:rPr>
          <w:t>Readiness for Additional Interfaces</w:t>
        </w:r>
        <w:r w:rsidR="00DF2ED8">
          <w:rPr>
            <w:webHidden/>
          </w:rPr>
          <w:tab/>
        </w:r>
        <w:r>
          <w:rPr>
            <w:webHidden/>
          </w:rPr>
          <w:fldChar w:fldCharType="begin"/>
        </w:r>
        <w:r w:rsidR="00DF2ED8">
          <w:rPr>
            <w:webHidden/>
          </w:rPr>
          <w:instrText xml:space="preserve"> PAGEREF _Toc268174961 \h </w:instrText>
        </w:r>
        <w:r>
          <w:rPr>
            <w:webHidden/>
          </w:rPr>
        </w:r>
        <w:r>
          <w:rPr>
            <w:webHidden/>
          </w:rPr>
          <w:fldChar w:fldCharType="separate"/>
        </w:r>
        <w:r w:rsidR="00DF2ED8">
          <w:rPr>
            <w:webHidden/>
          </w:rPr>
          <w:t>16</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62" w:history="1">
        <w:r w:rsidR="00DF2ED8" w:rsidRPr="005423F5">
          <w:rPr>
            <w:rStyle w:val="Hyperlink"/>
            <w:rFonts w:ascii="Arial" w:hAnsi="Arial"/>
          </w:rPr>
          <w:t>3.11</w:t>
        </w:r>
        <w:r w:rsidR="00DF2ED8">
          <w:rPr>
            <w:rFonts w:asciiTheme="minorHAnsi" w:eastAsiaTheme="minorEastAsia" w:hAnsiTheme="minorHAnsi" w:cstheme="minorBidi"/>
            <w:sz w:val="22"/>
            <w:szCs w:val="22"/>
          </w:rPr>
          <w:tab/>
        </w:r>
        <w:r w:rsidR="00DF2ED8" w:rsidRPr="005423F5">
          <w:rPr>
            <w:rStyle w:val="Hyperlink"/>
          </w:rPr>
          <w:t>System Security</w:t>
        </w:r>
        <w:r w:rsidR="00DF2ED8">
          <w:rPr>
            <w:webHidden/>
          </w:rPr>
          <w:tab/>
        </w:r>
        <w:r>
          <w:rPr>
            <w:webHidden/>
          </w:rPr>
          <w:fldChar w:fldCharType="begin"/>
        </w:r>
        <w:r w:rsidR="00DF2ED8">
          <w:rPr>
            <w:webHidden/>
          </w:rPr>
          <w:instrText xml:space="preserve"> PAGEREF _Toc268174962 \h </w:instrText>
        </w:r>
        <w:r>
          <w:rPr>
            <w:webHidden/>
          </w:rPr>
        </w:r>
        <w:r>
          <w:rPr>
            <w:webHidden/>
          </w:rPr>
          <w:fldChar w:fldCharType="separate"/>
        </w:r>
        <w:r w:rsidR="00DF2ED8">
          <w:rPr>
            <w:webHidden/>
          </w:rPr>
          <w:t>16</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63" w:history="1">
        <w:r w:rsidR="00DF2ED8" w:rsidRPr="005423F5">
          <w:rPr>
            <w:rStyle w:val="Hyperlink"/>
            <w:rFonts w:ascii="Arial" w:hAnsi="Arial"/>
          </w:rPr>
          <w:t>3.11.1</w:t>
        </w:r>
        <w:r w:rsidR="00DF2ED8">
          <w:rPr>
            <w:rFonts w:asciiTheme="minorHAnsi" w:eastAsiaTheme="minorEastAsia" w:hAnsiTheme="minorHAnsi" w:cstheme="minorBidi"/>
            <w:sz w:val="22"/>
            <w:szCs w:val="22"/>
          </w:rPr>
          <w:tab/>
        </w:r>
        <w:r w:rsidR="00DF2ED8" w:rsidRPr="005423F5">
          <w:rPr>
            <w:rStyle w:val="Hyperlink"/>
          </w:rPr>
          <w:t>Security Administration</w:t>
        </w:r>
        <w:r w:rsidR="00DF2ED8">
          <w:rPr>
            <w:webHidden/>
          </w:rPr>
          <w:tab/>
        </w:r>
        <w:r>
          <w:rPr>
            <w:webHidden/>
          </w:rPr>
          <w:fldChar w:fldCharType="begin"/>
        </w:r>
        <w:r w:rsidR="00DF2ED8">
          <w:rPr>
            <w:webHidden/>
          </w:rPr>
          <w:instrText xml:space="preserve"> PAGEREF _Toc268174963 \h </w:instrText>
        </w:r>
        <w:r>
          <w:rPr>
            <w:webHidden/>
          </w:rPr>
        </w:r>
        <w:r>
          <w:rPr>
            <w:webHidden/>
          </w:rPr>
          <w:fldChar w:fldCharType="separate"/>
        </w:r>
        <w:r w:rsidR="00DF2ED8">
          <w:rPr>
            <w:webHidden/>
          </w:rPr>
          <w:t>17</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64" w:history="1">
        <w:r w:rsidR="00DF2ED8" w:rsidRPr="005423F5">
          <w:rPr>
            <w:rStyle w:val="Hyperlink"/>
            <w:rFonts w:ascii="Arial" w:hAnsi="Arial"/>
          </w:rPr>
          <w:t>3.11.2</w:t>
        </w:r>
        <w:r w:rsidR="00DF2ED8">
          <w:rPr>
            <w:rFonts w:asciiTheme="minorHAnsi" w:eastAsiaTheme="minorEastAsia" w:hAnsiTheme="minorHAnsi" w:cstheme="minorBidi"/>
            <w:sz w:val="22"/>
            <w:szCs w:val="22"/>
          </w:rPr>
          <w:tab/>
        </w:r>
        <w:r w:rsidR="00DF2ED8" w:rsidRPr="005423F5">
          <w:rPr>
            <w:rStyle w:val="Hyperlink"/>
          </w:rPr>
          <w:t>Data Integrity</w:t>
        </w:r>
        <w:r w:rsidR="00DF2ED8">
          <w:rPr>
            <w:webHidden/>
          </w:rPr>
          <w:tab/>
        </w:r>
        <w:r>
          <w:rPr>
            <w:webHidden/>
          </w:rPr>
          <w:fldChar w:fldCharType="begin"/>
        </w:r>
        <w:r w:rsidR="00DF2ED8">
          <w:rPr>
            <w:webHidden/>
          </w:rPr>
          <w:instrText xml:space="preserve"> PAGEREF _Toc268174964 \h </w:instrText>
        </w:r>
        <w:r>
          <w:rPr>
            <w:webHidden/>
          </w:rPr>
        </w:r>
        <w:r>
          <w:rPr>
            <w:webHidden/>
          </w:rPr>
          <w:fldChar w:fldCharType="separate"/>
        </w:r>
        <w:r w:rsidR="00DF2ED8">
          <w:rPr>
            <w:webHidden/>
          </w:rPr>
          <w:t>17</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65" w:history="1">
        <w:r w:rsidR="00DF2ED8" w:rsidRPr="005423F5">
          <w:rPr>
            <w:rStyle w:val="Hyperlink"/>
            <w:rFonts w:ascii="Arial" w:hAnsi="Arial"/>
          </w:rPr>
          <w:t>3.11.3</w:t>
        </w:r>
        <w:r w:rsidR="00DF2ED8">
          <w:rPr>
            <w:rFonts w:asciiTheme="minorHAnsi" w:eastAsiaTheme="minorEastAsia" w:hAnsiTheme="minorHAnsi" w:cstheme="minorBidi"/>
            <w:sz w:val="22"/>
            <w:szCs w:val="22"/>
          </w:rPr>
          <w:tab/>
        </w:r>
        <w:r w:rsidR="00DF2ED8" w:rsidRPr="005423F5">
          <w:rPr>
            <w:rStyle w:val="Hyperlink"/>
          </w:rPr>
          <w:t>Authentication</w:t>
        </w:r>
        <w:r w:rsidR="00DF2ED8">
          <w:rPr>
            <w:webHidden/>
          </w:rPr>
          <w:tab/>
        </w:r>
        <w:r>
          <w:rPr>
            <w:webHidden/>
          </w:rPr>
          <w:fldChar w:fldCharType="begin"/>
        </w:r>
        <w:r w:rsidR="00DF2ED8">
          <w:rPr>
            <w:webHidden/>
          </w:rPr>
          <w:instrText xml:space="preserve"> PAGEREF _Toc268174965 \h </w:instrText>
        </w:r>
        <w:r>
          <w:rPr>
            <w:webHidden/>
          </w:rPr>
        </w:r>
        <w:r>
          <w:rPr>
            <w:webHidden/>
          </w:rPr>
          <w:fldChar w:fldCharType="separate"/>
        </w:r>
        <w:r w:rsidR="00DF2ED8">
          <w:rPr>
            <w:webHidden/>
          </w:rPr>
          <w:t>17</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66" w:history="1">
        <w:r w:rsidR="00DF2ED8" w:rsidRPr="005423F5">
          <w:rPr>
            <w:rStyle w:val="Hyperlink"/>
            <w:rFonts w:ascii="Arial" w:hAnsi="Arial"/>
          </w:rPr>
          <w:t>3.11.4</w:t>
        </w:r>
        <w:r w:rsidR="00DF2ED8">
          <w:rPr>
            <w:rFonts w:asciiTheme="minorHAnsi" w:eastAsiaTheme="minorEastAsia" w:hAnsiTheme="minorHAnsi" w:cstheme="minorBidi"/>
            <w:sz w:val="22"/>
            <w:szCs w:val="22"/>
          </w:rPr>
          <w:tab/>
        </w:r>
        <w:r w:rsidR="00DF2ED8" w:rsidRPr="005423F5">
          <w:rPr>
            <w:rStyle w:val="Hyperlink"/>
          </w:rPr>
          <w:t>Confidential Data</w:t>
        </w:r>
        <w:r w:rsidR="00DF2ED8">
          <w:rPr>
            <w:webHidden/>
          </w:rPr>
          <w:tab/>
        </w:r>
        <w:r>
          <w:rPr>
            <w:webHidden/>
          </w:rPr>
          <w:fldChar w:fldCharType="begin"/>
        </w:r>
        <w:r w:rsidR="00DF2ED8">
          <w:rPr>
            <w:webHidden/>
          </w:rPr>
          <w:instrText xml:space="preserve"> PAGEREF _Toc268174966 \h </w:instrText>
        </w:r>
        <w:r>
          <w:rPr>
            <w:webHidden/>
          </w:rPr>
        </w:r>
        <w:r>
          <w:rPr>
            <w:webHidden/>
          </w:rPr>
          <w:fldChar w:fldCharType="separate"/>
        </w:r>
        <w:r w:rsidR="00DF2ED8">
          <w:rPr>
            <w:webHidden/>
          </w:rPr>
          <w:t>17</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67" w:history="1">
        <w:r w:rsidR="00DF2ED8" w:rsidRPr="005423F5">
          <w:rPr>
            <w:rStyle w:val="Hyperlink"/>
            <w:rFonts w:ascii="Arial" w:hAnsi="Arial"/>
          </w:rPr>
          <w:t>3.11.5</w:t>
        </w:r>
        <w:r w:rsidR="00DF2ED8">
          <w:rPr>
            <w:rFonts w:asciiTheme="minorHAnsi" w:eastAsiaTheme="minorEastAsia" w:hAnsiTheme="minorHAnsi" w:cstheme="minorBidi"/>
            <w:sz w:val="22"/>
            <w:szCs w:val="22"/>
          </w:rPr>
          <w:tab/>
        </w:r>
        <w:r w:rsidR="00DF2ED8" w:rsidRPr="005423F5">
          <w:rPr>
            <w:rStyle w:val="Hyperlink"/>
          </w:rPr>
          <w:t>Encryption of Data</w:t>
        </w:r>
        <w:r w:rsidR="00DF2ED8">
          <w:rPr>
            <w:webHidden/>
          </w:rPr>
          <w:tab/>
        </w:r>
        <w:r>
          <w:rPr>
            <w:webHidden/>
          </w:rPr>
          <w:fldChar w:fldCharType="begin"/>
        </w:r>
        <w:r w:rsidR="00DF2ED8">
          <w:rPr>
            <w:webHidden/>
          </w:rPr>
          <w:instrText xml:space="preserve"> PAGEREF _Toc268174967 \h </w:instrText>
        </w:r>
        <w:r>
          <w:rPr>
            <w:webHidden/>
          </w:rPr>
        </w:r>
        <w:r>
          <w:rPr>
            <w:webHidden/>
          </w:rPr>
          <w:fldChar w:fldCharType="separate"/>
        </w:r>
        <w:r w:rsidR="00DF2ED8">
          <w:rPr>
            <w:webHidden/>
          </w:rPr>
          <w:t>17</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68" w:history="1">
        <w:r w:rsidR="00DF2ED8" w:rsidRPr="005423F5">
          <w:rPr>
            <w:rStyle w:val="Hyperlink"/>
            <w:rFonts w:ascii="Arial" w:hAnsi="Arial"/>
          </w:rPr>
          <w:t>3.11.6</w:t>
        </w:r>
        <w:r w:rsidR="00DF2ED8">
          <w:rPr>
            <w:rFonts w:asciiTheme="minorHAnsi" w:eastAsiaTheme="minorEastAsia" w:hAnsiTheme="minorHAnsi" w:cstheme="minorBidi"/>
            <w:sz w:val="22"/>
            <w:szCs w:val="22"/>
          </w:rPr>
          <w:tab/>
        </w:r>
        <w:r w:rsidR="00DF2ED8" w:rsidRPr="005423F5">
          <w:rPr>
            <w:rStyle w:val="Hyperlink"/>
          </w:rPr>
          <w:t>Security Logging and Audit Trail</w:t>
        </w:r>
        <w:r w:rsidR="00DF2ED8">
          <w:rPr>
            <w:webHidden/>
          </w:rPr>
          <w:tab/>
        </w:r>
        <w:r>
          <w:rPr>
            <w:webHidden/>
          </w:rPr>
          <w:fldChar w:fldCharType="begin"/>
        </w:r>
        <w:r w:rsidR="00DF2ED8">
          <w:rPr>
            <w:webHidden/>
          </w:rPr>
          <w:instrText xml:space="preserve"> PAGEREF _Toc268174968 \h </w:instrText>
        </w:r>
        <w:r>
          <w:rPr>
            <w:webHidden/>
          </w:rPr>
        </w:r>
        <w:r>
          <w:rPr>
            <w:webHidden/>
          </w:rPr>
          <w:fldChar w:fldCharType="separate"/>
        </w:r>
        <w:r w:rsidR="00DF2ED8">
          <w:rPr>
            <w:webHidden/>
          </w:rPr>
          <w:t>18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69" w:history="1">
        <w:r w:rsidR="00DF2ED8" w:rsidRPr="005423F5">
          <w:rPr>
            <w:rStyle w:val="Hyperlink"/>
            <w:rFonts w:ascii="Arial" w:hAnsi="Arial"/>
          </w:rPr>
          <w:t>3.11.7</w:t>
        </w:r>
        <w:r w:rsidR="00DF2ED8">
          <w:rPr>
            <w:rFonts w:asciiTheme="minorHAnsi" w:eastAsiaTheme="minorEastAsia" w:hAnsiTheme="minorHAnsi" w:cstheme="minorBidi"/>
            <w:sz w:val="22"/>
            <w:szCs w:val="22"/>
          </w:rPr>
          <w:tab/>
        </w:r>
        <w:r w:rsidR="00DF2ED8" w:rsidRPr="005423F5">
          <w:rPr>
            <w:rStyle w:val="Hyperlink"/>
          </w:rPr>
          <w:t>Security for Internet-Based Access</w:t>
        </w:r>
        <w:r w:rsidR="00DF2ED8">
          <w:rPr>
            <w:webHidden/>
          </w:rPr>
          <w:tab/>
        </w:r>
        <w:r>
          <w:rPr>
            <w:webHidden/>
          </w:rPr>
          <w:fldChar w:fldCharType="begin"/>
        </w:r>
        <w:r w:rsidR="00DF2ED8">
          <w:rPr>
            <w:webHidden/>
          </w:rPr>
          <w:instrText xml:space="preserve"> PAGEREF _Toc268174969 \h </w:instrText>
        </w:r>
        <w:r>
          <w:rPr>
            <w:webHidden/>
          </w:rPr>
        </w:r>
        <w:r>
          <w:rPr>
            <w:webHidden/>
          </w:rPr>
          <w:fldChar w:fldCharType="separate"/>
        </w:r>
        <w:r w:rsidR="00DF2ED8">
          <w:rPr>
            <w:webHidden/>
          </w:rPr>
          <w:t>18</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70" w:history="1">
        <w:r w:rsidR="00DF2ED8" w:rsidRPr="005423F5">
          <w:rPr>
            <w:rStyle w:val="Hyperlink"/>
            <w:rFonts w:ascii="Arial" w:hAnsi="Arial"/>
          </w:rPr>
          <w:t>3.12</w:t>
        </w:r>
        <w:r w:rsidR="00DF2ED8">
          <w:rPr>
            <w:rFonts w:asciiTheme="minorHAnsi" w:eastAsiaTheme="minorEastAsia" w:hAnsiTheme="minorHAnsi" w:cstheme="minorBidi"/>
            <w:sz w:val="22"/>
            <w:szCs w:val="22"/>
          </w:rPr>
          <w:tab/>
        </w:r>
        <w:r w:rsidR="00DF2ED8" w:rsidRPr="005423F5">
          <w:rPr>
            <w:rStyle w:val="Hyperlink"/>
          </w:rPr>
          <w:t>System Administration</w:t>
        </w:r>
        <w:r w:rsidR="00DF2ED8">
          <w:rPr>
            <w:webHidden/>
          </w:rPr>
          <w:tab/>
        </w:r>
        <w:r>
          <w:rPr>
            <w:webHidden/>
          </w:rPr>
          <w:fldChar w:fldCharType="begin"/>
        </w:r>
        <w:r w:rsidR="00DF2ED8">
          <w:rPr>
            <w:webHidden/>
          </w:rPr>
          <w:instrText xml:space="preserve"> PAGEREF _Toc268174970 \h </w:instrText>
        </w:r>
        <w:r>
          <w:rPr>
            <w:webHidden/>
          </w:rPr>
        </w:r>
        <w:r>
          <w:rPr>
            <w:webHidden/>
          </w:rPr>
          <w:fldChar w:fldCharType="separate"/>
        </w:r>
        <w:r w:rsidR="00DF2ED8">
          <w:rPr>
            <w:webHidden/>
          </w:rPr>
          <w:t>18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71" w:history="1">
        <w:r w:rsidR="00DF2ED8" w:rsidRPr="005423F5">
          <w:rPr>
            <w:rStyle w:val="Hyperlink"/>
            <w:rFonts w:ascii="Arial" w:hAnsi="Arial"/>
          </w:rPr>
          <w:t>3.12.1</w:t>
        </w:r>
        <w:r w:rsidR="00DF2ED8">
          <w:rPr>
            <w:rFonts w:asciiTheme="minorHAnsi" w:eastAsiaTheme="minorEastAsia" w:hAnsiTheme="minorHAnsi" w:cstheme="minorBidi"/>
            <w:sz w:val="22"/>
            <w:szCs w:val="22"/>
          </w:rPr>
          <w:tab/>
        </w:r>
        <w:r w:rsidR="00DF2ED8" w:rsidRPr="005423F5">
          <w:rPr>
            <w:rStyle w:val="Hyperlink"/>
          </w:rPr>
          <w:t>Support for Multiple Jurisdictions</w:t>
        </w:r>
        <w:r w:rsidR="00DF2ED8">
          <w:rPr>
            <w:webHidden/>
          </w:rPr>
          <w:tab/>
        </w:r>
        <w:r>
          <w:rPr>
            <w:webHidden/>
          </w:rPr>
          <w:fldChar w:fldCharType="begin"/>
        </w:r>
        <w:r w:rsidR="00DF2ED8">
          <w:rPr>
            <w:webHidden/>
          </w:rPr>
          <w:instrText xml:space="preserve"> PAGEREF _Toc268174971 \h </w:instrText>
        </w:r>
        <w:r>
          <w:rPr>
            <w:webHidden/>
          </w:rPr>
        </w:r>
        <w:r>
          <w:rPr>
            <w:webHidden/>
          </w:rPr>
          <w:fldChar w:fldCharType="separate"/>
        </w:r>
        <w:r w:rsidR="00DF2ED8">
          <w:rPr>
            <w:webHidden/>
          </w:rPr>
          <w:t>18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72" w:history="1">
        <w:r w:rsidR="00DF2ED8" w:rsidRPr="005423F5">
          <w:rPr>
            <w:rStyle w:val="Hyperlink"/>
            <w:rFonts w:ascii="Arial" w:hAnsi="Arial"/>
          </w:rPr>
          <w:t>3.12.2</w:t>
        </w:r>
        <w:r w:rsidR="00DF2ED8">
          <w:rPr>
            <w:rFonts w:asciiTheme="minorHAnsi" w:eastAsiaTheme="minorEastAsia" w:hAnsiTheme="minorHAnsi" w:cstheme="minorBidi"/>
            <w:sz w:val="22"/>
            <w:szCs w:val="22"/>
          </w:rPr>
          <w:tab/>
        </w:r>
        <w:r w:rsidR="00DF2ED8" w:rsidRPr="005423F5">
          <w:rPr>
            <w:rStyle w:val="Hyperlink"/>
          </w:rPr>
          <w:t>Responsiveness to Required Changes</w:t>
        </w:r>
        <w:r w:rsidR="00DF2ED8">
          <w:rPr>
            <w:webHidden/>
          </w:rPr>
          <w:tab/>
        </w:r>
        <w:r>
          <w:rPr>
            <w:webHidden/>
          </w:rPr>
          <w:fldChar w:fldCharType="begin"/>
        </w:r>
        <w:r w:rsidR="00DF2ED8">
          <w:rPr>
            <w:webHidden/>
          </w:rPr>
          <w:instrText xml:space="preserve"> PAGEREF _Toc268174972 \h </w:instrText>
        </w:r>
        <w:r>
          <w:rPr>
            <w:webHidden/>
          </w:rPr>
        </w:r>
        <w:r>
          <w:rPr>
            <w:webHidden/>
          </w:rPr>
          <w:fldChar w:fldCharType="separate"/>
        </w:r>
        <w:r w:rsidR="00DF2ED8">
          <w:rPr>
            <w:webHidden/>
          </w:rPr>
          <w:t>18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73" w:history="1">
        <w:r w:rsidR="00DF2ED8" w:rsidRPr="005423F5">
          <w:rPr>
            <w:rStyle w:val="Hyperlink"/>
            <w:rFonts w:ascii="Arial" w:hAnsi="Arial"/>
          </w:rPr>
          <w:t>3.12.3</w:t>
        </w:r>
        <w:r w:rsidR="00DF2ED8">
          <w:rPr>
            <w:rFonts w:asciiTheme="minorHAnsi" w:eastAsiaTheme="minorEastAsia" w:hAnsiTheme="minorHAnsi" w:cstheme="minorBidi"/>
            <w:sz w:val="22"/>
            <w:szCs w:val="22"/>
          </w:rPr>
          <w:tab/>
        </w:r>
        <w:r w:rsidR="00DF2ED8" w:rsidRPr="005423F5">
          <w:rPr>
            <w:rStyle w:val="Hyperlink"/>
          </w:rPr>
          <w:t>End-User Preferences</w:t>
        </w:r>
        <w:r w:rsidR="00DF2ED8">
          <w:rPr>
            <w:webHidden/>
          </w:rPr>
          <w:tab/>
        </w:r>
        <w:r>
          <w:rPr>
            <w:webHidden/>
          </w:rPr>
          <w:fldChar w:fldCharType="begin"/>
        </w:r>
        <w:r w:rsidR="00DF2ED8">
          <w:rPr>
            <w:webHidden/>
          </w:rPr>
          <w:instrText xml:space="preserve"> PAGEREF _Toc268174973 \h </w:instrText>
        </w:r>
        <w:r>
          <w:rPr>
            <w:webHidden/>
          </w:rPr>
        </w:r>
        <w:r>
          <w:rPr>
            <w:webHidden/>
          </w:rPr>
          <w:fldChar w:fldCharType="separate"/>
        </w:r>
        <w:r w:rsidR="00DF2ED8">
          <w:rPr>
            <w:webHidden/>
          </w:rPr>
          <w:t>19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74" w:history="1">
        <w:r w:rsidR="00DF2ED8" w:rsidRPr="005423F5">
          <w:rPr>
            <w:rStyle w:val="Hyperlink"/>
            <w:rFonts w:ascii="Arial" w:hAnsi="Arial"/>
          </w:rPr>
          <w:t>3.12.4</w:t>
        </w:r>
        <w:r w:rsidR="00DF2ED8">
          <w:rPr>
            <w:rFonts w:asciiTheme="minorHAnsi" w:eastAsiaTheme="minorEastAsia" w:hAnsiTheme="minorHAnsi" w:cstheme="minorBidi"/>
            <w:sz w:val="22"/>
            <w:szCs w:val="22"/>
          </w:rPr>
          <w:tab/>
        </w:r>
        <w:r w:rsidR="00DF2ED8" w:rsidRPr="005423F5">
          <w:rPr>
            <w:rStyle w:val="Hyperlink"/>
          </w:rPr>
          <w:t>Application Extensibility</w:t>
        </w:r>
        <w:r w:rsidR="00DF2ED8">
          <w:rPr>
            <w:webHidden/>
          </w:rPr>
          <w:tab/>
        </w:r>
        <w:r>
          <w:rPr>
            <w:webHidden/>
          </w:rPr>
          <w:fldChar w:fldCharType="begin"/>
        </w:r>
        <w:r w:rsidR="00DF2ED8">
          <w:rPr>
            <w:webHidden/>
          </w:rPr>
          <w:instrText xml:space="preserve"> PAGEREF _Toc268174974 \h </w:instrText>
        </w:r>
        <w:r>
          <w:rPr>
            <w:webHidden/>
          </w:rPr>
        </w:r>
        <w:r>
          <w:rPr>
            <w:webHidden/>
          </w:rPr>
          <w:fldChar w:fldCharType="separate"/>
        </w:r>
        <w:r w:rsidR="00DF2ED8">
          <w:rPr>
            <w:webHidden/>
          </w:rPr>
          <w:t>19</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75" w:history="1">
        <w:r w:rsidR="00DF2ED8" w:rsidRPr="005423F5">
          <w:rPr>
            <w:rStyle w:val="Hyperlink"/>
            <w:rFonts w:ascii="Arial" w:hAnsi="Arial"/>
          </w:rPr>
          <w:t>3.13</w:t>
        </w:r>
        <w:r w:rsidR="00DF2ED8">
          <w:rPr>
            <w:rFonts w:asciiTheme="minorHAnsi" w:eastAsiaTheme="minorEastAsia" w:hAnsiTheme="minorHAnsi" w:cstheme="minorBidi"/>
            <w:sz w:val="22"/>
            <w:szCs w:val="22"/>
          </w:rPr>
          <w:tab/>
        </w:r>
        <w:r w:rsidR="00DF2ED8" w:rsidRPr="005423F5">
          <w:rPr>
            <w:rStyle w:val="Hyperlink"/>
          </w:rPr>
          <w:t>System Functions and Features</w:t>
        </w:r>
        <w:r w:rsidR="00DF2ED8">
          <w:rPr>
            <w:webHidden/>
          </w:rPr>
          <w:tab/>
        </w:r>
        <w:r>
          <w:rPr>
            <w:webHidden/>
          </w:rPr>
          <w:fldChar w:fldCharType="begin"/>
        </w:r>
        <w:r w:rsidR="00DF2ED8">
          <w:rPr>
            <w:webHidden/>
          </w:rPr>
          <w:instrText xml:space="preserve"> PAGEREF _Toc268174975 \h </w:instrText>
        </w:r>
        <w:r>
          <w:rPr>
            <w:webHidden/>
          </w:rPr>
        </w:r>
        <w:r>
          <w:rPr>
            <w:webHidden/>
          </w:rPr>
          <w:fldChar w:fldCharType="separate"/>
        </w:r>
        <w:r w:rsidR="00DF2ED8">
          <w:rPr>
            <w:webHidden/>
          </w:rPr>
          <w:t>19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76" w:history="1">
        <w:r w:rsidR="00DF2ED8" w:rsidRPr="005423F5">
          <w:rPr>
            <w:rStyle w:val="Hyperlink"/>
            <w:rFonts w:ascii="Arial" w:hAnsi="Arial"/>
          </w:rPr>
          <w:t>3.13.1</w:t>
        </w:r>
        <w:r w:rsidR="00DF2ED8">
          <w:rPr>
            <w:rFonts w:asciiTheme="minorHAnsi" w:eastAsiaTheme="minorEastAsia" w:hAnsiTheme="minorHAnsi" w:cstheme="minorBidi"/>
            <w:sz w:val="22"/>
            <w:szCs w:val="22"/>
          </w:rPr>
          <w:tab/>
        </w:r>
        <w:r w:rsidR="00DF2ED8" w:rsidRPr="005423F5">
          <w:rPr>
            <w:rStyle w:val="Hyperlink"/>
          </w:rPr>
          <w:t>Business Intelligence / Reporting Tool</w:t>
        </w:r>
        <w:r w:rsidR="00DF2ED8">
          <w:rPr>
            <w:webHidden/>
          </w:rPr>
          <w:tab/>
        </w:r>
        <w:r>
          <w:rPr>
            <w:webHidden/>
          </w:rPr>
          <w:fldChar w:fldCharType="begin"/>
        </w:r>
        <w:r w:rsidR="00DF2ED8">
          <w:rPr>
            <w:webHidden/>
          </w:rPr>
          <w:instrText xml:space="preserve"> PAGEREF _Toc268174976 \h </w:instrText>
        </w:r>
        <w:r>
          <w:rPr>
            <w:webHidden/>
          </w:rPr>
        </w:r>
        <w:r>
          <w:rPr>
            <w:webHidden/>
          </w:rPr>
          <w:fldChar w:fldCharType="separate"/>
        </w:r>
        <w:r w:rsidR="00DF2ED8">
          <w:rPr>
            <w:webHidden/>
          </w:rPr>
          <w:t>19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77" w:history="1">
        <w:r w:rsidR="00DF2ED8" w:rsidRPr="005423F5">
          <w:rPr>
            <w:rStyle w:val="Hyperlink"/>
            <w:rFonts w:ascii="Arial" w:hAnsi="Arial"/>
          </w:rPr>
          <w:t>3.13.2</w:t>
        </w:r>
        <w:r w:rsidR="00DF2ED8">
          <w:rPr>
            <w:rFonts w:asciiTheme="minorHAnsi" w:eastAsiaTheme="minorEastAsia" w:hAnsiTheme="minorHAnsi" w:cstheme="minorBidi"/>
            <w:sz w:val="22"/>
            <w:szCs w:val="22"/>
          </w:rPr>
          <w:tab/>
        </w:r>
        <w:r w:rsidR="00DF2ED8" w:rsidRPr="005423F5">
          <w:rPr>
            <w:rStyle w:val="Hyperlink"/>
          </w:rPr>
          <w:t>Non-Cash Payment Capability</w:t>
        </w:r>
        <w:r w:rsidR="00DF2ED8">
          <w:rPr>
            <w:webHidden/>
          </w:rPr>
          <w:tab/>
        </w:r>
        <w:r>
          <w:rPr>
            <w:webHidden/>
          </w:rPr>
          <w:fldChar w:fldCharType="begin"/>
        </w:r>
        <w:r w:rsidR="00DF2ED8">
          <w:rPr>
            <w:webHidden/>
          </w:rPr>
          <w:instrText xml:space="preserve"> PAGEREF _Toc268174977 \h </w:instrText>
        </w:r>
        <w:r>
          <w:rPr>
            <w:webHidden/>
          </w:rPr>
        </w:r>
        <w:r>
          <w:rPr>
            <w:webHidden/>
          </w:rPr>
          <w:fldChar w:fldCharType="separate"/>
        </w:r>
        <w:r w:rsidR="00DF2ED8">
          <w:rPr>
            <w:webHidden/>
          </w:rPr>
          <w:t>19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78" w:history="1">
        <w:r w:rsidR="00DF2ED8" w:rsidRPr="005423F5">
          <w:rPr>
            <w:rStyle w:val="Hyperlink"/>
            <w:rFonts w:ascii="Arial" w:hAnsi="Arial"/>
          </w:rPr>
          <w:t>3.13.3</w:t>
        </w:r>
        <w:r w:rsidR="00DF2ED8">
          <w:rPr>
            <w:rFonts w:asciiTheme="minorHAnsi" w:eastAsiaTheme="minorEastAsia" w:hAnsiTheme="minorHAnsi" w:cstheme="minorBidi"/>
            <w:sz w:val="22"/>
            <w:szCs w:val="22"/>
          </w:rPr>
          <w:tab/>
        </w:r>
        <w:r w:rsidR="00DF2ED8" w:rsidRPr="005423F5">
          <w:rPr>
            <w:rStyle w:val="Hyperlink"/>
          </w:rPr>
          <w:t>Reports and System Generated Documents</w:t>
        </w:r>
        <w:r w:rsidR="00DF2ED8">
          <w:rPr>
            <w:webHidden/>
          </w:rPr>
          <w:tab/>
        </w:r>
        <w:r>
          <w:rPr>
            <w:webHidden/>
          </w:rPr>
          <w:fldChar w:fldCharType="begin"/>
        </w:r>
        <w:r w:rsidR="00DF2ED8">
          <w:rPr>
            <w:webHidden/>
          </w:rPr>
          <w:instrText xml:space="preserve"> PAGEREF _Toc268174978 \h </w:instrText>
        </w:r>
        <w:r>
          <w:rPr>
            <w:webHidden/>
          </w:rPr>
        </w:r>
        <w:r>
          <w:rPr>
            <w:webHidden/>
          </w:rPr>
          <w:fldChar w:fldCharType="separate"/>
        </w:r>
        <w:r w:rsidR="00DF2ED8">
          <w:rPr>
            <w:webHidden/>
          </w:rPr>
          <w:t>20</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79" w:history="1">
        <w:r w:rsidR="00DF2ED8" w:rsidRPr="005423F5">
          <w:rPr>
            <w:rStyle w:val="Hyperlink"/>
            <w:rFonts w:ascii="Arial" w:hAnsi="Arial"/>
          </w:rPr>
          <w:t>3.13.4</w:t>
        </w:r>
        <w:r w:rsidR="00DF2ED8">
          <w:rPr>
            <w:rFonts w:asciiTheme="minorHAnsi" w:eastAsiaTheme="minorEastAsia" w:hAnsiTheme="minorHAnsi" w:cstheme="minorBidi"/>
            <w:sz w:val="22"/>
            <w:szCs w:val="22"/>
          </w:rPr>
          <w:tab/>
        </w:r>
        <w:r w:rsidR="00DF2ED8" w:rsidRPr="005423F5">
          <w:rPr>
            <w:rStyle w:val="Hyperlink"/>
          </w:rPr>
          <w:t>Document Workflow and Collaboration</w:t>
        </w:r>
        <w:r w:rsidR="00DF2ED8">
          <w:rPr>
            <w:webHidden/>
          </w:rPr>
          <w:tab/>
        </w:r>
        <w:r>
          <w:rPr>
            <w:webHidden/>
          </w:rPr>
          <w:fldChar w:fldCharType="begin"/>
        </w:r>
        <w:r w:rsidR="00DF2ED8">
          <w:rPr>
            <w:webHidden/>
          </w:rPr>
          <w:instrText xml:space="preserve"> PAGEREF _Toc268174979 \h </w:instrText>
        </w:r>
        <w:r>
          <w:rPr>
            <w:webHidden/>
          </w:rPr>
        </w:r>
        <w:r>
          <w:rPr>
            <w:webHidden/>
          </w:rPr>
          <w:fldChar w:fldCharType="separate"/>
        </w:r>
        <w:r w:rsidR="00DF2ED8">
          <w:rPr>
            <w:webHidden/>
          </w:rPr>
          <w:t>20</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80" w:history="1">
        <w:r w:rsidR="00DF2ED8" w:rsidRPr="005423F5">
          <w:rPr>
            <w:rStyle w:val="Hyperlink"/>
            <w:rFonts w:ascii="Arial" w:hAnsi="Arial"/>
          </w:rPr>
          <w:t>3.13.5</w:t>
        </w:r>
        <w:r w:rsidR="00DF2ED8">
          <w:rPr>
            <w:rFonts w:asciiTheme="minorHAnsi" w:eastAsiaTheme="minorEastAsia" w:hAnsiTheme="minorHAnsi" w:cstheme="minorBidi"/>
            <w:sz w:val="22"/>
            <w:szCs w:val="22"/>
          </w:rPr>
          <w:tab/>
        </w:r>
        <w:r w:rsidR="00DF2ED8" w:rsidRPr="005423F5">
          <w:rPr>
            <w:rStyle w:val="Hyperlink"/>
          </w:rPr>
          <w:t>Electronic Public Access</w:t>
        </w:r>
        <w:r w:rsidR="00DF2ED8">
          <w:rPr>
            <w:webHidden/>
          </w:rPr>
          <w:tab/>
        </w:r>
        <w:r>
          <w:rPr>
            <w:webHidden/>
          </w:rPr>
          <w:fldChar w:fldCharType="begin"/>
        </w:r>
        <w:r w:rsidR="00DF2ED8">
          <w:rPr>
            <w:webHidden/>
          </w:rPr>
          <w:instrText xml:space="preserve"> PAGEREF _Toc268174980 \h </w:instrText>
        </w:r>
        <w:r>
          <w:rPr>
            <w:webHidden/>
          </w:rPr>
        </w:r>
        <w:r>
          <w:rPr>
            <w:webHidden/>
          </w:rPr>
          <w:fldChar w:fldCharType="separate"/>
        </w:r>
        <w:r w:rsidR="00DF2ED8">
          <w:rPr>
            <w:webHidden/>
          </w:rPr>
          <w:t>20</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81" w:history="1">
        <w:r w:rsidR="00DF2ED8" w:rsidRPr="005423F5">
          <w:rPr>
            <w:rStyle w:val="Hyperlink"/>
            <w:rFonts w:ascii="Arial" w:hAnsi="Arial"/>
          </w:rPr>
          <w:t>3.14</w:t>
        </w:r>
        <w:r w:rsidR="00DF2ED8">
          <w:rPr>
            <w:rFonts w:asciiTheme="minorHAnsi" w:eastAsiaTheme="minorEastAsia" w:hAnsiTheme="minorHAnsi" w:cstheme="minorBidi"/>
            <w:sz w:val="22"/>
            <w:szCs w:val="22"/>
          </w:rPr>
          <w:tab/>
        </w:r>
        <w:r w:rsidR="00DF2ED8" w:rsidRPr="005423F5">
          <w:rPr>
            <w:rStyle w:val="Hyperlink"/>
          </w:rPr>
          <w:t>WORKFLOW PROCESSES</w:t>
        </w:r>
        <w:r w:rsidR="00DF2ED8">
          <w:rPr>
            <w:webHidden/>
          </w:rPr>
          <w:tab/>
        </w:r>
        <w:r>
          <w:rPr>
            <w:webHidden/>
          </w:rPr>
          <w:fldChar w:fldCharType="begin"/>
        </w:r>
        <w:r w:rsidR="00DF2ED8">
          <w:rPr>
            <w:webHidden/>
          </w:rPr>
          <w:instrText xml:space="preserve"> PAGEREF _Toc268174981 \h </w:instrText>
        </w:r>
        <w:r>
          <w:rPr>
            <w:webHidden/>
          </w:rPr>
        </w:r>
        <w:r>
          <w:rPr>
            <w:webHidden/>
          </w:rPr>
          <w:fldChar w:fldCharType="separate"/>
        </w:r>
        <w:r w:rsidR="00DF2ED8">
          <w:rPr>
            <w:webHidden/>
          </w:rPr>
          <w:t>21</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82" w:history="1">
        <w:r w:rsidR="00DF2ED8" w:rsidRPr="005423F5">
          <w:rPr>
            <w:rStyle w:val="Hyperlink"/>
            <w:rFonts w:ascii="Arial" w:hAnsi="Arial"/>
          </w:rPr>
          <w:t>3.15</w:t>
        </w:r>
        <w:r w:rsidR="00DF2ED8">
          <w:rPr>
            <w:rFonts w:asciiTheme="minorHAnsi" w:eastAsiaTheme="minorEastAsia" w:hAnsiTheme="minorHAnsi" w:cstheme="minorBidi"/>
            <w:sz w:val="22"/>
            <w:szCs w:val="22"/>
          </w:rPr>
          <w:tab/>
        </w:r>
        <w:r w:rsidR="00DF2ED8" w:rsidRPr="005423F5">
          <w:rPr>
            <w:rStyle w:val="Hyperlink"/>
          </w:rPr>
          <w:t>Operating Environment(s) and Hardware</w:t>
        </w:r>
        <w:r w:rsidR="00DF2ED8">
          <w:rPr>
            <w:webHidden/>
          </w:rPr>
          <w:tab/>
        </w:r>
        <w:r>
          <w:rPr>
            <w:webHidden/>
          </w:rPr>
          <w:fldChar w:fldCharType="begin"/>
        </w:r>
        <w:r w:rsidR="00DF2ED8">
          <w:rPr>
            <w:webHidden/>
          </w:rPr>
          <w:instrText xml:space="preserve"> PAGEREF _Toc268174982 \h </w:instrText>
        </w:r>
        <w:r>
          <w:rPr>
            <w:webHidden/>
          </w:rPr>
        </w:r>
        <w:r>
          <w:rPr>
            <w:webHidden/>
          </w:rPr>
          <w:fldChar w:fldCharType="separate"/>
        </w:r>
        <w:r w:rsidR="00DF2ED8">
          <w:rPr>
            <w:webHidden/>
          </w:rPr>
          <w:t>22</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83" w:history="1">
        <w:r w:rsidR="00DF2ED8" w:rsidRPr="005423F5">
          <w:rPr>
            <w:rStyle w:val="Hyperlink"/>
            <w:rFonts w:ascii="Arial" w:hAnsi="Arial"/>
          </w:rPr>
          <w:t>3.15.1</w:t>
        </w:r>
        <w:r w:rsidR="00DF2ED8">
          <w:rPr>
            <w:rFonts w:asciiTheme="minorHAnsi" w:eastAsiaTheme="minorEastAsia" w:hAnsiTheme="minorHAnsi" w:cstheme="minorBidi"/>
            <w:sz w:val="22"/>
            <w:szCs w:val="22"/>
          </w:rPr>
          <w:tab/>
        </w:r>
        <w:r w:rsidR="00DF2ED8" w:rsidRPr="005423F5">
          <w:rPr>
            <w:rStyle w:val="Hyperlink"/>
          </w:rPr>
          <w:t>Proposed Solution Recommended Hardware Configuration</w:t>
        </w:r>
        <w:r w:rsidR="00DF2ED8">
          <w:rPr>
            <w:webHidden/>
          </w:rPr>
          <w:tab/>
        </w:r>
        <w:r>
          <w:rPr>
            <w:webHidden/>
          </w:rPr>
          <w:fldChar w:fldCharType="begin"/>
        </w:r>
        <w:r w:rsidR="00DF2ED8">
          <w:rPr>
            <w:webHidden/>
          </w:rPr>
          <w:instrText xml:space="preserve"> PAGEREF _Toc268174983 \h </w:instrText>
        </w:r>
        <w:r>
          <w:rPr>
            <w:webHidden/>
          </w:rPr>
        </w:r>
        <w:r>
          <w:rPr>
            <w:webHidden/>
          </w:rPr>
          <w:fldChar w:fldCharType="separate"/>
        </w:r>
        <w:r w:rsidR="00DF2ED8">
          <w:rPr>
            <w:webHidden/>
          </w:rPr>
          <w:t>22</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84" w:history="1">
        <w:r w:rsidR="00DF2ED8" w:rsidRPr="005423F5">
          <w:rPr>
            <w:rStyle w:val="Hyperlink"/>
            <w:rFonts w:ascii="Arial" w:hAnsi="Arial"/>
          </w:rPr>
          <w:t>3.15.2</w:t>
        </w:r>
        <w:r w:rsidR="00DF2ED8">
          <w:rPr>
            <w:rFonts w:asciiTheme="minorHAnsi" w:eastAsiaTheme="minorEastAsia" w:hAnsiTheme="minorHAnsi" w:cstheme="minorBidi"/>
            <w:sz w:val="22"/>
            <w:szCs w:val="22"/>
          </w:rPr>
          <w:tab/>
        </w:r>
        <w:r w:rsidR="00DF2ED8" w:rsidRPr="005423F5">
          <w:rPr>
            <w:rStyle w:val="Hyperlink"/>
          </w:rPr>
          <w:t>Hardware Configuration Standards</w:t>
        </w:r>
        <w:r w:rsidR="00DF2ED8">
          <w:rPr>
            <w:webHidden/>
          </w:rPr>
          <w:tab/>
        </w:r>
        <w:r>
          <w:rPr>
            <w:webHidden/>
          </w:rPr>
          <w:fldChar w:fldCharType="begin"/>
        </w:r>
        <w:r w:rsidR="00DF2ED8">
          <w:rPr>
            <w:webHidden/>
          </w:rPr>
          <w:instrText xml:space="preserve"> PAGEREF _Toc268174984 \h </w:instrText>
        </w:r>
        <w:r>
          <w:rPr>
            <w:webHidden/>
          </w:rPr>
        </w:r>
        <w:r>
          <w:rPr>
            <w:webHidden/>
          </w:rPr>
          <w:fldChar w:fldCharType="separate"/>
        </w:r>
        <w:r w:rsidR="00DF2ED8">
          <w:rPr>
            <w:webHidden/>
          </w:rPr>
          <w:t>23</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85" w:history="1">
        <w:r w:rsidR="00DF2ED8" w:rsidRPr="005423F5">
          <w:rPr>
            <w:rStyle w:val="Hyperlink"/>
            <w:rFonts w:ascii="Arial" w:hAnsi="Arial"/>
          </w:rPr>
          <w:t>3.16</w:t>
        </w:r>
        <w:r w:rsidR="00DF2ED8">
          <w:rPr>
            <w:rFonts w:asciiTheme="minorHAnsi" w:eastAsiaTheme="minorEastAsia" w:hAnsiTheme="minorHAnsi" w:cstheme="minorBidi"/>
            <w:sz w:val="22"/>
            <w:szCs w:val="22"/>
          </w:rPr>
          <w:tab/>
        </w:r>
        <w:r w:rsidR="00DF2ED8" w:rsidRPr="005423F5">
          <w:rPr>
            <w:rStyle w:val="Hyperlink"/>
          </w:rPr>
          <w:t>Application Software</w:t>
        </w:r>
        <w:r w:rsidR="00DF2ED8">
          <w:rPr>
            <w:webHidden/>
          </w:rPr>
          <w:tab/>
        </w:r>
        <w:r>
          <w:rPr>
            <w:webHidden/>
          </w:rPr>
          <w:fldChar w:fldCharType="begin"/>
        </w:r>
        <w:r w:rsidR="00DF2ED8">
          <w:rPr>
            <w:webHidden/>
          </w:rPr>
          <w:instrText xml:space="preserve"> PAGEREF _Toc268174985 \h </w:instrText>
        </w:r>
        <w:r>
          <w:rPr>
            <w:webHidden/>
          </w:rPr>
        </w:r>
        <w:r>
          <w:rPr>
            <w:webHidden/>
          </w:rPr>
          <w:fldChar w:fldCharType="separate"/>
        </w:r>
        <w:r w:rsidR="00DF2ED8">
          <w:rPr>
            <w:webHidden/>
          </w:rPr>
          <w:t>23</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86" w:history="1">
        <w:r w:rsidR="00DF2ED8" w:rsidRPr="005423F5">
          <w:rPr>
            <w:rStyle w:val="Hyperlink"/>
            <w:rFonts w:ascii="Arial" w:hAnsi="Arial"/>
          </w:rPr>
          <w:t>3.16.1</w:t>
        </w:r>
        <w:r w:rsidR="00DF2ED8">
          <w:rPr>
            <w:rFonts w:asciiTheme="minorHAnsi" w:eastAsiaTheme="minorEastAsia" w:hAnsiTheme="minorHAnsi" w:cstheme="minorBidi"/>
            <w:sz w:val="22"/>
            <w:szCs w:val="22"/>
          </w:rPr>
          <w:tab/>
        </w:r>
        <w:r w:rsidR="00DF2ED8" w:rsidRPr="005423F5">
          <w:rPr>
            <w:rStyle w:val="Hyperlink"/>
          </w:rPr>
          <w:t>Licensed Software</w:t>
        </w:r>
        <w:r w:rsidR="00DF2ED8">
          <w:rPr>
            <w:webHidden/>
          </w:rPr>
          <w:tab/>
        </w:r>
        <w:r>
          <w:rPr>
            <w:webHidden/>
          </w:rPr>
          <w:fldChar w:fldCharType="begin"/>
        </w:r>
        <w:r w:rsidR="00DF2ED8">
          <w:rPr>
            <w:webHidden/>
          </w:rPr>
          <w:instrText xml:space="preserve"> PAGEREF _Toc268174986 \h </w:instrText>
        </w:r>
        <w:r>
          <w:rPr>
            <w:webHidden/>
          </w:rPr>
        </w:r>
        <w:r>
          <w:rPr>
            <w:webHidden/>
          </w:rPr>
          <w:fldChar w:fldCharType="separate"/>
        </w:r>
        <w:r w:rsidR="00DF2ED8">
          <w:rPr>
            <w:webHidden/>
          </w:rPr>
          <w:t>23</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87" w:history="1">
        <w:r w:rsidR="00DF2ED8" w:rsidRPr="005423F5">
          <w:rPr>
            <w:rStyle w:val="Hyperlink"/>
            <w:rFonts w:ascii="Arial" w:hAnsi="Arial"/>
          </w:rPr>
          <w:t>3.16.2</w:t>
        </w:r>
        <w:r w:rsidR="00DF2ED8">
          <w:rPr>
            <w:rFonts w:asciiTheme="minorHAnsi" w:eastAsiaTheme="minorEastAsia" w:hAnsiTheme="minorHAnsi" w:cstheme="minorBidi"/>
            <w:sz w:val="22"/>
            <w:szCs w:val="22"/>
          </w:rPr>
          <w:tab/>
        </w:r>
        <w:r w:rsidR="00DF2ED8" w:rsidRPr="005423F5">
          <w:rPr>
            <w:rStyle w:val="Hyperlink"/>
          </w:rPr>
          <w:t>Growth into Enterprise Licenses</w:t>
        </w:r>
        <w:r w:rsidR="00DF2ED8">
          <w:rPr>
            <w:webHidden/>
          </w:rPr>
          <w:tab/>
        </w:r>
        <w:r>
          <w:rPr>
            <w:webHidden/>
          </w:rPr>
          <w:fldChar w:fldCharType="begin"/>
        </w:r>
        <w:r w:rsidR="00DF2ED8">
          <w:rPr>
            <w:webHidden/>
          </w:rPr>
          <w:instrText xml:space="preserve"> PAGEREF _Toc268174987 \h </w:instrText>
        </w:r>
        <w:r>
          <w:rPr>
            <w:webHidden/>
          </w:rPr>
        </w:r>
        <w:r>
          <w:rPr>
            <w:webHidden/>
          </w:rPr>
          <w:fldChar w:fldCharType="separate"/>
        </w:r>
        <w:r w:rsidR="00DF2ED8">
          <w:rPr>
            <w:webHidden/>
          </w:rPr>
          <w:t>23</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88" w:history="1">
        <w:r w:rsidR="00DF2ED8" w:rsidRPr="005423F5">
          <w:rPr>
            <w:rStyle w:val="Hyperlink"/>
            <w:rFonts w:ascii="Arial" w:hAnsi="Arial"/>
          </w:rPr>
          <w:t>3.16.3</w:t>
        </w:r>
        <w:r w:rsidR="00DF2ED8">
          <w:rPr>
            <w:rFonts w:asciiTheme="minorHAnsi" w:eastAsiaTheme="minorEastAsia" w:hAnsiTheme="minorHAnsi" w:cstheme="minorBidi"/>
            <w:sz w:val="22"/>
            <w:szCs w:val="22"/>
          </w:rPr>
          <w:tab/>
        </w:r>
        <w:r w:rsidR="00DF2ED8" w:rsidRPr="005423F5">
          <w:rPr>
            <w:rStyle w:val="Hyperlink"/>
          </w:rPr>
          <w:t>Local Court Direct Licensing</w:t>
        </w:r>
        <w:r w:rsidR="00DF2ED8">
          <w:rPr>
            <w:webHidden/>
          </w:rPr>
          <w:tab/>
        </w:r>
        <w:r>
          <w:rPr>
            <w:webHidden/>
          </w:rPr>
          <w:fldChar w:fldCharType="begin"/>
        </w:r>
        <w:r w:rsidR="00DF2ED8">
          <w:rPr>
            <w:webHidden/>
          </w:rPr>
          <w:instrText xml:space="preserve"> PAGEREF _Toc268174988 \h </w:instrText>
        </w:r>
        <w:r>
          <w:rPr>
            <w:webHidden/>
          </w:rPr>
        </w:r>
        <w:r>
          <w:rPr>
            <w:webHidden/>
          </w:rPr>
          <w:fldChar w:fldCharType="separate"/>
        </w:r>
        <w:r w:rsidR="00DF2ED8">
          <w:rPr>
            <w:webHidden/>
          </w:rPr>
          <w:t>24</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89" w:history="1">
        <w:r w:rsidR="00DF2ED8" w:rsidRPr="005423F5">
          <w:rPr>
            <w:rStyle w:val="Hyperlink"/>
            <w:rFonts w:ascii="Arial" w:hAnsi="Arial"/>
          </w:rPr>
          <w:t>3.16.4</w:t>
        </w:r>
        <w:r w:rsidR="00DF2ED8">
          <w:rPr>
            <w:rFonts w:asciiTheme="minorHAnsi" w:eastAsiaTheme="minorEastAsia" w:hAnsiTheme="minorHAnsi" w:cstheme="minorBidi"/>
            <w:sz w:val="22"/>
            <w:szCs w:val="22"/>
          </w:rPr>
          <w:tab/>
        </w:r>
        <w:r w:rsidR="00DF2ED8" w:rsidRPr="005423F5">
          <w:rPr>
            <w:rStyle w:val="Hyperlink"/>
          </w:rPr>
          <w:t>Post-Pilot Go-No Go Decision</w:t>
        </w:r>
        <w:r w:rsidR="00DF2ED8">
          <w:rPr>
            <w:webHidden/>
          </w:rPr>
          <w:tab/>
        </w:r>
        <w:r>
          <w:rPr>
            <w:webHidden/>
          </w:rPr>
          <w:fldChar w:fldCharType="begin"/>
        </w:r>
        <w:r w:rsidR="00DF2ED8">
          <w:rPr>
            <w:webHidden/>
          </w:rPr>
          <w:instrText xml:space="preserve"> PAGEREF _Toc268174989 \h </w:instrText>
        </w:r>
        <w:r>
          <w:rPr>
            <w:webHidden/>
          </w:rPr>
        </w:r>
        <w:r>
          <w:rPr>
            <w:webHidden/>
          </w:rPr>
          <w:fldChar w:fldCharType="separate"/>
        </w:r>
        <w:r w:rsidR="00DF2ED8">
          <w:rPr>
            <w:webHidden/>
          </w:rPr>
          <w:t>24</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90" w:history="1">
        <w:r w:rsidR="00DF2ED8" w:rsidRPr="005423F5">
          <w:rPr>
            <w:rStyle w:val="Hyperlink"/>
            <w:rFonts w:ascii="Arial" w:hAnsi="Arial"/>
          </w:rPr>
          <w:t>3.17</w:t>
        </w:r>
        <w:r w:rsidR="00DF2ED8">
          <w:rPr>
            <w:rFonts w:asciiTheme="minorHAnsi" w:eastAsiaTheme="minorEastAsia" w:hAnsiTheme="minorHAnsi" w:cstheme="minorBidi"/>
            <w:sz w:val="22"/>
            <w:szCs w:val="22"/>
          </w:rPr>
          <w:tab/>
        </w:r>
        <w:r w:rsidR="00DF2ED8" w:rsidRPr="005423F5">
          <w:rPr>
            <w:rStyle w:val="Hyperlink"/>
          </w:rPr>
          <w:t>System Software</w:t>
        </w:r>
        <w:r w:rsidR="00DF2ED8">
          <w:rPr>
            <w:webHidden/>
          </w:rPr>
          <w:tab/>
        </w:r>
        <w:r>
          <w:rPr>
            <w:webHidden/>
          </w:rPr>
          <w:fldChar w:fldCharType="begin"/>
        </w:r>
        <w:r w:rsidR="00DF2ED8">
          <w:rPr>
            <w:webHidden/>
          </w:rPr>
          <w:instrText xml:space="preserve"> PAGEREF _Toc268174990 \h </w:instrText>
        </w:r>
        <w:r>
          <w:rPr>
            <w:webHidden/>
          </w:rPr>
        </w:r>
        <w:r>
          <w:rPr>
            <w:webHidden/>
          </w:rPr>
          <w:fldChar w:fldCharType="separate"/>
        </w:r>
        <w:r w:rsidR="00DF2ED8">
          <w:rPr>
            <w:webHidden/>
          </w:rPr>
          <w:t>24</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91" w:history="1">
        <w:r w:rsidR="00DF2ED8" w:rsidRPr="005423F5">
          <w:rPr>
            <w:rStyle w:val="Hyperlink"/>
            <w:rFonts w:ascii="Arial" w:hAnsi="Arial"/>
          </w:rPr>
          <w:t>3.18</w:t>
        </w:r>
        <w:r w:rsidR="00DF2ED8">
          <w:rPr>
            <w:rFonts w:asciiTheme="minorHAnsi" w:eastAsiaTheme="minorEastAsia" w:hAnsiTheme="minorHAnsi" w:cstheme="minorBidi"/>
            <w:sz w:val="22"/>
            <w:szCs w:val="22"/>
          </w:rPr>
          <w:tab/>
        </w:r>
        <w:r w:rsidR="00DF2ED8" w:rsidRPr="005423F5">
          <w:rPr>
            <w:rStyle w:val="Hyperlink"/>
          </w:rPr>
          <w:t>Workstation Software</w:t>
        </w:r>
        <w:r w:rsidR="00DF2ED8">
          <w:rPr>
            <w:webHidden/>
          </w:rPr>
          <w:tab/>
        </w:r>
        <w:r>
          <w:rPr>
            <w:webHidden/>
          </w:rPr>
          <w:fldChar w:fldCharType="begin"/>
        </w:r>
        <w:r w:rsidR="00DF2ED8">
          <w:rPr>
            <w:webHidden/>
          </w:rPr>
          <w:instrText xml:space="preserve"> PAGEREF _Toc268174991 \h </w:instrText>
        </w:r>
        <w:r>
          <w:rPr>
            <w:webHidden/>
          </w:rPr>
        </w:r>
        <w:r>
          <w:rPr>
            <w:webHidden/>
          </w:rPr>
          <w:fldChar w:fldCharType="separate"/>
        </w:r>
        <w:r w:rsidR="00DF2ED8">
          <w:rPr>
            <w:webHidden/>
          </w:rPr>
          <w:t>24</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92" w:history="1">
        <w:r w:rsidR="00DF2ED8" w:rsidRPr="005423F5">
          <w:rPr>
            <w:rStyle w:val="Hyperlink"/>
            <w:rFonts w:ascii="Arial" w:hAnsi="Arial"/>
          </w:rPr>
          <w:t>3.18.1</w:t>
        </w:r>
        <w:r w:rsidR="00DF2ED8">
          <w:rPr>
            <w:rFonts w:asciiTheme="minorHAnsi" w:eastAsiaTheme="minorEastAsia" w:hAnsiTheme="minorHAnsi" w:cstheme="minorBidi"/>
            <w:sz w:val="22"/>
            <w:szCs w:val="22"/>
          </w:rPr>
          <w:tab/>
        </w:r>
        <w:r w:rsidR="00DF2ED8" w:rsidRPr="005423F5">
          <w:rPr>
            <w:rStyle w:val="Hyperlink"/>
          </w:rPr>
          <w:t>Workstation Hardware Configuration</w:t>
        </w:r>
        <w:r w:rsidR="00DF2ED8">
          <w:rPr>
            <w:webHidden/>
          </w:rPr>
          <w:tab/>
        </w:r>
        <w:r>
          <w:rPr>
            <w:webHidden/>
          </w:rPr>
          <w:fldChar w:fldCharType="begin"/>
        </w:r>
        <w:r w:rsidR="00DF2ED8">
          <w:rPr>
            <w:webHidden/>
          </w:rPr>
          <w:instrText xml:space="preserve"> PAGEREF _Toc268174992 \h </w:instrText>
        </w:r>
        <w:r>
          <w:rPr>
            <w:webHidden/>
          </w:rPr>
        </w:r>
        <w:r>
          <w:rPr>
            <w:webHidden/>
          </w:rPr>
          <w:fldChar w:fldCharType="separate"/>
        </w:r>
        <w:r w:rsidR="00DF2ED8">
          <w:rPr>
            <w:webHidden/>
          </w:rPr>
          <w:t>25</w:t>
        </w:r>
        <w:r>
          <w:rPr>
            <w:webHidden/>
          </w:rPr>
          <w:fldChar w:fldCharType="end"/>
        </w:r>
      </w:hyperlink>
    </w:p>
    <w:p w:rsidR="00DF2ED8" w:rsidRDefault="00A76AA5">
      <w:pPr>
        <w:pStyle w:val="TOC1"/>
        <w:rPr>
          <w:rFonts w:asciiTheme="minorHAnsi" w:eastAsiaTheme="minorEastAsia" w:hAnsiTheme="minorHAnsi" w:cstheme="minorBidi"/>
          <w:b w:val="0"/>
          <w:sz w:val="22"/>
          <w:szCs w:val="22"/>
        </w:rPr>
      </w:pPr>
      <w:hyperlink w:anchor="_Toc268174993" w:history="1">
        <w:r w:rsidR="00DF2ED8" w:rsidRPr="005423F5">
          <w:rPr>
            <w:rStyle w:val="Hyperlink"/>
            <w:rFonts w:ascii="Arial" w:hAnsi="Arial"/>
          </w:rPr>
          <w:t>4.0</w:t>
        </w:r>
        <w:r w:rsidR="00DF2ED8">
          <w:rPr>
            <w:rFonts w:asciiTheme="minorHAnsi" w:eastAsiaTheme="minorEastAsia" w:hAnsiTheme="minorHAnsi" w:cstheme="minorBidi"/>
            <w:b w:val="0"/>
            <w:sz w:val="22"/>
            <w:szCs w:val="22"/>
          </w:rPr>
          <w:tab/>
        </w:r>
        <w:r w:rsidR="00DF2ED8" w:rsidRPr="005423F5">
          <w:rPr>
            <w:rStyle w:val="Hyperlink"/>
          </w:rPr>
          <w:t>Implementation Services</w:t>
        </w:r>
        <w:r w:rsidR="00DF2ED8">
          <w:rPr>
            <w:webHidden/>
          </w:rPr>
          <w:tab/>
        </w:r>
        <w:r>
          <w:rPr>
            <w:webHidden/>
          </w:rPr>
          <w:fldChar w:fldCharType="begin"/>
        </w:r>
        <w:r w:rsidR="00DF2ED8">
          <w:rPr>
            <w:webHidden/>
          </w:rPr>
          <w:instrText xml:space="preserve"> PAGEREF _Toc268174993 \h </w:instrText>
        </w:r>
        <w:r>
          <w:rPr>
            <w:webHidden/>
          </w:rPr>
        </w:r>
        <w:r>
          <w:rPr>
            <w:webHidden/>
          </w:rPr>
          <w:fldChar w:fldCharType="separate"/>
        </w:r>
        <w:r w:rsidR="00DF2ED8">
          <w:rPr>
            <w:webHidden/>
          </w:rPr>
          <w:t>26</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94" w:history="1">
        <w:r w:rsidR="00DF2ED8" w:rsidRPr="005423F5">
          <w:rPr>
            <w:rStyle w:val="Hyperlink"/>
            <w:rFonts w:ascii="Arial" w:hAnsi="Arial"/>
          </w:rPr>
          <w:t>4.1</w:t>
        </w:r>
        <w:r w:rsidR="00DF2ED8">
          <w:rPr>
            <w:rFonts w:asciiTheme="minorHAnsi" w:eastAsiaTheme="minorEastAsia" w:hAnsiTheme="minorHAnsi" w:cstheme="minorBidi"/>
            <w:sz w:val="22"/>
            <w:szCs w:val="22"/>
          </w:rPr>
          <w:tab/>
        </w:r>
        <w:r w:rsidR="00DF2ED8" w:rsidRPr="005423F5">
          <w:rPr>
            <w:rStyle w:val="Hyperlink"/>
          </w:rPr>
          <w:t>Statement of Work</w:t>
        </w:r>
        <w:r w:rsidR="00DF2ED8">
          <w:rPr>
            <w:webHidden/>
          </w:rPr>
          <w:tab/>
        </w:r>
        <w:r>
          <w:rPr>
            <w:webHidden/>
          </w:rPr>
          <w:fldChar w:fldCharType="begin"/>
        </w:r>
        <w:r w:rsidR="00DF2ED8">
          <w:rPr>
            <w:webHidden/>
          </w:rPr>
          <w:instrText xml:space="preserve"> PAGEREF _Toc268174994 \h </w:instrText>
        </w:r>
        <w:r>
          <w:rPr>
            <w:webHidden/>
          </w:rPr>
        </w:r>
        <w:r>
          <w:rPr>
            <w:webHidden/>
          </w:rPr>
          <w:fldChar w:fldCharType="separate"/>
        </w:r>
        <w:r w:rsidR="00DF2ED8">
          <w:rPr>
            <w:webHidden/>
          </w:rPr>
          <w:t>26</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95" w:history="1">
        <w:r w:rsidR="00DF2ED8" w:rsidRPr="005423F5">
          <w:rPr>
            <w:rStyle w:val="Hyperlink"/>
            <w:rFonts w:ascii="Arial" w:hAnsi="Arial"/>
          </w:rPr>
          <w:t>4.1.1</w:t>
        </w:r>
        <w:r w:rsidR="00DF2ED8">
          <w:rPr>
            <w:rFonts w:asciiTheme="minorHAnsi" w:eastAsiaTheme="minorEastAsia" w:hAnsiTheme="minorHAnsi" w:cstheme="minorBidi"/>
            <w:sz w:val="22"/>
            <w:szCs w:val="22"/>
          </w:rPr>
          <w:tab/>
        </w:r>
        <w:r w:rsidR="00DF2ED8" w:rsidRPr="005423F5">
          <w:rPr>
            <w:rStyle w:val="Hyperlink"/>
          </w:rPr>
          <w:t>Deliverables</w:t>
        </w:r>
        <w:r w:rsidR="00DF2ED8">
          <w:rPr>
            <w:webHidden/>
          </w:rPr>
          <w:tab/>
        </w:r>
        <w:r>
          <w:rPr>
            <w:webHidden/>
          </w:rPr>
          <w:fldChar w:fldCharType="begin"/>
        </w:r>
        <w:r w:rsidR="00DF2ED8">
          <w:rPr>
            <w:webHidden/>
          </w:rPr>
          <w:instrText xml:space="preserve"> PAGEREF _Toc268174995 \h </w:instrText>
        </w:r>
        <w:r>
          <w:rPr>
            <w:webHidden/>
          </w:rPr>
        </w:r>
        <w:r>
          <w:rPr>
            <w:webHidden/>
          </w:rPr>
          <w:fldChar w:fldCharType="separate"/>
        </w:r>
        <w:r w:rsidR="00DF2ED8">
          <w:rPr>
            <w:webHidden/>
          </w:rPr>
          <w:t>26</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4996" w:history="1">
        <w:r w:rsidR="00DF2ED8" w:rsidRPr="005423F5">
          <w:rPr>
            <w:rStyle w:val="Hyperlink"/>
            <w:rFonts w:ascii="Arial" w:hAnsi="Arial"/>
          </w:rPr>
          <w:t>4.2</w:t>
        </w:r>
        <w:r w:rsidR="00DF2ED8">
          <w:rPr>
            <w:rFonts w:asciiTheme="minorHAnsi" w:eastAsiaTheme="minorEastAsia" w:hAnsiTheme="minorHAnsi" w:cstheme="minorBidi"/>
            <w:sz w:val="22"/>
            <w:szCs w:val="22"/>
          </w:rPr>
          <w:tab/>
        </w:r>
        <w:r w:rsidR="00DF2ED8" w:rsidRPr="005423F5">
          <w:rPr>
            <w:rStyle w:val="Hyperlink"/>
          </w:rPr>
          <w:t>Project Management and Control</w:t>
        </w:r>
        <w:r w:rsidR="00DF2ED8">
          <w:rPr>
            <w:webHidden/>
          </w:rPr>
          <w:tab/>
        </w:r>
        <w:r>
          <w:rPr>
            <w:webHidden/>
          </w:rPr>
          <w:fldChar w:fldCharType="begin"/>
        </w:r>
        <w:r w:rsidR="00DF2ED8">
          <w:rPr>
            <w:webHidden/>
          </w:rPr>
          <w:instrText xml:space="preserve"> PAGEREF _Toc268174996 \h </w:instrText>
        </w:r>
        <w:r>
          <w:rPr>
            <w:webHidden/>
          </w:rPr>
        </w:r>
        <w:r>
          <w:rPr>
            <w:webHidden/>
          </w:rPr>
          <w:fldChar w:fldCharType="separate"/>
        </w:r>
        <w:r w:rsidR="00DF2ED8">
          <w:rPr>
            <w:webHidden/>
          </w:rPr>
          <w:t>28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97" w:history="1">
        <w:r w:rsidR="00DF2ED8" w:rsidRPr="005423F5">
          <w:rPr>
            <w:rStyle w:val="Hyperlink"/>
            <w:rFonts w:ascii="Arial" w:hAnsi="Arial"/>
          </w:rPr>
          <w:t>4.2.1</w:t>
        </w:r>
        <w:r w:rsidR="00DF2ED8">
          <w:rPr>
            <w:rFonts w:asciiTheme="minorHAnsi" w:eastAsiaTheme="minorEastAsia" w:hAnsiTheme="minorHAnsi" w:cstheme="minorBidi"/>
            <w:sz w:val="22"/>
            <w:szCs w:val="22"/>
          </w:rPr>
          <w:tab/>
        </w:r>
        <w:r w:rsidR="00DF2ED8" w:rsidRPr="005423F5">
          <w:rPr>
            <w:rStyle w:val="Hyperlink"/>
          </w:rPr>
          <w:t>Project Management</w:t>
        </w:r>
        <w:r w:rsidR="00DF2ED8">
          <w:rPr>
            <w:webHidden/>
          </w:rPr>
          <w:tab/>
        </w:r>
        <w:r>
          <w:rPr>
            <w:webHidden/>
          </w:rPr>
          <w:fldChar w:fldCharType="begin"/>
        </w:r>
        <w:r w:rsidR="00DF2ED8">
          <w:rPr>
            <w:webHidden/>
          </w:rPr>
          <w:instrText xml:space="preserve"> PAGEREF _Toc268174997 \h </w:instrText>
        </w:r>
        <w:r>
          <w:rPr>
            <w:webHidden/>
          </w:rPr>
        </w:r>
        <w:r>
          <w:rPr>
            <w:webHidden/>
          </w:rPr>
          <w:fldChar w:fldCharType="separate"/>
        </w:r>
        <w:r w:rsidR="00DF2ED8">
          <w:rPr>
            <w:webHidden/>
          </w:rPr>
          <w:t>28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4998" w:history="1">
        <w:r w:rsidR="00DF2ED8" w:rsidRPr="005423F5">
          <w:rPr>
            <w:rStyle w:val="Hyperlink"/>
            <w:rFonts w:ascii="Arial" w:hAnsi="Arial"/>
          </w:rPr>
          <w:t>4.2.2</w:t>
        </w:r>
        <w:r w:rsidR="00DF2ED8">
          <w:rPr>
            <w:rFonts w:asciiTheme="minorHAnsi" w:eastAsiaTheme="minorEastAsia" w:hAnsiTheme="minorHAnsi" w:cstheme="minorBidi"/>
            <w:sz w:val="22"/>
            <w:szCs w:val="22"/>
          </w:rPr>
          <w:tab/>
        </w:r>
        <w:r w:rsidR="00DF2ED8" w:rsidRPr="005423F5">
          <w:rPr>
            <w:rStyle w:val="Hyperlink"/>
          </w:rPr>
          <w:t>Project Team</w:t>
        </w:r>
        <w:r w:rsidR="00DF2ED8">
          <w:rPr>
            <w:webHidden/>
          </w:rPr>
          <w:tab/>
        </w:r>
        <w:r>
          <w:rPr>
            <w:webHidden/>
          </w:rPr>
          <w:fldChar w:fldCharType="begin"/>
        </w:r>
        <w:r w:rsidR="00DF2ED8">
          <w:rPr>
            <w:webHidden/>
          </w:rPr>
          <w:instrText xml:space="preserve"> PAGEREF _Toc268174998 \h </w:instrText>
        </w:r>
        <w:r>
          <w:rPr>
            <w:webHidden/>
          </w:rPr>
        </w:r>
        <w:r>
          <w:rPr>
            <w:webHidden/>
          </w:rPr>
          <w:fldChar w:fldCharType="separate"/>
        </w:r>
        <w:r w:rsidR="00DF2ED8">
          <w:rPr>
            <w:webHidden/>
          </w:rPr>
          <w:t>29</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4999" w:history="1">
        <w:r w:rsidR="00DF2ED8" w:rsidRPr="005423F5">
          <w:rPr>
            <w:rStyle w:val="Hyperlink"/>
            <w:rFonts w:ascii="Arial" w:hAnsi="Arial"/>
          </w:rPr>
          <w:t>4.2.2.1</w:t>
        </w:r>
        <w:r w:rsidR="00DF2ED8">
          <w:rPr>
            <w:rFonts w:asciiTheme="minorHAnsi" w:eastAsiaTheme="minorEastAsia" w:hAnsiTheme="minorHAnsi" w:cstheme="minorBidi"/>
            <w:sz w:val="22"/>
            <w:szCs w:val="22"/>
          </w:rPr>
          <w:tab/>
        </w:r>
        <w:r w:rsidR="00DF2ED8" w:rsidRPr="005423F5">
          <w:rPr>
            <w:rStyle w:val="Hyperlink"/>
          </w:rPr>
          <w:t>Key Personnel</w:t>
        </w:r>
        <w:r w:rsidR="00DF2ED8">
          <w:rPr>
            <w:webHidden/>
          </w:rPr>
          <w:tab/>
        </w:r>
        <w:r>
          <w:rPr>
            <w:webHidden/>
          </w:rPr>
          <w:fldChar w:fldCharType="begin"/>
        </w:r>
        <w:r w:rsidR="00DF2ED8">
          <w:rPr>
            <w:webHidden/>
          </w:rPr>
          <w:instrText xml:space="preserve"> PAGEREF _Toc268174999 \h </w:instrText>
        </w:r>
        <w:r>
          <w:rPr>
            <w:webHidden/>
          </w:rPr>
        </w:r>
        <w:r>
          <w:rPr>
            <w:webHidden/>
          </w:rPr>
          <w:fldChar w:fldCharType="separate"/>
        </w:r>
        <w:r w:rsidR="00DF2ED8">
          <w:rPr>
            <w:webHidden/>
          </w:rPr>
          <w:t>29</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00" w:history="1">
        <w:r w:rsidR="00DF2ED8" w:rsidRPr="005423F5">
          <w:rPr>
            <w:rStyle w:val="Hyperlink"/>
            <w:rFonts w:ascii="Arial" w:hAnsi="Arial"/>
          </w:rPr>
          <w:t>4.2.2.2</w:t>
        </w:r>
        <w:r w:rsidR="00DF2ED8">
          <w:rPr>
            <w:rFonts w:asciiTheme="minorHAnsi" w:eastAsiaTheme="minorEastAsia" w:hAnsiTheme="minorHAnsi" w:cstheme="minorBidi"/>
            <w:sz w:val="22"/>
            <w:szCs w:val="22"/>
          </w:rPr>
          <w:tab/>
        </w:r>
        <w:r w:rsidR="00DF2ED8" w:rsidRPr="005423F5">
          <w:rPr>
            <w:rStyle w:val="Hyperlink"/>
          </w:rPr>
          <w:t>Vendor Resource Allocations by Project Phase</w:t>
        </w:r>
        <w:r w:rsidR="00DF2ED8">
          <w:rPr>
            <w:webHidden/>
          </w:rPr>
          <w:tab/>
        </w:r>
        <w:r>
          <w:rPr>
            <w:webHidden/>
          </w:rPr>
          <w:fldChar w:fldCharType="begin"/>
        </w:r>
        <w:r w:rsidR="00DF2ED8">
          <w:rPr>
            <w:webHidden/>
          </w:rPr>
          <w:instrText xml:space="preserve"> PAGEREF _Toc268175000 \h </w:instrText>
        </w:r>
        <w:r>
          <w:rPr>
            <w:webHidden/>
          </w:rPr>
        </w:r>
        <w:r>
          <w:rPr>
            <w:webHidden/>
          </w:rPr>
          <w:fldChar w:fldCharType="separate"/>
        </w:r>
        <w:r w:rsidR="00DF2ED8">
          <w:rPr>
            <w:webHidden/>
          </w:rPr>
          <w:t>30</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01" w:history="1">
        <w:r w:rsidR="00DF2ED8" w:rsidRPr="005423F5">
          <w:rPr>
            <w:rStyle w:val="Hyperlink"/>
            <w:rFonts w:ascii="Arial" w:hAnsi="Arial"/>
          </w:rPr>
          <w:t>4.2.2.3</w:t>
        </w:r>
        <w:r w:rsidR="00DF2ED8">
          <w:rPr>
            <w:rFonts w:asciiTheme="minorHAnsi" w:eastAsiaTheme="minorEastAsia" w:hAnsiTheme="minorHAnsi" w:cstheme="minorBidi"/>
            <w:sz w:val="22"/>
            <w:szCs w:val="22"/>
          </w:rPr>
          <w:tab/>
        </w:r>
        <w:r w:rsidR="00DF2ED8" w:rsidRPr="005423F5">
          <w:rPr>
            <w:rStyle w:val="Hyperlink"/>
          </w:rPr>
          <w:t>Ohio Courts Pilot Project Team</w:t>
        </w:r>
        <w:r w:rsidR="00DF2ED8">
          <w:rPr>
            <w:webHidden/>
          </w:rPr>
          <w:tab/>
        </w:r>
        <w:r>
          <w:rPr>
            <w:webHidden/>
          </w:rPr>
          <w:fldChar w:fldCharType="begin"/>
        </w:r>
        <w:r w:rsidR="00DF2ED8">
          <w:rPr>
            <w:webHidden/>
          </w:rPr>
          <w:instrText xml:space="preserve"> PAGEREF _Toc268175001 \h </w:instrText>
        </w:r>
        <w:r>
          <w:rPr>
            <w:webHidden/>
          </w:rPr>
        </w:r>
        <w:r>
          <w:rPr>
            <w:webHidden/>
          </w:rPr>
          <w:fldChar w:fldCharType="separate"/>
        </w:r>
        <w:r w:rsidR="00DF2ED8">
          <w:rPr>
            <w:webHidden/>
          </w:rPr>
          <w:t>30</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02" w:history="1">
        <w:r w:rsidR="00DF2ED8" w:rsidRPr="005423F5">
          <w:rPr>
            <w:rStyle w:val="Hyperlink"/>
            <w:rFonts w:ascii="Arial" w:hAnsi="Arial"/>
          </w:rPr>
          <w:t>4.2.2.4</w:t>
        </w:r>
        <w:r w:rsidR="00DF2ED8">
          <w:rPr>
            <w:rFonts w:asciiTheme="minorHAnsi" w:eastAsiaTheme="minorEastAsia" w:hAnsiTheme="minorHAnsi" w:cstheme="minorBidi"/>
            <w:sz w:val="22"/>
            <w:szCs w:val="22"/>
          </w:rPr>
          <w:tab/>
        </w:r>
        <w:r w:rsidR="00DF2ED8" w:rsidRPr="005423F5">
          <w:rPr>
            <w:rStyle w:val="Hyperlink"/>
          </w:rPr>
          <w:t>Ohio Courts Post Pilot Implementations Project Team</w:t>
        </w:r>
        <w:r w:rsidR="00DF2ED8">
          <w:rPr>
            <w:webHidden/>
          </w:rPr>
          <w:tab/>
        </w:r>
        <w:r>
          <w:rPr>
            <w:webHidden/>
          </w:rPr>
          <w:fldChar w:fldCharType="begin"/>
        </w:r>
        <w:r w:rsidR="00DF2ED8">
          <w:rPr>
            <w:webHidden/>
          </w:rPr>
          <w:instrText xml:space="preserve"> PAGEREF _Toc268175002 \h </w:instrText>
        </w:r>
        <w:r>
          <w:rPr>
            <w:webHidden/>
          </w:rPr>
        </w:r>
        <w:r>
          <w:rPr>
            <w:webHidden/>
          </w:rPr>
          <w:fldChar w:fldCharType="separate"/>
        </w:r>
        <w:r w:rsidR="00DF2ED8">
          <w:rPr>
            <w:webHidden/>
          </w:rPr>
          <w:t>31</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03" w:history="1">
        <w:r w:rsidR="00DF2ED8" w:rsidRPr="005423F5">
          <w:rPr>
            <w:rStyle w:val="Hyperlink"/>
            <w:rFonts w:ascii="Arial" w:hAnsi="Arial"/>
          </w:rPr>
          <w:t>4.2.2.5</w:t>
        </w:r>
        <w:r w:rsidR="00DF2ED8">
          <w:rPr>
            <w:rFonts w:asciiTheme="minorHAnsi" w:eastAsiaTheme="minorEastAsia" w:hAnsiTheme="minorHAnsi" w:cstheme="minorBidi"/>
            <w:sz w:val="22"/>
            <w:szCs w:val="22"/>
          </w:rPr>
          <w:tab/>
        </w:r>
        <w:r w:rsidR="00DF2ED8" w:rsidRPr="005423F5">
          <w:rPr>
            <w:rStyle w:val="Hyperlink"/>
          </w:rPr>
          <w:t>Organization Chart</w:t>
        </w:r>
        <w:r w:rsidR="00DF2ED8">
          <w:rPr>
            <w:webHidden/>
          </w:rPr>
          <w:tab/>
        </w:r>
        <w:r>
          <w:rPr>
            <w:webHidden/>
          </w:rPr>
          <w:fldChar w:fldCharType="begin"/>
        </w:r>
        <w:r w:rsidR="00DF2ED8">
          <w:rPr>
            <w:webHidden/>
          </w:rPr>
          <w:instrText xml:space="preserve"> PAGEREF _Toc268175003 \h </w:instrText>
        </w:r>
        <w:r>
          <w:rPr>
            <w:webHidden/>
          </w:rPr>
        </w:r>
        <w:r>
          <w:rPr>
            <w:webHidden/>
          </w:rPr>
          <w:fldChar w:fldCharType="separate"/>
        </w:r>
        <w:r w:rsidR="00DF2ED8">
          <w:rPr>
            <w:webHidden/>
          </w:rPr>
          <w:t>31</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04" w:history="1">
        <w:r w:rsidR="00DF2ED8" w:rsidRPr="005423F5">
          <w:rPr>
            <w:rStyle w:val="Hyperlink"/>
            <w:rFonts w:ascii="Arial" w:hAnsi="Arial"/>
          </w:rPr>
          <w:t>4.2.2.6</w:t>
        </w:r>
        <w:r w:rsidR="00DF2ED8">
          <w:rPr>
            <w:rFonts w:asciiTheme="minorHAnsi" w:eastAsiaTheme="minorEastAsia" w:hAnsiTheme="minorHAnsi" w:cstheme="minorBidi"/>
            <w:sz w:val="22"/>
            <w:szCs w:val="22"/>
          </w:rPr>
          <w:tab/>
        </w:r>
        <w:r w:rsidR="00DF2ED8" w:rsidRPr="005423F5">
          <w:rPr>
            <w:rStyle w:val="Hyperlink"/>
          </w:rPr>
          <w:t>Continuity of Key Personnel</w:t>
        </w:r>
        <w:r w:rsidR="00DF2ED8">
          <w:rPr>
            <w:webHidden/>
          </w:rPr>
          <w:tab/>
        </w:r>
        <w:r>
          <w:rPr>
            <w:webHidden/>
          </w:rPr>
          <w:fldChar w:fldCharType="begin"/>
        </w:r>
        <w:r w:rsidR="00DF2ED8">
          <w:rPr>
            <w:webHidden/>
          </w:rPr>
          <w:instrText xml:space="preserve"> PAGEREF _Toc268175004 \h </w:instrText>
        </w:r>
        <w:r>
          <w:rPr>
            <w:webHidden/>
          </w:rPr>
        </w:r>
        <w:r>
          <w:rPr>
            <w:webHidden/>
          </w:rPr>
          <w:fldChar w:fldCharType="separate"/>
        </w:r>
        <w:r w:rsidR="00DF2ED8">
          <w:rPr>
            <w:webHidden/>
          </w:rPr>
          <w:t>31</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05" w:history="1">
        <w:r w:rsidR="00DF2ED8" w:rsidRPr="005423F5">
          <w:rPr>
            <w:rStyle w:val="Hyperlink"/>
            <w:rFonts w:ascii="Arial" w:hAnsi="Arial"/>
          </w:rPr>
          <w:t>4.2.3</w:t>
        </w:r>
        <w:r w:rsidR="00DF2ED8">
          <w:rPr>
            <w:rFonts w:asciiTheme="minorHAnsi" w:eastAsiaTheme="minorEastAsia" w:hAnsiTheme="minorHAnsi" w:cstheme="minorBidi"/>
            <w:sz w:val="22"/>
            <w:szCs w:val="22"/>
          </w:rPr>
          <w:tab/>
        </w:r>
        <w:r w:rsidR="00DF2ED8" w:rsidRPr="005423F5">
          <w:rPr>
            <w:rStyle w:val="Hyperlink"/>
          </w:rPr>
          <w:t>Onsite Requirements for Work Space</w:t>
        </w:r>
        <w:r w:rsidR="00DF2ED8">
          <w:rPr>
            <w:webHidden/>
          </w:rPr>
          <w:tab/>
        </w:r>
        <w:r>
          <w:rPr>
            <w:webHidden/>
          </w:rPr>
          <w:fldChar w:fldCharType="begin"/>
        </w:r>
        <w:r w:rsidR="00DF2ED8">
          <w:rPr>
            <w:webHidden/>
          </w:rPr>
          <w:instrText xml:space="preserve"> PAGEREF _Toc268175005 \h </w:instrText>
        </w:r>
        <w:r>
          <w:rPr>
            <w:webHidden/>
          </w:rPr>
        </w:r>
        <w:r>
          <w:rPr>
            <w:webHidden/>
          </w:rPr>
          <w:fldChar w:fldCharType="separate"/>
        </w:r>
        <w:r w:rsidR="00DF2ED8">
          <w:rPr>
            <w:webHidden/>
          </w:rPr>
          <w:t>31</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5006" w:history="1">
        <w:r w:rsidR="00DF2ED8" w:rsidRPr="005423F5">
          <w:rPr>
            <w:rStyle w:val="Hyperlink"/>
            <w:rFonts w:ascii="Arial" w:hAnsi="Arial"/>
          </w:rPr>
          <w:t>4.3</w:t>
        </w:r>
        <w:r w:rsidR="00DF2ED8">
          <w:rPr>
            <w:rFonts w:asciiTheme="minorHAnsi" w:eastAsiaTheme="minorEastAsia" w:hAnsiTheme="minorHAnsi" w:cstheme="minorBidi"/>
            <w:sz w:val="22"/>
            <w:szCs w:val="22"/>
          </w:rPr>
          <w:tab/>
        </w:r>
        <w:r w:rsidR="00DF2ED8" w:rsidRPr="005423F5">
          <w:rPr>
            <w:rStyle w:val="Hyperlink"/>
          </w:rPr>
          <w:t>Implementation Program and Timeline</w:t>
        </w:r>
        <w:r w:rsidR="00DF2ED8">
          <w:rPr>
            <w:webHidden/>
          </w:rPr>
          <w:tab/>
        </w:r>
        <w:r>
          <w:rPr>
            <w:webHidden/>
          </w:rPr>
          <w:fldChar w:fldCharType="begin"/>
        </w:r>
        <w:r w:rsidR="00DF2ED8">
          <w:rPr>
            <w:webHidden/>
          </w:rPr>
          <w:instrText xml:space="preserve"> PAGEREF _Toc268175006 \h </w:instrText>
        </w:r>
        <w:r>
          <w:rPr>
            <w:webHidden/>
          </w:rPr>
        </w:r>
        <w:r>
          <w:rPr>
            <w:webHidden/>
          </w:rPr>
          <w:fldChar w:fldCharType="separate"/>
        </w:r>
        <w:r w:rsidR="00DF2ED8">
          <w:rPr>
            <w:webHidden/>
          </w:rPr>
          <w:t>32</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07" w:history="1">
        <w:r w:rsidR="00DF2ED8" w:rsidRPr="005423F5">
          <w:rPr>
            <w:rStyle w:val="Hyperlink"/>
            <w:rFonts w:ascii="Arial" w:hAnsi="Arial"/>
          </w:rPr>
          <w:t>4.3.1</w:t>
        </w:r>
        <w:r w:rsidR="00DF2ED8">
          <w:rPr>
            <w:rFonts w:asciiTheme="minorHAnsi" w:eastAsiaTheme="minorEastAsia" w:hAnsiTheme="minorHAnsi" w:cstheme="minorBidi"/>
            <w:sz w:val="22"/>
            <w:szCs w:val="22"/>
          </w:rPr>
          <w:tab/>
        </w:r>
        <w:r w:rsidR="00DF2ED8" w:rsidRPr="005423F5">
          <w:rPr>
            <w:rStyle w:val="Hyperlink"/>
          </w:rPr>
          <w:t>Proposed Project Work Plan – Pilot</w:t>
        </w:r>
        <w:r w:rsidR="00DF2ED8">
          <w:rPr>
            <w:webHidden/>
          </w:rPr>
          <w:tab/>
        </w:r>
        <w:r>
          <w:rPr>
            <w:webHidden/>
          </w:rPr>
          <w:fldChar w:fldCharType="begin"/>
        </w:r>
        <w:r w:rsidR="00DF2ED8">
          <w:rPr>
            <w:webHidden/>
          </w:rPr>
          <w:instrText xml:space="preserve"> PAGEREF _Toc268175007 \h </w:instrText>
        </w:r>
        <w:r>
          <w:rPr>
            <w:webHidden/>
          </w:rPr>
        </w:r>
        <w:r>
          <w:rPr>
            <w:webHidden/>
          </w:rPr>
          <w:fldChar w:fldCharType="separate"/>
        </w:r>
        <w:r w:rsidR="00DF2ED8">
          <w:rPr>
            <w:webHidden/>
          </w:rPr>
          <w:t>32</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08" w:history="1">
        <w:r w:rsidR="00DF2ED8" w:rsidRPr="005423F5">
          <w:rPr>
            <w:rStyle w:val="Hyperlink"/>
            <w:rFonts w:ascii="Arial" w:hAnsi="Arial"/>
          </w:rPr>
          <w:t>4.3.2</w:t>
        </w:r>
        <w:r w:rsidR="00DF2ED8">
          <w:rPr>
            <w:rFonts w:asciiTheme="minorHAnsi" w:eastAsiaTheme="minorEastAsia" w:hAnsiTheme="minorHAnsi" w:cstheme="minorBidi"/>
            <w:sz w:val="22"/>
            <w:szCs w:val="22"/>
          </w:rPr>
          <w:tab/>
        </w:r>
        <w:r w:rsidR="00DF2ED8" w:rsidRPr="005423F5">
          <w:rPr>
            <w:rStyle w:val="Hyperlink"/>
          </w:rPr>
          <w:t>Typical Work Plan – Future Implementations</w:t>
        </w:r>
        <w:r w:rsidR="00DF2ED8">
          <w:rPr>
            <w:webHidden/>
          </w:rPr>
          <w:tab/>
        </w:r>
        <w:r>
          <w:rPr>
            <w:webHidden/>
          </w:rPr>
          <w:fldChar w:fldCharType="begin"/>
        </w:r>
        <w:r w:rsidR="00DF2ED8">
          <w:rPr>
            <w:webHidden/>
          </w:rPr>
          <w:instrText xml:space="preserve"> PAGEREF _Toc268175008 \h </w:instrText>
        </w:r>
        <w:r>
          <w:rPr>
            <w:webHidden/>
          </w:rPr>
        </w:r>
        <w:r>
          <w:rPr>
            <w:webHidden/>
          </w:rPr>
          <w:fldChar w:fldCharType="separate"/>
        </w:r>
        <w:r w:rsidR="00DF2ED8">
          <w:rPr>
            <w:webHidden/>
          </w:rPr>
          <w:t>32</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09" w:history="1">
        <w:r w:rsidR="00DF2ED8" w:rsidRPr="005423F5">
          <w:rPr>
            <w:rStyle w:val="Hyperlink"/>
            <w:rFonts w:ascii="Arial" w:hAnsi="Arial"/>
          </w:rPr>
          <w:t>4.3.3</w:t>
        </w:r>
        <w:r w:rsidR="00DF2ED8">
          <w:rPr>
            <w:rFonts w:asciiTheme="minorHAnsi" w:eastAsiaTheme="minorEastAsia" w:hAnsiTheme="minorHAnsi" w:cstheme="minorBidi"/>
            <w:sz w:val="22"/>
            <w:szCs w:val="22"/>
          </w:rPr>
          <w:tab/>
        </w:r>
        <w:r w:rsidR="00DF2ED8" w:rsidRPr="005423F5">
          <w:rPr>
            <w:rStyle w:val="Hyperlink"/>
          </w:rPr>
          <w:t>Deployment Strategy</w:t>
        </w:r>
        <w:r w:rsidR="00DF2ED8">
          <w:rPr>
            <w:webHidden/>
          </w:rPr>
          <w:tab/>
        </w:r>
        <w:r>
          <w:rPr>
            <w:webHidden/>
          </w:rPr>
          <w:fldChar w:fldCharType="begin"/>
        </w:r>
        <w:r w:rsidR="00DF2ED8">
          <w:rPr>
            <w:webHidden/>
          </w:rPr>
          <w:instrText xml:space="preserve"> PAGEREF _Toc268175009 \h </w:instrText>
        </w:r>
        <w:r>
          <w:rPr>
            <w:webHidden/>
          </w:rPr>
        </w:r>
        <w:r>
          <w:rPr>
            <w:webHidden/>
          </w:rPr>
          <w:fldChar w:fldCharType="separate"/>
        </w:r>
        <w:r w:rsidR="00DF2ED8">
          <w:rPr>
            <w:webHidden/>
          </w:rPr>
          <w:t>32</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10" w:history="1">
        <w:r w:rsidR="00DF2ED8" w:rsidRPr="005423F5">
          <w:rPr>
            <w:rStyle w:val="Hyperlink"/>
            <w:rFonts w:ascii="Arial" w:hAnsi="Arial"/>
          </w:rPr>
          <w:t>4.3.4</w:t>
        </w:r>
        <w:r w:rsidR="00DF2ED8">
          <w:rPr>
            <w:rFonts w:asciiTheme="minorHAnsi" w:eastAsiaTheme="minorEastAsia" w:hAnsiTheme="minorHAnsi" w:cstheme="minorBidi"/>
            <w:sz w:val="22"/>
            <w:szCs w:val="22"/>
          </w:rPr>
          <w:tab/>
        </w:r>
        <w:r w:rsidR="00DF2ED8" w:rsidRPr="005423F5">
          <w:rPr>
            <w:rStyle w:val="Hyperlink"/>
          </w:rPr>
          <w:t>Management of Deployment Risks</w:t>
        </w:r>
        <w:r w:rsidR="00DF2ED8">
          <w:rPr>
            <w:webHidden/>
          </w:rPr>
          <w:tab/>
        </w:r>
        <w:r>
          <w:rPr>
            <w:webHidden/>
          </w:rPr>
          <w:fldChar w:fldCharType="begin"/>
        </w:r>
        <w:r w:rsidR="00DF2ED8">
          <w:rPr>
            <w:webHidden/>
          </w:rPr>
          <w:instrText xml:space="preserve"> PAGEREF _Toc268175010 \h </w:instrText>
        </w:r>
        <w:r>
          <w:rPr>
            <w:webHidden/>
          </w:rPr>
        </w:r>
        <w:r>
          <w:rPr>
            <w:webHidden/>
          </w:rPr>
          <w:fldChar w:fldCharType="separate"/>
        </w:r>
        <w:r w:rsidR="00DF2ED8">
          <w:rPr>
            <w:webHidden/>
          </w:rPr>
          <w:t>33</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11" w:history="1">
        <w:r w:rsidR="00DF2ED8" w:rsidRPr="005423F5">
          <w:rPr>
            <w:rStyle w:val="Hyperlink"/>
            <w:rFonts w:ascii="Arial" w:hAnsi="Arial"/>
          </w:rPr>
          <w:t>4.3.5</w:t>
        </w:r>
        <w:r w:rsidR="00DF2ED8">
          <w:rPr>
            <w:rFonts w:asciiTheme="minorHAnsi" w:eastAsiaTheme="minorEastAsia" w:hAnsiTheme="minorHAnsi" w:cstheme="minorBidi"/>
            <w:sz w:val="22"/>
            <w:szCs w:val="22"/>
          </w:rPr>
          <w:tab/>
        </w:r>
        <w:r w:rsidR="00DF2ED8" w:rsidRPr="005423F5">
          <w:rPr>
            <w:rStyle w:val="Hyperlink"/>
          </w:rPr>
          <w:t>Managing Risks to Ongoing Operations</w:t>
        </w:r>
        <w:r w:rsidR="00DF2ED8">
          <w:rPr>
            <w:webHidden/>
          </w:rPr>
          <w:tab/>
        </w:r>
        <w:r>
          <w:rPr>
            <w:webHidden/>
          </w:rPr>
          <w:fldChar w:fldCharType="begin"/>
        </w:r>
        <w:r w:rsidR="00DF2ED8">
          <w:rPr>
            <w:webHidden/>
          </w:rPr>
          <w:instrText xml:space="preserve"> PAGEREF _Toc268175011 \h </w:instrText>
        </w:r>
        <w:r>
          <w:rPr>
            <w:webHidden/>
          </w:rPr>
        </w:r>
        <w:r>
          <w:rPr>
            <w:webHidden/>
          </w:rPr>
          <w:fldChar w:fldCharType="separate"/>
        </w:r>
        <w:r w:rsidR="00DF2ED8">
          <w:rPr>
            <w:webHidden/>
          </w:rPr>
          <w:t>33</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12" w:history="1">
        <w:r w:rsidR="00DF2ED8" w:rsidRPr="005423F5">
          <w:rPr>
            <w:rStyle w:val="Hyperlink"/>
            <w:rFonts w:ascii="Arial" w:hAnsi="Arial"/>
          </w:rPr>
          <w:t>4.3.6</w:t>
        </w:r>
        <w:r w:rsidR="00DF2ED8">
          <w:rPr>
            <w:rFonts w:asciiTheme="minorHAnsi" w:eastAsiaTheme="minorEastAsia" w:hAnsiTheme="minorHAnsi" w:cstheme="minorBidi"/>
            <w:sz w:val="22"/>
            <w:szCs w:val="22"/>
          </w:rPr>
          <w:tab/>
        </w:r>
        <w:r w:rsidR="00DF2ED8" w:rsidRPr="005423F5">
          <w:rPr>
            <w:rStyle w:val="Hyperlink"/>
          </w:rPr>
          <w:t>System Analysis, Design and Configuration</w:t>
        </w:r>
        <w:r w:rsidR="00DF2ED8">
          <w:rPr>
            <w:webHidden/>
          </w:rPr>
          <w:tab/>
        </w:r>
        <w:r>
          <w:rPr>
            <w:webHidden/>
          </w:rPr>
          <w:fldChar w:fldCharType="begin"/>
        </w:r>
        <w:r w:rsidR="00DF2ED8">
          <w:rPr>
            <w:webHidden/>
          </w:rPr>
          <w:instrText xml:space="preserve"> PAGEREF _Toc268175012 \h </w:instrText>
        </w:r>
        <w:r>
          <w:rPr>
            <w:webHidden/>
          </w:rPr>
        </w:r>
        <w:r>
          <w:rPr>
            <w:webHidden/>
          </w:rPr>
          <w:fldChar w:fldCharType="separate"/>
        </w:r>
        <w:r w:rsidR="00DF2ED8">
          <w:rPr>
            <w:webHidden/>
          </w:rPr>
          <w:t>33</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13" w:history="1">
        <w:r w:rsidR="00DF2ED8" w:rsidRPr="005423F5">
          <w:rPr>
            <w:rStyle w:val="Hyperlink"/>
            <w:rFonts w:ascii="Arial" w:hAnsi="Arial"/>
          </w:rPr>
          <w:t>4.3.7</w:t>
        </w:r>
        <w:r w:rsidR="00DF2ED8">
          <w:rPr>
            <w:rFonts w:asciiTheme="minorHAnsi" w:eastAsiaTheme="minorEastAsia" w:hAnsiTheme="minorHAnsi" w:cstheme="minorBidi"/>
            <w:sz w:val="22"/>
            <w:szCs w:val="22"/>
          </w:rPr>
          <w:tab/>
        </w:r>
        <w:r w:rsidR="00DF2ED8" w:rsidRPr="005423F5">
          <w:rPr>
            <w:rStyle w:val="Hyperlink"/>
          </w:rPr>
          <w:t>Interfaces Planning and Implementation</w:t>
        </w:r>
        <w:r w:rsidR="00DF2ED8">
          <w:rPr>
            <w:webHidden/>
          </w:rPr>
          <w:tab/>
        </w:r>
        <w:r>
          <w:rPr>
            <w:webHidden/>
          </w:rPr>
          <w:fldChar w:fldCharType="begin"/>
        </w:r>
        <w:r w:rsidR="00DF2ED8">
          <w:rPr>
            <w:webHidden/>
          </w:rPr>
          <w:instrText xml:space="preserve"> PAGEREF _Toc268175013 \h </w:instrText>
        </w:r>
        <w:r>
          <w:rPr>
            <w:webHidden/>
          </w:rPr>
        </w:r>
        <w:r>
          <w:rPr>
            <w:webHidden/>
          </w:rPr>
          <w:fldChar w:fldCharType="separate"/>
        </w:r>
        <w:r w:rsidR="00DF2ED8">
          <w:rPr>
            <w:webHidden/>
          </w:rPr>
          <w:t>33</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14" w:history="1">
        <w:r w:rsidR="00DF2ED8" w:rsidRPr="005423F5">
          <w:rPr>
            <w:rStyle w:val="Hyperlink"/>
            <w:rFonts w:ascii="Arial" w:hAnsi="Arial"/>
          </w:rPr>
          <w:t>4.3.8</w:t>
        </w:r>
        <w:r w:rsidR="00DF2ED8">
          <w:rPr>
            <w:rFonts w:asciiTheme="minorHAnsi" w:eastAsiaTheme="minorEastAsia" w:hAnsiTheme="minorHAnsi" w:cstheme="minorBidi"/>
            <w:sz w:val="22"/>
            <w:szCs w:val="22"/>
          </w:rPr>
          <w:tab/>
        </w:r>
        <w:r w:rsidR="00DF2ED8" w:rsidRPr="005423F5">
          <w:rPr>
            <w:rStyle w:val="Hyperlink"/>
          </w:rPr>
          <w:t>Testing</w:t>
        </w:r>
        <w:r w:rsidR="00DF2ED8">
          <w:rPr>
            <w:webHidden/>
          </w:rPr>
          <w:tab/>
        </w:r>
        <w:r>
          <w:rPr>
            <w:webHidden/>
          </w:rPr>
          <w:fldChar w:fldCharType="begin"/>
        </w:r>
        <w:r w:rsidR="00DF2ED8">
          <w:rPr>
            <w:webHidden/>
          </w:rPr>
          <w:instrText xml:space="preserve"> PAGEREF _Toc268175014 \h </w:instrText>
        </w:r>
        <w:r>
          <w:rPr>
            <w:webHidden/>
          </w:rPr>
        </w:r>
        <w:r>
          <w:rPr>
            <w:webHidden/>
          </w:rPr>
          <w:fldChar w:fldCharType="separate"/>
        </w:r>
        <w:r w:rsidR="00DF2ED8">
          <w:rPr>
            <w:webHidden/>
          </w:rPr>
          <w:t>33</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15" w:history="1">
        <w:r w:rsidR="00DF2ED8" w:rsidRPr="005423F5">
          <w:rPr>
            <w:rStyle w:val="Hyperlink"/>
            <w:rFonts w:ascii="Arial" w:hAnsi="Arial"/>
          </w:rPr>
          <w:t>4.3.9</w:t>
        </w:r>
        <w:r w:rsidR="00DF2ED8">
          <w:rPr>
            <w:rFonts w:asciiTheme="minorHAnsi" w:eastAsiaTheme="minorEastAsia" w:hAnsiTheme="minorHAnsi" w:cstheme="minorBidi"/>
            <w:sz w:val="22"/>
            <w:szCs w:val="22"/>
          </w:rPr>
          <w:tab/>
        </w:r>
        <w:r w:rsidR="00DF2ED8" w:rsidRPr="005423F5">
          <w:rPr>
            <w:rStyle w:val="Hyperlink"/>
          </w:rPr>
          <w:t>Data Conversion</w:t>
        </w:r>
        <w:r w:rsidR="00DF2ED8">
          <w:rPr>
            <w:webHidden/>
          </w:rPr>
          <w:tab/>
        </w:r>
        <w:r>
          <w:rPr>
            <w:webHidden/>
          </w:rPr>
          <w:fldChar w:fldCharType="begin"/>
        </w:r>
        <w:r w:rsidR="00DF2ED8">
          <w:rPr>
            <w:webHidden/>
          </w:rPr>
          <w:instrText xml:space="preserve"> PAGEREF _Toc268175015 \h </w:instrText>
        </w:r>
        <w:r>
          <w:rPr>
            <w:webHidden/>
          </w:rPr>
        </w:r>
        <w:r>
          <w:rPr>
            <w:webHidden/>
          </w:rPr>
          <w:fldChar w:fldCharType="separate"/>
        </w:r>
        <w:r w:rsidR="00DF2ED8">
          <w:rPr>
            <w:webHidden/>
          </w:rPr>
          <w:t>34</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16" w:history="1">
        <w:r w:rsidR="00DF2ED8" w:rsidRPr="005423F5">
          <w:rPr>
            <w:rStyle w:val="Hyperlink"/>
            <w:rFonts w:ascii="Arial" w:hAnsi="Arial"/>
          </w:rPr>
          <w:t>4.3.9.1</w:t>
        </w:r>
        <w:r w:rsidR="00DF2ED8">
          <w:rPr>
            <w:rFonts w:asciiTheme="minorHAnsi" w:eastAsiaTheme="minorEastAsia" w:hAnsiTheme="minorHAnsi" w:cstheme="minorBidi"/>
            <w:sz w:val="22"/>
            <w:szCs w:val="22"/>
          </w:rPr>
          <w:tab/>
        </w:r>
        <w:r w:rsidR="00DF2ED8" w:rsidRPr="005423F5">
          <w:rPr>
            <w:rStyle w:val="Hyperlink"/>
          </w:rPr>
          <w:t>Case Data Conversion</w:t>
        </w:r>
        <w:r w:rsidR="00DF2ED8">
          <w:rPr>
            <w:webHidden/>
          </w:rPr>
          <w:tab/>
        </w:r>
        <w:r>
          <w:rPr>
            <w:webHidden/>
          </w:rPr>
          <w:fldChar w:fldCharType="begin"/>
        </w:r>
        <w:r w:rsidR="00DF2ED8">
          <w:rPr>
            <w:webHidden/>
          </w:rPr>
          <w:instrText xml:space="preserve"> PAGEREF _Toc268175016 \h </w:instrText>
        </w:r>
        <w:r>
          <w:rPr>
            <w:webHidden/>
          </w:rPr>
        </w:r>
        <w:r>
          <w:rPr>
            <w:webHidden/>
          </w:rPr>
          <w:fldChar w:fldCharType="separate"/>
        </w:r>
        <w:r w:rsidR="00DF2ED8">
          <w:rPr>
            <w:webHidden/>
          </w:rPr>
          <w:t>34</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17" w:history="1">
        <w:r w:rsidR="00DF2ED8" w:rsidRPr="005423F5">
          <w:rPr>
            <w:rStyle w:val="Hyperlink"/>
            <w:rFonts w:ascii="Arial" w:hAnsi="Arial"/>
          </w:rPr>
          <w:t>4.3.9.2</w:t>
        </w:r>
        <w:r w:rsidR="00DF2ED8">
          <w:rPr>
            <w:rFonts w:asciiTheme="minorHAnsi" w:eastAsiaTheme="minorEastAsia" w:hAnsiTheme="minorHAnsi" w:cstheme="minorBidi"/>
            <w:sz w:val="22"/>
            <w:szCs w:val="22"/>
          </w:rPr>
          <w:tab/>
        </w:r>
        <w:r w:rsidR="00DF2ED8" w:rsidRPr="005423F5">
          <w:rPr>
            <w:rStyle w:val="Hyperlink"/>
          </w:rPr>
          <w:t>Document Image Migration</w:t>
        </w:r>
        <w:r w:rsidR="00DF2ED8">
          <w:rPr>
            <w:webHidden/>
          </w:rPr>
          <w:tab/>
        </w:r>
        <w:r>
          <w:rPr>
            <w:webHidden/>
          </w:rPr>
          <w:fldChar w:fldCharType="begin"/>
        </w:r>
        <w:r w:rsidR="00DF2ED8">
          <w:rPr>
            <w:webHidden/>
          </w:rPr>
          <w:instrText xml:space="preserve"> PAGEREF _Toc268175017 \h </w:instrText>
        </w:r>
        <w:r>
          <w:rPr>
            <w:webHidden/>
          </w:rPr>
        </w:r>
        <w:r>
          <w:rPr>
            <w:webHidden/>
          </w:rPr>
          <w:fldChar w:fldCharType="separate"/>
        </w:r>
        <w:r w:rsidR="00DF2ED8">
          <w:rPr>
            <w:webHidden/>
          </w:rPr>
          <w:t>35</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18" w:history="1">
        <w:r w:rsidR="00DF2ED8" w:rsidRPr="005423F5">
          <w:rPr>
            <w:rStyle w:val="Hyperlink"/>
            <w:rFonts w:ascii="Arial" w:hAnsi="Arial"/>
          </w:rPr>
          <w:t>4.3.9.3</w:t>
        </w:r>
        <w:r w:rsidR="00DF2ED8">
          <w:rPr>
            <w:rFonts w:asciiTheme="minorHAnsi" w:eastAsiaTheme="minorEastAsia" w:hAnsiTheme="minorHAnsi" w:cstheme="minorBidi"/>
            <w:sz w:val="22"/>
            <w:szCs w:val="22"/>
          </w:rPr>
          <w:tab/>
        </w:r>
        <w:r w:rsidR="00DF2ED8" w:rsidRPr="005423F5">
          <w:rPr>
            <w:rStyle w:val="Hyperlink"/>
          </w:rPr>
          <w:t>Post-Pilot Data Conversion / Image Migration Approach</w:t>
        </w:r>
        <w:r w:rsidR="00DF2ED8">
          <w:rPr>
            <w:webHidden/>
          </w:rPr>
          <w:tab/>
        </w:r>
        <w:r>
          <w:rPr>
            <w:webHidden/>
          </w:rPr>
          <w:fldChar w:fldCharType="begin"/>
        </w:r>
        <w:r w:rsidR="00DF2ED8">
          <w:rPr>
            <w:webHidden/>
          </w:rPr>
          <w:instrText xml:space="preserve"> PAGEREF _Toc268175018 \h </w:instrText>
        </w:r>
        <w:r>
          <w:rPr>
            <w:webHidden/>
          </w:rPr>
        </w:r>
        <w:r>
          <w:rPr>
            <w:webHidden/>
          </w:rPr>
          <w:fldChar w:fldCharType="separate"/>
        </w:r>
        <w:r w:rsidR="00DF2ED8">
          <w:rPr>
            <w:webHidden/>
          </w:rPr>
          <w:t>35</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19" w:history="1">
        <w:r w:rsidR="00DF2ED8" w:rsidRPr="005423F5">
          <w:rPr>
            <w:rStyle w:val="Hyperlink"/>
            <w:rFonts w:ascii="Arial" w:hAnsi="Arial"/>
          </w:rPr>
          <w:t>4.3.10</w:t>
        </w:r>
        <w:r w:rsidR="00DF2ED8">
          <w:rPr>
            <w:rFonts w:asciiTheme="minorHAnsi" w:eastAsiaTheme="minorEastAsia" w:hAnsiTheme="minorHAnsi" w:cstheme="minorBidi"/>
            <w:sz w:val="22"/>
            <w:szCs w:val="22"/>
          </w:rPr>
          <w:tab/>
        </w:r>
        <w:r w:rsidR="00DF2ED8" w:rsidRPr="005423F5">
          <w:rPr>
            <w:rStyle w:val="Hyperlink"/>
          </w:rPr>
          <w:t>Training</w:t>
        </w:r>
        <w:r w:rsidR="00DF2ED8">
          <w:rPr>
            <w:webHidden/>
          </w:rPr>
          <w:tab/>
        </w:r>
        <w:r>
          <w:rPr>
            <w:webHidden/>
          </w:rPr>
          <w:fldChar w:fldCharType="begin"/>
        </w:r>
        <w:r w:rsidR="00DF2ED8">
          <w:rPr>
            <w:webHidden/>
          </w:rPr>
          <w:instrText xml:space="preserve"> PAGEREF _Toc268175019 \h </w:instrText>
        </w:r>
        <w:r>
          <w:rPr>
            <w:webHidden/>
          </w:rPr>
        </w:r>
        <w:r>
          <w:rPr>
            <w:webHidden/>
          </w:rPr>
          <w:fldChar w:fldCharType="separate"/>
        </w:r>
        <w:r w:rsidR="00DF2ED8">
          <w:rPr>
            <w:webHidden/>
          </w:rPr>
          <w:t>35</w:t>
        </w:r>
        <w:r>
          <w:rPr>
            <w:webHidden/>
          </w:rPr>
          <w:fldChar w:fldCharType="end"/>
        </w:r>
      </w:hyperlink>
    </w:p>
    <w:p w:rsidR="00DF2ED8" w:rsidRDefault="00A76AA5">
      <w:pPr>
        <w:pStyle w:val="TOC4"/>
        <w:tabs>
          <w:tab w:val="left" w:pos="3067"/>
        </w:tabs>
        <w:rPr>
          <w:rFonts w:asciiTheme="minorHAnsi" w:eastAsiaTheme="minorEastAsia" w:hAnsiTheme="minorHAnsi" w:cstheme="minorBidi"/>
          <w:sz w:val="22"/>
          <w:szCs w:val="22"/>
        </w:rPr>
      </w:pPr>
      <w:hyperlink w:anchor="_Toc268175020" w:history="1">
        <w:r w:rsidR="00DF2ED8" w:rsidRPr="005423F5">
          <w:rPr>
            <w:rStyle w:val="Hyperlink"/>
            <w:rFonts w:ascii="Arial" w:hAnsi="Arial"/>
          </w:rPr>
          <w:t>4.3.10.1</w:t>
        </w:r>
        <w:r w:rsidR="00DF2ED8">
          <w:rPr>
            <w:rFonts w:asciiTheme="minorHAnsi" w:eastAsiaTheme="minorEastAsia" w:hAnsiTheme="minorHAnsi" w:cstheme="minorBidi"/>
            <w:sz w:val="22"/>
            <w:szCs w:val="22"/>
          </w:rPr>
          <w:tab/>
        </w:r>
        <w:r w:rsidR="00DF2ED8" w:rsidRPr="005423F5">
          <w:rPr>
            <w:rStyle w:val="Hyperlink"/>
          </w:rPr>
          <w:t>Training Program Overview</w:t>
        </w:r>
        <w:r w:rsidR="00DF2ED8">
          <w:rPr>
            <w:webHidden/>
          </w:rPr>
          <w:tab/>
        </w:r>
        <w:r>
          <w:rPr>
            <w:webHidden/>
          </w:rPr>
          <w:fldChar w:fldCharType="begin"/>
        </w:r>
        <w:r w:rsidR="00DF2ED8">
          <w:rPr>
            <w:webHidden/>
          </w:rPr>
          <w:instrText xml:space="preserve"> PAGEREF _Toc268175020 \h </w:instrText>
        </w:r>
        <w:r>
          <w:rPr>
            <w:webHidden/>
          </w:rPr>
        </w:r>
        <w:r>
          <w:rPr>
            <w:webHidden/>
          </w:rPr>
          <w:fldChar w:fldCharType="separate"/>
        </w:r>
        <w:r w:rsidR="00DF2ED8">
          <w:rPr>
            <w:webHidden/>
          </w:rPr>
          <w:t>36</w:t>
        </w:r>
        <w:r>
          <w:rPr>
            <w:webHidden/>
          </w:rPr>
          <w:fldChar w:fldCharType="end"/>
        </w:r>
      </w:hyperlink>
    </w:p>
    <w:p w:rsidR="00DF2ED8" w:rsidRDefault="00A76AA5">
      <w:pPr>
        <w:pStyle w:val="TOC4"/>
        <w:tabs>
          <w:tab w:val="left" w:pos="3067"/>
        </w:tabs>
        <w:rPr>
          <w:rFonts w:asciiTheme="minorHAnsi" w:eastAsiaTheme="minorEastAsia" w:hAnsiTheme="minorHAnsi" w:cstheme="minorBidi"/>
          <w:sz w:val="22"/>
          <w:szCs w:val="22"/>
        </w:rPr>
      </w:pPr>
      <w:hyperlink w:anchor="_Toc268175021" w:history="1">
        <w:r w:rsidR="00DF2ED8" w:rsidRPr="005423F5">
          <w:rPr>
            <w:rStyle w:val="Hyperlink"/>
            <w:rFonts w:ascii="Arial" w:hAnsi="Arial"/>
          </w:rPr>
          <w:t>4.3.10.2</w:t>
        </w:r>
        <w:r w:rsidR="00DF2ED8">
          <w:rPr>
            <w:rFonts w:asciiTheme="minorHAnsi" w:eastAsiaTheme="minorEastAsia" w:hAnsiTheme="minorHAnsi" w:cstheme="minorBidi"/>
            <w:sz w:val="22"/>
            <w:szCs w:val="22"/>
          </w:rPr>
          <w:tab/>
        </w:r>
        <w:r w:rsidR="00DF2ED8" w:rsidRPr="005423F5">
          <w:rPr>
            <w:rStyle w:val="Hyperlink"/>
          </w:rPr>
          <w:t>Direct Training to End Users For Pilot</w:t>
        </w:r>
        <w:r w:rsidR="00DF2ED8">
          <w:rPr>
            <w:webHidden/>
          </w:rPr>
          <w:tab/>
        </w:r>
        <w:r>
          <w:rPr>
            <w:webHidden/>
          </w:rPr>
          <w:fldChar w:fldCharType="begin"/>
        </w:r>
        <w:r w:rsidR="00DF2ED8">
          <w:rPr>
            <w:webHidden/>
          </w:rPr>
          <w:instrText xml:space="preserve"> PAGEREF _Toc268175021 \h </w:instrText>
        </w:r>
        <w:r>
          <w:rPr>
            <w:webHidden/>
          </w:rPr>
        </w:r>
        <w:r>
          <w:rPr>
            <w:webHidden/>
          </w:rPr>
          <w:fldChar w:fldCharType="separate"/>
        </w:r>
        <w:r w:rsidR="00DF2ED8">
          <w:rPr>
            <w:webHidden/>
          </w:rPr>
          <w:t>36</w:t>
        </w:r>
        <w:r>
          <w:rPr>
            <w:webHidden/>
          </w:rPr>
          <w:fldChar w:fldCharType="end"/>
        </w:r>
      </w:hyperlink>
    </w:p>
    <w:p w:rsidR="00DF2ED8" w:rsidRDefault="00A76AA5">
      <w:pPr>
        <w:pStyle w:val="TOC4"/>
        <w:tabs>
          <w:tab w:val="left" w:pos="3067"/>
        </w:tabs>
        <w:rPr>
          <w:rFonts w:asciiTheme="minorHAnsi" w:eastAsiaTheme="minorEastAsia" w:hAnsiTheme="minorHAnsi" w:cstheme="minorBidi"/>
          <w:sz w:val="22"/>
          <w:szCs w:val="22"/>
        </w:rPr>
      </w:pPr>
      <w:hyperlink w:anchor="_Toc268175022" w:history="1">
        <w:r w:rsidR="00DF2ED8" w:rsidRPr="005423F5">
          <w:rPr>
            <w:rStyle w:val="Hyperlink"/>
            <w:rFonts w:ascii="Arial" w:hAnsi="Arial"/>
          </w:rPr>
          <w:t>4.3.10.3</w:t>
        </w:r>
        <w:r w:rsidR="00DF2ED8">
          <w:rPr>
            <w:rFonts w:asciiTheme="minorHAnsi" w:eastAsiaTheme="minorEastAsia" w:hAnsiTheme="minorHAnsi" w:cstheme="minorBidi"/>
            <w:sz w:val="22"/>
            <w:szCs w:val="22"/>
          </w:rPr>
          <w:tab/>
        </w:r>
        <w:r w:rsidR="00DF2ED8" w:rsidRPr="005423F5">
          <w:rPr>
            <w:rStyle w:val="Hyperlink"/>
          </w:rPr>
          <w:t>Technical Support Staff Training Program for Pilot</w:t>
        </w:r>
        <w:r w:rsidR="00DF2ED8">
          <w:rPr>
            <w:webHidden/>
          </w:rPr>
          <w:tab/>
        </w:r>
        <w:r>
          <w:rPr>
            <w:webHidden/>
          </w:rPr>
          <w:fldChar w:fldCharType="begin"/>
        </w:r>
        <w:r w:rsidR="00DF2ED8">
          <w:rPr>
            <w:webHidden/>
          </w:rPr>
          <w:instrText xml:space="preserve"> PAGEREF _Toc268175022 \h </w:instrText>
        </w:r>
        <w:r>
          <w:rPr>
            <w:webHidden/>
          </w:rPr>
        </w:r>
        <w:r>
          <w:rPr>
            <w:webHidden/>
          </w:rPr>
          <w:fldChar w:fldCharType="separate"/>
        </w:r>
        <w:r w:rsidR="00DF2ED8">
          <w:rPr>
            <w:webHidden/>
          </w:rPr>
          <w:t>36</w:t>
        </w:r>
        <w:r>
          <w:rPr>
            <w:webHidden/>
          </w:rPr>
          <w:fldChar w:fldCharType="end"/>
        </w:r>
      </w:hyperlink>
    </w:p>
    <w:p w:rsidR="00DF2ED8" w:rsidRDefault="00A76AA5">
      <w:pPr>
        <w:pStyle w:val="TOC4"/>
        <w:tabs>
          <w:tab w:val="left" w:pos="3067"/>
        </w:tabs>
        <w:rPr>
          <w:rFonts w:asciiTheme="minorHAnsi" w:eastAsiaTheme="minorEastAsia" w:hAnsiTheme="minorHAnsi" w:cstheme="minorBidi"/>
          <w:sz w:val="22"/>
          <w:szCs w:val="22"/>
        </w:rPr>
      </w:pPr>
      <w:hyperlink w:anchor="_Toc268175023" w:history="1">
        <w:r w:rsidR="00DF2ED8" w:rsidRPr="005423F5">
          <w:rPr>
            <w:rStyle w:val="Hyperlink"/>
            <w:rFonts w:ascii="Arial" w:hAnsi="Arial"/>
          </w:rPr>
          <w:t>4.3.10.4</w:t>
        </w:r>
        <w:r w:rsidR="00DF2ED8">
          <w:rPr>
            <w:rFonts w:asciiTheme="minorHAnsi" w:eastAsiaTheme="minorEastAsia" w:hAnsiTheme="minorHAnsi" w:cstheme="minorBidi"/>
            <w:sz w:val="22"/>
            <w:szCs w:val="22"/>
          </w:rPr>
          <w:tab/>
        </w:r>
        <w:r w:rsidR="00DF2ED8" w:rsidRPr="005423F5">
          <w:rPr>
            <w:rStyle w:val="Hyperlink"/>
          </w:rPr>
          <w:t>Train–the-Trainer for End-User Training for State-wide Rollout</w:t>
        </w:r>
        <w:r w:rsidR="00DF2ED8">
          <w:rPr>
            <w:webHidden/>
          </w:rPr>
          <w:tab/>
        </w:r>
        <w:r>
          <w:rPr>
            <w:webHidden/>
          </w:rPr>
          <w:fldChar w:fldCharType="begin"/>
        </w:r>
        <w:r w:rsidR="00DF2ED8">
          <w:rPr>
            <w:webHidden/>
          </w:rPr>
          <w:instrText xml:space="preserve"> PAGEREF _Toc268175023 \h </w:instrText>
        </w:r>
        <w:r>
          <w:rPr>
            <w:webHidden/>
          </w:rPr>
        </w:r>
        <w:r>
          <w:rPr>
            <w:webHidden/>
          </w:rPr>
          <w:fldChar w:fldCharType="separate"/>
        </w:r>
        <w:r w:rsidR="00DF2ED8">
          <w:rPr>
            <w:webHidden/>
          </w:rPr>
          <w:t>37</w:t>
        </w:r>
        <w:r>
          <w:rPr>
            <w:webHidden/>
          </w:rPr>
          <w:fldChar w:fldCharType="end"/>
        </w:r>
      </w:hyperlink>
    </w:p>
    <w:p w:rsidR="00DF2ED8" w:rsidRDefault="00A76AA5">
      <w:pPr>
        <w:pStyle w:val="TOC4"/>
        <w:tabs>
          <w:tab w:val="left" w:pos="3067"/>
        </w:tabs>
        <w:rPr>
          <w:rFonts w:asciiTheme="minorHAnsi" w:eastAsiaTheme="minorEastAsia" w:hAnsiTheme="minorHAnsi" w:cstheme="minorBidi"/>
          <w:sz w:val="22"/>
          <w:szCs w:val="22"/>
        </w:rPr>
      </w:pPr>
      <w:hyperlink w:anchor="_Toc268175024" w:history="1">
        <w:r w:rsidR="00DF2ED8" w:rsidRPr="005423F5">
          <w:rPr>
            <w:rStyle w:val="Hyperlink"/>
            <w:rFonts w:ascii="Arial" w:hAnsi="Arial"/>
          </w:rPr>
          <w:t>4.3.10.5</w:t>
        </w:r>
        <w:r w:rsidR="00DF2ED8">
          <w:rPr>
            <w:rFonts w:asciiTheme="minorHAnsi" w:eastAsiaTheme="minorEastAsia" w:hAnsiTheme="minorHAnsi" w:cstheme="minorBidi"/>
            <w:sz w:val="22"/>
            <w:szCs w:val="22"/>
          </w:rPr>
          <w:tab/>
        </w:r>
        <w:r w:rsidR="00DF2ED8" w:rsidRPr="005423F5">
          <w:rPr>
            <w:rStyle w:val="Hyperlink"/>
          </w:rPr>
          <w:t>Self Service Training</w:t>
        </w:r>
        <w:r w:rsidR="00DF2ED8">
          <w:rPr>
            <w:webHidden/>
          </w:rPr>
          <w:tab/>
        </w:r>
        <w:r>
          <w:rPr>
            <w:webHidden/>
          </w:rPr>
          <w:fldChar w:fldCharType="begin"/>
        </w:r>
        <w:r w:rsidR="00DF2ED8">
          <w:rPr>
            <w:webHidden/>
          </w:rPr>
          <w:instrText xml:space="preserve"> PAGEREF _Toc268175024 \h </w:instrText>
        </w:r>
        <w:r>
          <w:rPr>
            <w:webHidden/>
          </w:rPr>
        </w:r>
        <w:r>
          <w:rPr>
            <w:webHidden/>
          </w:rPr>
          <w:fldChar w:fldCharType="separate"/>
        </w:r>
        <w:r w:rsidR="00DF2ED8">
          <w:rPr>
            <w:webHidden/>
          </w:rPr>
          <w:t>37</w:t>
        </w:r>
        <w:r>
          <w:rPr>
            <w:webHidden/>
          </w:rPr>
          <w:fldChar w:fldCharType="end"/>
        </w:r>
      </w:hyperlink>
    </w:p>
    <w:p w:rsidR="00DF2ED8" w:rsidRDefault="00A76AA5">
      <w:pPr>
        <w:pStyle w:val="TOC4"/>
        <w:tabs>
          <w:tab w:val="left" w:pos="3067"/>
        </w:tabs>
        <w:rPr>
          <w:rFonts w:asciiTheme="minorHAnsi" w:eastAsiaTheme="minorEastAsia" w:hAnsiTheme="minorHAnsi" w:cstheme="minorBidi"/>
          <w:sz w:val="22"/>
          <w:szCs w:val="22"/>
        </w:rPr>
      </w:pPr>
      <w:hyperlink w:anchor="_Toc268175025" w:history="1">
        <w:r w:rsidR="00DF2ED8" w:rsidRPr="005423F5">
          <w:rPr>
            <w:rStyle w:val="Hyperlink"/>
            <w:rFonts w:ascii="Arial" w:hAnsi="Arial"/>
          </w:rPr>
          <w:t>4.3.10.6</w:t>
        </w:r>
        <w:r w:rsidR="00DF2ED8">
          <w:rPr>
            <w:rFonts w:asciiTheme="minorHAnsi" w:eastAsiaTheme="minorEastAsia" w:hAnsiTheme="minorHAnsi" w:cstheme="minorBidi"/>
            <w:sz w:val="22"/>
            <w:szCs w:val="22"/>
          </w:rPr>
          <w:tab/>
        </w:r>
        <w:r w:rsidR="00DF2ED8" w:rsidRPr="005423F5">
          <w:rPr>
            <w:rStyle w:val="Hyperlink"/>
          </w:rPr>
          <w:t>Training Facilities</w:t>
        </w:r>
        <w:r w:rsidR="00DF2ED8">
          <w:rPr>
            <w:webHidden/>
          </w:rPr>
          <w:tab/>
        </w:r>
        <w:r>
          <w:rPr>
            <w:webHidden/>
          </w:rPr>
          <w:fldChar w:fldCharType="begin"/>
        </w:r>
        <w:r w:rsidR="00DF2ED8">
          <w:rPr>
            <w:webHidden/>
          </w:rPr>
          <w:instrText xml:space="preserve"> PAGEREF _Toc268175025 \h </w:instrText>
        </w:r>
        <w:r>
          <w:rPr>
            <w:webHidden/>
          </w:rPr>
        </w:r>
        <w:r>
          <w:rPr>
            <w:webHidden/>
          </w:rPr>
          <w:fldChar w:fldCharType="separate"/>
        </w:r>
        <w:r w:rsidR="00DF2ED8">
          <w:rPr>
            <w:webHidden/>
          </w:rPr>
          <w:t>37</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26" w:history="1">
        <w:r w:rsidR="00DF2ED8" w:rsidRPr="005423F5">
          <w:rPr>
            <w:rStyle w:val="Hyperlink"/>
            <w:rFonts w:ascii="Arial" w:hAnsi="Arial"/>
          </w:rPr>
          <w:t>4.3.11</w:t>
        </w:r>
        <w:r w:rsidR="00DF2ED8">
          <w:rPr>
            <w:rFonts w:asciiTheme="minorHAnsi" w:eastAsiaTheme="minorEastAsia" w:hAnsiTheme="minorHAnsi" w:cstheme="minorBidi"/>
            <w:sz w:val="22"/>
            <w:szCs w:val="22"/>
          </w:rPr>
          <w:tab/>
        </w:r>
        <w:r w:rsidR="00DF2ED8" w:rsidRPr="005423F5">
          <w:rPr>
            <w:rStyle w:val="Hyperlink"/>
          </w:rPr>
          <w:t>Documentation</w:t>
        </w:r>
        <w:r w:rsidR="00DF2ED8">
          <w:rPr>
            <w:webHidden/>
          </w:rPr>
          <w:tab/>
        </w:r>
        <w:r>
          <w:rPr>
            <w:webHidden/>
          </w:rPr>
          <w:fldChar w:fldCharType="begin"/>
        </w:r>
        <w:r w:rsidR="00DF2ED8">
          <w:rPr>
            <w:webHidden/>
          </w:rPr>
          <w:instrText xml:space="preserve"> PAGEREF _Toc268175026 \h </w:instrText>
        </w:r>
        <w:r>
          <w:rPr>
            <w:webHidden/>
          </w:rPr>
        </w:r>
        <w:r>
          <w:rPr>
            <w:webHidden/>
          </w:rPr>
          <w:fldChar w:fldCharType="separate"/>
        </w:r>
        <w:r w:rsidR="00DF2ED8">
          <w:rPr>
            <w:webHidden/>
          </w:rPr>
          <w:t>38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27" w:history="1">
        <w:r w:rsidR="00DF2ED8" w:rsidRPr="005423F5">
          <w:rPr>
            <w:rStyle w:val="Hyperlink"/>
            <w:rFonts w:ascii="Arial" w:hAnsi="Arial"/>
          </w:rPr>
          <w:t>4.3.12</w:t>
        </w:r>
        <w:r w:rsidR="00DF2ED8">
          <w:rPr>
            <w:rFonts w:asciiTheme="minorHAnsi" w:eastAsiaTheme="minorEastAsia" w:hAnsiTheme="minorHAnsi" w:cstheme="minorBidi"/>
            <w:sz w:val="22"/>
            <w:szCs w:val="22"/>
          </w:rPr>
          <w:tab/>
        </w:r>
        <w:r w:rsidR="00DF2ED8" w:rsidRPr="005423F5">
          <w:rPr>
            <w:rStyle w:val="Hyperlink"/>
          </w:rPr>
          <w:t>Knowledge Transfer to SCO</w:t>
        </w:r>
        <w:r w:rsidR="00DF2ED8">
          <w:rPr>
            <w:webHidden/>
          </w:rPr>
          <w:tab/>
        </w:r>
        <w:r>
          <w:rPr>
            <w:webHidden/>
          </w:rPr>
          <w:fldChar w:fldCharType="begin"/>
        </w:r>
        <w:r w:rsidR="00DF2ED8">
          <w:rPr>
            <w:webHidden/>
          </w:rPr>
          <w:instrText xml:space="preserve"> PAGEREF _Toc268175027 \h </w:instrText>
        </w:r>
        <w:r>
          <w:rPr>
            <w:webHidden/>
          </w:rPr>
        </w:r>
        <w:r>
          <w:rPr>
            <w:webHidden/>
          </w:rPr>
          <w:fldChar w:fldCharType="separate"/>
        </w:r>
        <w:r w:rsidR="00DF2ED8">
          <w:rPr>
            <w:webHidden/>
          </w:rPr>
          <w:t>38</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28" w:history="1">
        <w:r w:rsidR="00DF2ED8" w:rsidRPr="005423F5">
          <w:rPr>
            <w:rStyle w:val="Hyperlink"/>
            <w:rFonts w:ascii="Arial" w:hAnsi="Arial"/>
          </w:rPr>
          <w:t>4.3.13</w:t>
        </w:r>
        <w:r w:rsidR="00DF2ED8">
          <w:rPr>
            <w:rFonts w:asciiTheme="minorHAnsi" w:eastAsiaTheme="minorEastAsia" w:hAnsiTheme="minorHAnsi" w:cstheme="minorBidi"/>
            <w:sz w:val="22"/>
            <w:szCs w:val="22"/>
          </w:rPr>
          <w:tab/>
        </w:r>
        <w:r w:rsidR="00DF2ED8" w:rsidRPr="005423F5">
          <w:rPr>
            <w:rStyle w:val="Hyperlink"/>
          </w:rPr>
          <w:t>Ongoing Operations Roles and Responsibilities</w:t>
        </w:r>
        <w:r w:rsidR="00DF2ED8">
          <w:rPr>
            <w:webHidden/>
          </w:rPr>
          <w:tab/>
        </w:r>
        <w:r>
          <w:rPr>
            <w:webHidden/>
          </w:rPr>
          <w:fldChar w:fldCharType="begin"/>
        </w:r>
        <w:r w:rsidR="00DF2ED8">
          <w:rPr>
            <w:webHidden/>
          </w:rPr>
          <w:instrText xml:space="preserve"> PAGEREF _Toc268175028 \h </w:instrText>
        </w:r>
        <w:r>
          <w:rPr>
            <w:webHidden/>
          </w:rPr>
        </w:r>
        <w:r>
          <w:rPr>
            <w:webHidden/>
          </w:rPr>
          <w:fldChar w:fldCharType="separate"/>
        </w:r>
        <w:r w:rsidR="00DF2ED8">
          <w:rPr>
            <w:webHidden/>
          </w:rPr>
          <w:t>38</w:t>
        </w:r>
        <w:r>
          <w:rPr>
            <w:webHidden/>
          </w:rPr>
          <w:fldChar w:fldCharType="end"/>
        </w:r>
      </w:hyperlink>
    </w:p>
    <w:p w:rsidR="00DF2ED8" w:rsidRDefault="00A76AA5">
      <w:pPr>
        <w:pStyle w:val="TOC2"/>
        <w:tabs>
          <w:tab w:val="left" w:pos="1170"/>
        </w:tabs>
        <w:rPr>
          <w:rFonts w:asciiTheme="minorHAnsi" w:eastAsiaTheme="minorEastAsia" w:hAnsiTheme="minorHAnsi" w:cstheme="minorBidi"/>
          <w:sz w:val="22"/>
          <w:szCs w:val="22"/>
        </w:rPr>
      </w:pPr>
      <w:hyperlink w:anchor="_Toc268175029" w:history="1">
        <w:r w:rsidR="00DF2ED8" w:rsidRPr="005423F5">
          <w:rPr>
            <w:rStyle w:val="Hyperlink"/>
            <w:rFonts w:ascii="Arial" w:hAnsi="Arial"/>
          </w:rPr>
          <w:t>4.4</w:t>
        </w:r>
        <w:r w:rsidR="00DF2ED8">
          <w:rPr>
            <w:rFonts w:asciiTheme="minorHAnsi" w:eastAsiaTheme="minorEastAsia" w:hAnsiTheme="minorHAnsi" w:cstheme="minorBidi"/>
            <w:sz w:val="22"/>
            <w:szCs w:val="22"/>
          </w:rPr>
          <w:tab/>
        </w:r>
        <w:r w:rsidR="00DF2ED8" w:rsidRPr="005423F5">
          <w:rPr>
            <w:rStyle w:val="Hyperlink"/>
          </w:rPr>
          <w:t>Service and Support</w:t>
        </w:r>
        <w:r w:rsidR="00DF2ED8">
          <w:rPr>
            <w:webHidden/>
          </w:rPr>
          <w:tab/>
        </w:r>
        <w:r>
          <w:rPr>
            <w:webHidden/>
          </w:rPr>
          <w:fldChar w:fldCharType="begin"/>
        </w:r>
        <w:r w:rsidR="00DF2ED8">
          <w:rPr>
            <w:webHidden/>
          </w:rPr>
          <w:instrText xml:space="preserve"> PAGEREF _Toc268175029 \h </w:instrText>
        </w:r>
        <w:r>
          <w:rPr>
            <w:webHidden/>
          </w:rPr>
        </w:r>
        <w:r>
          <w:rPr>
            <w:webHidden/>
          </w:rPr>
          <w:fldChar w:fldCharType="separate"/>
        </w:r>
        <w:r w:rsidR="00DF2ED8">
          <w:rPr>
            <w:webHidden/>
          </w:rPr>
          <w:t>39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30" w:history="1">
        <w:r w:rsidR="00DF2ED8" w:rsidRPr="005423F5">
          <w:rPr>
            <w:rStyle w:val="Hyperlink"/>
            <w:rFonts w:ascii="Arial" w:hAnsi="Arial"/>
          </w:rPr>
          <w:t>4.4.1</w:t>
        </w:r>
        <w:r w:rsidR="00DF2ED8">
          <w:rPr>
            <w:rFonts w:asciiTheme="minorHAnsi" w:eastAsiaTheme="minorEastAsia" w:hAnsiTheme="minorHAnsi" w:cstheme="minorBidi"/>
            <w:sz w:val="22"/>
            <w:szCs w:val="22"/>
          </w:rPr>
          <w:tab/>
        </w:r>
        <w:r w:rsidR="00DF2ED8" w:rsidRPr="005423F5">
          <w:rPr>
            <w:rStyle w:val="Hyperlink"/>
          </w:rPr>
          <w:t>Warranty and Maintenance</w:t>
        </w:r>
        <w:r w:rsidR="00DF2ED8">
          <w:rPr>
            <w:webHidden/>
          </w:rPr>
          <w:tab/>
        </w:r>
        <w:r>
          <w:rPr>
            <w:webHidden/>
          </w:rPr>
          <w:fldChar w:fldCharType="begin"/>
        </w:r>
        <w:r w:rsidR="00DF2ED8">
          <w:rPr>
            <w:webHidden/>
          </w:rPr>
          <w:instrText xml:space="preserve"> PAGEREF _Toc268175030 \h </w:instrText>
        </w:r>
        <w:r>
          <w:rPr>
            <w:webHidden/>
          </w:rPr>
        </w:r>
        <w:r>
          <w:rPr>
            <w:webHidden/>
          </w:rPr>
          <w:fldChar w:fldCharType="separate"/>
        </w:r>
        <w:r w:rsidR="00DF2ED8">
          <w:rPr>
            <w:webHidden/>
          </w:rPr>
          <w:t>39</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31" w:history="1">
        <w:r w:rsidR="00DF2ED8" w:rsidRPr="005423F5">
          <w:rPr>
            <w:rStyle w:val="Hyperlink"/>
            <w:rFonts w:ascii="Arial" w:hAnsi="Arial"/>
          </w:rPr>
          <w:t>4.4.1.1</w:t>
        </w:r>
        <w:r w:rsidR="00DF2ED8">
          <w:rPr>
            <w:rFonts w:asciiTheme="minorHAnsi" w:eastAsiaTheme="minorEastAsia" w:hAnsiTheme="minorHAnsi" w:cstheme="minorBidi"/>
            <w:sz w:val="22"/>
            <w:szCs w:val="22"/>
          </w:rPr>
          <w:tab/>
        </w:r>
        <w:r w:rsidR="00DF2ED8" w:rsidRPr="005423F5">
          <w:rPr>
            <w:rStyle w:val="Hyperlink"/>
          </w:rPr>
          <w:t>Warranty Services</w:t>
        </w:r>
        <w:r w:rsidR="00DF2ED8">
          <w:rPr>
            <w:webHidden/>
          </w:rPr>
          <w:tab/>
        </w:r>
        <w:r>
          <w:rPr>
            <w:webHidden/>
          </w:rPr>
          <w:fldChar w:fldCharType="begin"/>
        </w:r>
        <w:r w:rsidR="00DF2ED8">
          <w:rPr>
            <w:webHidden/>
          </w:rPr>
          <w:instrText xml:space="preserve"> PAGEREF _Toc268175031 \h </w:instrText>
        </w:r>
        <w:r>
          <w:rPr>
            <w:webHidden/>
          </w:rPr>
        </w:r>
        <w:r>
          <w:rPr>
            <w:webHidden/>
          </w:rPr>
          <w:fldChar w:fldCharType="separate"/>
        </w:r>
        <w:r w:rsidR="00DF2ED8">
          <w:rPr>
            <w:webHidden/>
          </w:rPr>
          <w:t>39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32" w:history="1">
        <w:r w:rsidR="00DF2ED8" w:rsidRPr="005423F5">
          <w:rPr>
            <w:rStyle w:val="Hyperlink"/>
            <w:rFonts w:ascii="Arial" w:hAnsi="Arial"/>
          </w:rPr>
          <w:t>4.4.2</w:t>
        </w:r>
        <w:r w:rsidR="00DF2ED8">
          <w:rPr>
            <w:rFonts w:asciiTheme="minorHAnsi" w:eastAsiaTheme="minorEastAsia" w:hAnsiTheme="minorHAnsi" w:cstheme="minorBidi"/>
            <w:sz w:val="22"/>
            <w:szCs w:val="22"/>
          </w:rPr>
          <w:tab/>
        </w:r>
        <w:r w:rsidR="00DF2ED8" w:rsidRPr="005423F5">
          <w:rPr>
            <w:rStyle w:val="Hyperlink"/>
          </w:rPr>
          <w:t>Maintenance Agreement</w:t>
        </w:r>
        <w:r w:rsidR="00DF2ED8">
          <w:rPr>
            <w:webHidden/>
          </w:rPr>
          <w:tab/>
        </w:r>
        <w:r>
          <w:rPr>
            <w:webHidden/>
          </w:rPr>
          <w:fldChar w:fldCharType="begin"/>
        </w:r>
        <w:r w:rsidR="00DF2ED8">
          <w:rPr>
            <w:webHidden/>
          </w:rPr>
          <w:instrText xml:space="preserve"> PAGEREF _Toc268175032 \h </w:instrText>
        </w:r>
        <w:r>
          <w:rPr>
            <w:webHidden/>
          </w:rPr>
        </w:r>
        <w:r>
          <w:rPr>
            <w:webHidden/>
          </w:rPr>
          <w:fldChar w:fldCharType="separate"/>
        </w:r>
        <w:r w:rsidR="00DF2ED8">
          <w:rPr>
            <w:webHidden/>
          </w:rPr>
          <w:t>39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33" w:history="1">
        <w:r w:rsidR="00DF2ED8" w:rsidRPr="005423F5">
          <w:rPr>
            <w:rStyle w:val="Hyperlink"/>
            <w:rFonts w:ascii="Arial" w:hAnsi="Arial"/>
          </w:rPr>
          <w:t>4.4.3</w:t>
        </w:r>
        <w:r w:rsidR="00DF2ED8">
          <w:rPr>
            <w:rFonts w:asciiTheme="minorHAnsi" w:eastAsiaTheme="minorEastAsia" w:hAnsiTheme="minorHAnsi" w:cstheme="minorBidi"/>
            <w:sz w:val="22"/>
            <w:szCs w:val="22"/>
          </w:rPr>
          <w:tab/>
        </w:r>
        <w:r w:rsidR="00DF2ED8" w:rsidRPr="005423F5">
          <w:rPr>
            <w:rStyle w:val="Hyperlink"/>
          </w:rPr>
          <w:t>Corrective Maintenance</w:t>
        </w:r>
        <w:r w:rsidR="00DF2ED8">
          <w:rPr>
            <w:webHidden/>
          </w:rPr>
          <w:tab/>
        </w:r>
        <w:r>
          <w:rPr>
            <w:webHidden/>
          </w:rPr>
          <w:fldChar w:fldCharType="begin"/>
        </w:r>
        <w:r w:rsidR="00DF2ED8">
          <w:rPr>
            <w:webHidden/>
          </w:rPr>
          <w:instrText xml:space="preserve"> PAGEREF _Toc268175033 \h </w:instrText>
        </w:r>
        <w:r>
          <w:rPr>
            <w:webHidden/>
          </w:rPr>
        </w:r>
        <w:r>
          <w:rPr>
            <w:webHidden/>
          </w:rPr>
          <w:fldChar w:fldCharType="separate"/>
        </w:r>
        <w:r w:rsidR="00DF2ED8">
          <w:rPr>
            <w:webHidden/>
          </w:rPr>
          <w:t>39</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34" w:history="1">
        <w:r w:rsidR="00DF2ED8" w:rsidRPr="005423F5">
          <w:rPr>
            <w:rStyle w:val="Hyperlink"/>
            <w:rFonts w:ascii="Arial" w:hAnsi="Arial"/>
          </w:rPr>
          <w:t>4.4.4</w:t>
        </w:r>
        <w:r w:rsidR="00DF2ED8">
          <w:rPr>
            <w:rFonts w:asciiTheme="minorHAnsi" w:eastAsiaTheme="minorEastAsia" w:hAnsiTheme="minorHAnsi" w:cstheme="minorBidi"/>
            <w:sz w:val="22"/>
            <w:szCs w:val="22"/>
          </w:rPr>
          <w:tab/>
        </w:r>
        <w:r w:rsidR="00DF2ED8" w:rsidRPr="005423F5">
          <w:rPr>
            <w:rStyle w:val="Hyperlink"/>
          </w:rPr>
          <w:t>Adaptive Maintenance</w:t>
        </w:r>
        <w:r w:rsidR="00DF2ED8">
          <w:rPr>
            <w:webHidden/>
          </w:rPr>
          <w:tab/>
        </w:r>
        <w:r>
          <w:rPr>
            <w:webHidden/>
          </w:rPr>
          <w:fldChar w:fldCharType="begin"/>
        </w:r>
        <w:r w:rsidR="00DF2ED8">
          <w:rPr>
            <w:webHidden/>
          </w:rPr>
          <w:instrText xml:space="preserve"> PAGEREF _Toc268175034 \h </w:instrText>
        </w:r>
        <w:r>
          <w:rPr>
            <w:webHidden/>
          </w:rPr>
        </w:r>
        <w:r>
          <w:rPr>
            <w:webHidden/>
          </w:rPr>
          <w:fldChar w:fldCharType="separate"/>
        </w:r>
        <w:r w:rsidR="00DF2ED8">
          <w:rPr>
            <w:webHidden/>
          </w:rPr>
          <w:t>40</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35" w:history="1">
        <w:r w:rsidR="00DF2ED8" w:rsidRPr="005423F5">
          <w:rPr>
            <w:rStyle w:val="Hyperlink"/>
            <w:rFonts w:ascii="Arial" w:hAnsi="Arial"/>
          </w:rPr>
          <w:t>4.4.5</w:t>
        </w:r>
        <w:r w:rsidR="00DF2ED8">
          <w:rPr>
            <w:rFonts w:asciiTheme="minorHAnsi" w:eastAsiaTheme="minorEastAsia" w:hAnsiTheme="minorHAnsi" w:cstheme="minorBidi"/>
            <w:sz w:val="22"/>
            <w:szCs w:val="22"/>
          </w:rPr>
          <w:tab/>
        </w:r>
        <w:r w:rsidR="00DF2ED8" w:rsidRPr="005423F5">
          <w:rPr>
            <w:rStyle w:val="Hyperlink"/>
          </w:rPr>
          <w:t>Support for Changes Caused by Legislative Mandates</w:t>
        </w:r>
        <w:r w:rsidR="00DF2ED8">
          <w:rPr>
            <w:webHidden/>
          </w:rPr>
          <w:tab/>
        </w:r>
        <w:r>
          <w:rPr>
            <w:webHidden/>
          </w:rPr>
          <w:fldChar w:fldCharType="begin"/>
        </w:r>
        <w:r w:rsidR="00DF2ED8">
          <w:rPr>
            <w:webHidden/>
          </w:rPr>
          <w:instrText xml:space="preserve"> PAGEREF _Toc268175035 \h </w:instrText>
        </w:r>
        <w:r>
          <w:rPr>
            <w:webHidden/>
          </w:rPr>
        </w:r>
        <w:r>
          <w:rPr>
            <w:webHidden/>
          </w:rPr>
          <w:fldChar w:fldCharType="separate"/>
        </w:r>
        <w:r w:rsidR="00DF2ED8">
          <w:rPr>
            <w:webHidden/>
          </w:rPr>
          <w:t>40</w:t>
        </w:r>
        <w:r>
          <w:rPr>
            <w:webHidden/>
          </w:rPr>
          <w:fldChar w:fldCharType="end"/>
        </w:r>
      </w:hyperlink>
    </w:p>
    <w:p w:rsidR="00DF2ED8" w:rsidRDefault="00A76AA5">
      <w:pPr>
        <w:pStyle w:val="TOC3"/>
        <w:tabs>
          <w:tab w:val="left" w:pos="1980"/>
        </w:tabs>
        <w:rPr>
          <w:rFonts w:asciiTheme="minorHAnsi" w:eastAsiaTheme="minorEastAsia" w:hAnsiTheme="minorHAnsi" w:cstheme="minorBidi"/>
          <w:sz w:val="22"/>
          <w:szCs w:val="22"/>
        </w:rPr>
      </w:pPr>
      <w:hyperlink w:anchor="_Toc268175036" w:history="1">
        <w:r w:rsidR="00DF2ED8" w:rsidRPr="005423F5">
          <w:rPr>
            <w:rStyle w:val="Hyperlink"/>
            <w:rFonts w:ascii="Arial" w:hAnsi="Arial"/>
          </w:rPr>
          <w:t>4.4.6</w:t>
        </w:r>
        <w:r w:rsidR="00DF2ED8">
          <w:rPr>
            <w:rFonts w:asciiTheme="minorHAnsi" w:eastAsiaTheme="minorEastAsia" w:hAnsiTheme="minorHAnsi" w:cstheme="minorBidi"/>
            <w:sz w:val="22"/>
            <w:szCs w:val="22"/>
          </w:rPr>
          <w:tab/>
        </w:r>
        <w:r w:rsidR="00DF2ED8" w:rsidRPr="005423F5">
          <w:rPr>
            <w:rStyle w:val="Hyperlink"/>
          </w:rPr>
          <w:t>Service Availability and Responsiveness</w:t>
        </w:r>
        <w:r w:rsidR="00DF2ED8">
          <w:rPr>
            <w:webHidden/>
          </w:rPr>
          <w:tab/>
        </w:r>
        <w:r>
          <w:rPr>
            <w:webHidden/>
          </w:rPr>
          <w:fldChar w:fldCharType="begin"/>
        </w:r>
        <w:r w:rsidR="00DF2ED8">
          <w:rPr>
            <w:webHidden/>
          </w:rPr>
          <w:instrText xml:space="preserve"> PAGEREF _Toc268175036 \h </w:instrText>
        </w:r>
        <w:r>
          <w:rPr>
            <w:webHidden/>
          </w:rPr>
        </w:r>
        <w:r>
          <w:rPr>
            <w:webHidden/>
          </w:rPr>
          <w:fldChar w:fldCharType="separate"/>
        </w:r>
        <w:r w:rsidR="00DF2ED8">
          <w:rPr>
            <w:webHidden/>
          </w:rPr>
          <w:t>40</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37" w:history="1">
        <w:r w:rsidR="00DF2ED8" w:rsidRPr="005423F5">
          <w:rPr>
            <w:rStyle w:val="Hyperlink"/>
            <w:rFonts w:ascii="Arial" w:hAnsi="Arial"/>
          </w:rPr>
          <w:t>4.4.6.1</w:t>
        </w:r>
        <w:r w:rsidR="00DF2ED8">
          <w:rPr>
            <w:rFonts w:asciiTheme="minorHAnsi" w:eastAsiaTheme="minorEastAsia" w:hAnsiTheme="minorHAnsi" w:cstheme="minorBidi"/>
            <w:sz w:val="22"/>
            <w:szCs w:val="22"/>
          </w:rPr>
          <w:tab/>
        </w:r>
        <w:r w:rsidR="00DF2ED8" w:rsidRPr="005423F5">
          <w:rPr>
            <w:rStyle w:val="Hyperlink"/>
          </w:rPr>
          <w:t>Help Desk Services</w:t>
        </w:r>
        <w:r w:rsidR="00DF2ED8">
          <w:rPr>
            <w:webHidden/>
          </w:rPr>
          <w:tab/>
        </w:r>
        <w:r>
          <w:rPr>
            <w:webHidden/>
          </w:rPr>
          <w:fldChar w:fldCharType="begin"/>
        </w:r>
        <w:r w:rsidR="00DF2ED8">
          <w:rPr>
            <w:webHidden/>
          </w:rPr>
          <w:instrText xml:space="preserve"> PAGEREF _Toc268175037 \h </w:instrText>
        </w:r>
        <w:r>
          <w:rPr>
            <w:webHidden/>
          </w:rPr>
        </w:r>
        <w:r>
          <w:rPr>
            <w:webHidden/>
          </w:rPr>
          <w:fldChar w:fldCharType="separate"/>
        </w:r>
        <w:r w:rsidR="00DF2ED8">
          <w:rPr>
            <w:webHidden/>
          </w:rPr>
          <w:t>40</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38" w:history="1">
        <w:r w:rsidR="00DF2ED8" w:rsidRPr="005423F5">
          <w:rPr>
            <w:rStyle w:val="Hyperlink"/>
            <w:rFonts w:ascii="Arial" w:hAnsi="Arial"/>
          </w:rPr>
          <w:t>4.4.6.2</w:t>
        </w:r>
        <w:r w:rsidR="00DF2ED8">
          <w:rPr>
            <w:rFonts w:asciiTheme="minorHAnsi" w:eastAsiaTheme="minorEastAsia" w:hAnsiTheme="minorHAnsi" w:cstheme="minorBidi"/>
            <w:sz w:val="22"/>
            <w:szCs w:val="22"/>
          </w:rPr>
          <w:tab/>
        </w:r>
        <w:r w:rsidR="00DF2ED8" w:rsidRPr="005423F5">
          <w:rPr>
            <w:rStyle w:val="Hyperlink"/>
          </w:rPr>
          <w:t>Single Point of Contact</w:t>
        </w:r>
        <w:r w:rsidR="00DF2ED8">
          <w:rPr>
            <w:webHidden/>
          </w:rPr>
          <w:tab/>
        </w:r>
        <w:r>
          <w:rPr>
            <w:webHidden/>
          </w:rPr>
          <w:fldChar w:fldCharType="begin"/>
        </w:r>
        <w:r w:rsidR="00DF2ED8">
          <w:rPr>
            <w:webHidden/>
          </w:rPr>
          <w:instrText xml:space="preserve"> PAGEREF _Toc268175038 \h </w:instrText>
        </w:r>
        <w:r>
          <w:rPr>
            <w:webHidden/>
          </w:rPr>
        </w:r>
        <w:r>
          <w:rPr>
            <w:webHidden/>
          </w:rPr>
          <w:fldChar w:fldCharType="separate"/>
        </w:r>
        <w:r w:rsidR="00DF2ED8">
          <w:rPr>
            <w:webHidden/>
          </w:rPr>
          <w:t>40</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39" w:history="1">
        <w:r w:rsidR="00DF2ED8" w:rsidRPr="005423F5">
          <w:rPr>
            <w:rStyle w:val="Hyperlink"/>
            <w:rFonts w:ascii="Arial" w:hAnsi="Arial"/>
          </w:rPr>
          <w:t>4.4.6.3</w:t>
        </w:r>
        <w:r w:rsidR="00DF2ED8">
          <w:rPr>
            <w:rFonts w:asciiTheme="minorHAnsi" w:eastAsiaTheme="minorEastAsia" w:hAnsiTheme="minorHAnsi" w:cstheme="minorBidi"/>
            <w:sz w:val="22"/>
            <w:szCs w:val="22"/>
          </w:rPr>
          <w:tab/>
        </w:r>
        <w:r w:rsidR="00DF2ED8" w:rsidRPr="005423F5">
          <w:rPr>
            <w:rStyle w:val="Hyperlink"/>
          </w:rPr>
          <w:t>Problem Resolution Responsiveness</w:t>
        </w:r>
        <w:r w:rsidR="00DF2ED8">
          <w:rPr>
            <w:webHidden/>
          </w:rPr>
          <w:tab/>
        </w:r>
        <w:r>
          <w:rPr>
            <w:webHidden/>
          </w:rPr>
          <w:fldChar w:fldCharType="begin"/>
        </w:r>
        <w:r w:rsidR="00DF2ED8">
          <w:rPr>
            <w:webHidden/>
          </w:rPr>
          <w:instrText xml:space="preserve"> PAGEREF _Toc268175039 \h </w:instrText>
        </w:r>
        <w:r>
          <w:rPr>
            <w:webHidden/>
          </w:rPr>
        </w:r>
        <w:r>
          <w:rPr>
            <w:webHidden/>
          </w:rPr>
          <w:fldChar w:fldCharType="separate"/>
        </w:r>
        <w:r w:rsidR="00DF2ED8">
          <w:rPr>
            <w:webHidden/>
          </w:rPr>
          <w:t>41</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40" w:history="1">
        <w:r w:rsidR="00DF2ED8" w:rsidRPr="005423F5">
          <w:rPr>
            <w:rStyle w:val="Hyperlink"/>
            <w:rFonts w:ascii="Arial" w:hAnsi="Arial"/>
          </w:rPr>
          <w:t>4.4.6.4</w:t>
        </w:r>
        <w:r w:rsidR="00DF2ED8">
          <w:rPr>
            <w:rFonts w:asciiTheme="minorHAnsi" w:eastAsiaTheme="minorEastAsia" w:hAnsiTheme="minorHAnsi" w:cstheme="minorBidi"/>
            <w:sz w:val="22"/>
            <w:szCs w:val="22"/>
          </w:rPr>
          <w:tab/>
        </w:r>
        <w:r w:rsidR="00DF2ED8" w:rsidRPr="005423F5">
          <w:rPr>
            <w:rStyle w:val="Hyperlink"/>
          </w:rPr>
          <w:t>Knowledge Base and “Self Service” Help Capabilities</w:t>
        </w:r>
        <w:r w:rsidR="00DF2ED8">
          <w:rPr>
            <w:webHidden/>
          </w:rPr>
          <w:tab/>
        </w:r>
        <w:r>
          <w:rPr>
            <w:webHidden/>
          </w:rPr>
          <w:fldChar w:fldCharType="begin"/>
        </w:r>
        <w:r w:rsidR="00DF2ED8">
          <w:rPr>
            <w:webHidden/>
          </w:rPr>
          <w:instrText xml:space="preserve"> PAGEREF _Toc268175040 \h </w:instrText>
        </w:r>
        <w:r>
          <w:rPr>
            <w:webHidden/>
          </w:rPr>
        </w:r>
        <w:r>
          <w:rPr>
            <w:webHidden/>
          </w:rPr>
          <w:fldChar w:fldCharType="separate"/>
        </w:r>
        <w:r w:rsidR="00DF2ED8">
          <w:rPr>
            <w:webHidden/>
          </w:rPr>
          <w:t>41</w:t>
        </w:r>
        <w:r>
          <w:rPr>
            <w:webHidden/>
          </w:rPr>
          <w:fldChar w:fldCharType="end"/>
        </w:r>
      </w:hyperlink>
    </w:p>
    <w:p w:rsidR="00DF2ED8" w:rsidRDefault="00A76AA5">
      <w:pPr>
        <w:pStyle w:val="TOC4"/>
        <w:tabs>
          <w:tab w:val="left" w:pos="2860"/>
        </w:tabs>
        <w:rPr>
          <w:rFonts w:asciiTheme="minorHAnsi" w:eastAsiaTheme="minorEastAsia" w:hAnsiTheme="minorHAnsi" w:cstheme="minorBidi"/>
          <w:sz w:val="22"/>
          <w:szCs w:val="22"/>
        </w:rPr>
      </w:pPr>
      <w:hyperlink w:anchor="_Toc268175041" w:history="1">
        <w:r w:rsidR="00DF2ED8" w:rsidRPr="005423F5">
          <w:rPr>
            <w:rStyle w:val="Hyperlink"/>
            <w:rFonts w:ascii="Arial" w:hAnsi="Arial"/>
          </w:rPr>
          <w:t>4.4.6.5</w:t>
        </w:r>
        <w:r w:rsidR="00DF2ED8">
          <w:rPr>
            <w:rFonts w:asciiTheme="minorHAnsi" w:eastAsiaTheme="minorEastAsia" w:hAnsiTheme="minorHAnsi" w:cstheme="minorBidi"/>
            <w:sz w:val="22"/>
            <w:szCs w:val="22"/>
          </w:rPr>
          <w:tab/>
        </w:r>
        <w:r w:rsidR="00DF2ED8" w:rsidRPr="005423F5">
          <w:rPr>
            <w:rStyle w:val="Hyperlink"/>
          </w:rPr>
          <w:t>Customer Support Program</w:t>
        </w:r>
        <w:r w:rsidR="00DF2ED8">
          <w:rPr>
            <w:webHidden/>
          </w:rPr>
          <w:tab/>
        </w:r>
        <w:r>
          <w:rPr>
            <w:webHidden/>
          </w:rPr>
          <w:fldChar w:fldCharType="begin"/>
        </w:r>
        <w:r w:rsidR="00DF2ED8">
          <w:rPr>
            <w:webHidden/>
          </w:rPr>
          <w:instrText xml:space="preserve"> PAGEREF _Toc268175041 \h </w:instrText>
        </w:r>
        <w:r>
          <w:rPr>
            <w:webHidden/>
          </w:rPr>
        </w:r>
        <w:r>
          <w:rPr>
            <w:webHidden/>
          </w:rPr>
          <w:fldChar w:fldCharType="separate"/>
        </w:r>
        <w:r w:rsidR="00DF2ED8">
          <w:rPr>
            <w:webHidden/>
          </w:rPr>
          <w:t>41</w:t>
        </w:r>
        <w:r>
          <w:rPr>
            <w:webHidden/>
          </w:rPr>
          <w:fldChar w:fldCharType="end"/>
        </w:r>
      </w:hyperlink>
    </w:p>
    <w:p w:rsidR="00DF2ED8" w:rsidRDefault="00A76AA5">
      <w:pPr>
        <w:pStyle w:val="TOC1"/>
        <w:rPr>
          <w:rFonts w:asciiTheme="minorHAnsi" w:eastAsiaTheme="minorEastAsia" w:hAnsiTheme="minorHAnsi" w:cstheme="minorBidi"/>
          <w:b w:val="0"/>
          <w:sz w:val="22"/>
          <w:szCs w:val="22"/>
        </w:rPr>
      </w:pPr>
      <w:hyperlink w:anchor="_Toc268175042" w:history="1">
        <w:r w:rsidR="00DF2ED8" w:rsidRPr="005423F5">
          <w:rPr>
            <w:rStyle w:val="Hyperlink"/>
            <w:rFonts w:ascii="Arial" w:hAnsi="Arial"/>
          </w:rPr>
          <w:t>5.0</w:t>
        </w:r>
        <w:r w:rsidR="00DF2ED8">
          <w:rPr>
            <w:rFonts w:asciiTheme="minorHAnsi" w:eastAsiaTheme="minorEastAsia" w:hAnsiTheme="minorHAnsi" w:cstheme="minorBidi"/>
            <w:b w:val="0"/>
            <w:sz w:val="22"/>
            <w:szCs w:val="22"/>
          </w:rPr>
          <w:tab/>
        </w:r>
        <w:r w:rsidR="00DF2ED8" w:rsidRPr="005423F5">
          <w:rPr>
            <w:rStyle w:val="Hyperlink"/>
          </w:rPr>
          <w:t>Functional Requirements</w:t>
        </w:r>
        <w:r w:rsidR="00DF2ED8">
          <w:rPr>
            <w:webHidden/>
          </w:rPr>
          <w:tab/>
        </w:r>
        <w:r>
          <w:rPr>
            <w:webHidden/>
          </w:rPr>
          <w:fldChar w:fldCharType="begin"/>
        </w:r>
        <w:r w:rsidR="00DF2ED8">
          <w:rPr>
            <w:webHidden/>
          </w:rPr>
          <w:instrText xml:space="preserve"> PAGEREF _Toc268175042 \h </w:instrText>
        </w:r>
        <w:r>
          <w:rPr>
            <w:webHidden/>
          </w:rPr>
        </w:r>
        <w:r>
          <w:rPr>
            <w:webHidden/>
          </w:rPr>
          <w:fldChar w:fldCharType="separate"/>
        </w:r>
        <w:r w:rsidR="00DF2ED8">
          <w:rPr>
            <w:webHidden/>
          </w:rPr>
          <w:t>41</w:t>
        </w:r>
        <w:r>
          <w:rPr>
            <w:webHidden/>
          </w:rPr>
          <w:fldChar w:fldCharType="end"/>
        </w:r>
      </w:hyperlink>
    </w:p>
    <w:p w:rsidR="00750367" w:rsidRPr="00754588" w:rsidRDefault="00A76AA5" w:rsidP="00081E37">
      <w:r w:rsidRPr="00754588">
        <w:rPr>
          <w:b/>
        </w:rPr>
        <w:fldChar w:fldCharType="end"/>
      </w:r>
    </w:p>
    <w:p w:rsidR="00750367" w:rsidRPr="00754588" w:rsidRDefault="00750367" w:rsidP="00147ACE">
      <w:pPr>
        <w:sectPr w:rsidR="00750367" w:rsidRPr="00754588" w:rsidSect="00703AEE">
          <w:headerReference w:type="default" r:id="rId9"/>
          <w:footerReference w:type="default" r:id="rId10"/>
          <w:footnotePr>
            <w:numRestart w:val="eachPage"/>
          </w:footnotePr>
          <w:pgSz w:w="12240" w:h="15840" w:code="1"/>
          <w:pgMar w:top="1440" w:right="1440" w:bottom="1440" w:left="1440" w:header="576" w:footer="576" w:gutter="0"/>
          <w:pgNumType w:fmt="lowerRoman" w:start="1"/>
          <w:cols w:space="720"/>
        </w:sectPr>
      </w:pPr>
    </w:p>
    <w:p w:rsidR="00750367" w:rsidRDefault="00750367" w:rsidP="00B42355">
      <w:pPr>
        <w:pStyle w:val="Num-Heading1"/>
        <w:numPr>
          <w:ilvl w:val="0"/>
          <w:numId w:val="0"/>
        </w:numPr>
        <w:ind w:left="720" w:hanging="720"/>
      </w:pPr>
      <w:bookmarkStart w:id="2" w:name="_Toc268174917"/>
      <w:r>
        <w:t>Introduction</w:t>
      </w:r>
      <w:bookmarkEnd w:id="2"/>
    </w:p>
    <w:p w:rsidR="00750367" w:rsidRDefault="00750367" w:rsidP="00EB715C">
      <w:pPr>
        <w:jc w:val="both"/>
      </w:pPr>
      <w:r>
        <w:t>This document provides the response template that prescribes the mandatory format for proposals. Format instructions must be followed, all requirements and questions in the RFP must be answered and all requested data must be supplied.  The Vendor shall carefully examine the RFP and be satisfied as to the conditions to be complied with prior to submitting a proposal.  Vendors</w:t>
      </w:r>
      <w:r w:rsidRPr="000658D0">
        <w:t xml:space="preserve"> whose proposal deviates from t</w:t>
      </w:r>
      <w:r>
        <w:t>he proposal template will be considered</w:t>
      </w:r>
      <w:r w:rsidRPr="000658D0">
        <w:t xml:space="preserve"> non-responsive and </w:t>
      </w:r>
      <w:r>
        <w:t>will</w:t>
      </w:r>
      <w:r w:rsidRPr="000658D0">
        <w:t xml:space="preserve"> be disqualified</w:t>
      </w:r>
      <w:r>
        <w:t xml:space="preserve">. No cost information can be included in the </w:t>
      </w:r>
      <w:r w:rsidR="009911D4">
        <w:t xml:space="preserve">Solution </w:t>
      </w:r>
      <w:r>
        <w:t xml:space="preserve">Proposal.  If cost information is included in the </w:t>
      </w:r>
      <w:r w:rsidR="009911D4">
        <w:t xml:space="preserve">Solution </w:t>
      </w:r>
      <w:r>
        <w:t xml:space="preserve">Proposal the vendor will be disqualified. </w:t>
      </w:r>
    </w:p>
    <w:p w:rsidR="00750367" w:rsidRPr="000A1C03" w:rsidRDefault="00750367" w:rsidP="00EB715C">
      <w:pPr>
        <w:jc w:val="both"/>
      </w:pPr>
      <w:r>
        <w:t xml:space="preserve">Vendors </w:t>
      </w:r>
      <w:r w:rsidRPr="000A1C03">
        <w:rPr>
          <w:b/>
          <w:i/>
        </w:rPr>
        <w:t>must</w:t>
      </w:r>
      <w:r>
        <w:t xml:space="preserve"> use this template and place responses within the allocated response areas.  </w:t>
      </w:r>
      <w:r w:rsidRPr="000A1C03">
        <w:t>Vendors are not to change or alter the document in any way other than to provide the information requested. Exceptions or concerns with any aspect of this document are to be brought to the attention of the designated contact for this project as indicated in the Instructions.</w:t>
      </w:r>
    </w:p>
    <w:p w:rsidR="00750367" w:rsidRPr="0093777D" w:rsidRDefault="00750367" w:rsidP="00B42355">
      <w:pPr>
        <w:rPr>
          <w:b/>
        </w:rPr>
      </w:pPr>
      <w:bookmarkStart w:id="3" w:name="_Toc263198830"/>
      <w:r w:rsidRPr="0093777D">
        <w:rPr>
          <w:b/>
        </w:rPr>
        <w:t>Organization of the Proposal Template</w:t>
      </w:r>
      <w:bookmarkEnd w:id="3"/>
    </w:p>
    <w:p w:rsidR="00750367" w:rsidRPr="004E1442" w:rsidRDefault="00750367" w:rsidP="00B42355">
      <w:r w:rsidRPr="004E1442">
        <w:t xml:space="preserve">This document is organized into the following major sections: </w:t>
      </w:r>
    </w:p>
    <w:p w:rsidR="00750367" w:rsidRPr="004E1442" w:rsidRDefault="005C7BF4" w:rsidP="00B42355">
      <w:pPr>
        <w:spacing w:before="240"/>
        <w:rPr>
          <w:b/>
          <w:szCs w:val="22"/>
        </w:rPr>
      </w:pPr>
      <w:bookmarkStart w:id="4" w:name="OLE_LINK1"/>
      <w:bookmarkStart w:id="5" w:name="OLE_LINK2"/>
      <w:r w:rsidRPr="004E1442">
        <w:rPr>
          <w:b/>
          <w:szCs w:val="22"/>
        </w:rPr>
        <w:t>Section</w:t>
      </w:r>
      <w:bookmarkEnd w:id="4"/>
      <w:bookmarkEnd w:id="5"/>
      <w:r w:rsidRPr="004E1442">
        <w:rPr>
          <w:b/>
          <w:szCs w:val="22"/>
        </w:rPr>
        <w:t xml:space="preserve"> 1: </w:t>
      </w:r>
      <w:r w:rsidRPr="004E1442">
        <w:rPr>
          <w:szCs w:val="22"/>
        </w:rPr>
        <w:t>General</w:t>
      </w:r>
    </w:p>
    <w:p w:rsidR="00750367" w:rsidRPr="004E1442" w:rsidRDefault="005C7BF4" w:rsidP="00B42355">
      <w:pPr>
        <w:spacing w:before="240"/>
        <w:rPr>
          <w:b/>
          <w:szCs w:val="22"/>
        </w:rPr>
      </w:pPr>
      <w:r w:rsidRPr="004E1442">
        <w:rPr>
          <w:b/>
          <w:szCs w:val="22"/>
        </w:rPr>
        <w:t xml:space="preserve">Section 2: </w:t>
      </w:r>
      <w:r w:rsidRPr="004E1442">
        <w:rPr>
          <w:szCs w:val="22"/>
        </w:rPr>
        <w:t>Vendor(s’) Information</w:t>
      </w:r>
    </w:p>
    <w:p w:rsidR="00750367" w:rsidRPr="004E1442" w:rsidRDefault="005C7BF4" w:rsidP="00B42355">
      <w:pPr>
        <w:spacing w:before="240"/>
        <w:rPr>
          <w:b/>
          <w:szCs w:val="22"/>
          <w:lang w:val="fr-FR"/>
        </w:rPr>
      </w:pPr>
      <w:r w:rsidRPr="004E1442">
        <w:rPr>
          <w:b/>
          <w:szCs w:val="22"/>
        </w:rPr>
        <w:t>Section</w:t>
      </w:r>
      <w:r w:rsidRPr="004E1442">
        <w:rPr>
          <w:b/>
          <w:szCs w:val="22"/>
          <w:lang w:val="fr-FR"/>
        </w:rPr>
        <w:t xml:space="preserve"> 3: </w:t>
      </w:r>
      <w:r w:rsidRPr="004E1442">
        <w:rPr>
          <w:szCs w:val="22"/>
          <w:lang w:val="fr-FR"/>
        </w:rPr>
        <w:t>Technical Solution</w:t>
      </w:r>
    </w:p>
    <w:p w:rsidR="00750367" w:rsidRPr="004E1442" w:rsidRDefault="005C7BF4" w:rsidP="00B42355">
      <w:pPr>
        <w:spacing w:before="240"/>
        <w:rPr>
          <w:b/>
          <w:szCs w:val="22"/>
          <w:lang w:val="fr-FR"/>
        </w:rPr>
      </w:pPr>
      <w:r w:rsidRPr="004E1442">
        <w:rPr>
          <w:b/>
          <w:szCs w:val="22"/>
        </w:rPr>
        <w:t>Section</w:t>
      </w:r>
      <w:r w:rsidRPr="004E1442">
        <w:rPr>
          <w:b/>
          <w:szCs w:val="22"/>
          <w:lang w:val="fr-FR"/>
        </w:rPr>
        <w:t xml:space="preserve"> 4: </w:t>
      </w:r>
      <w:r w:rsidRPr="004E1442">
        <w:rPr>
          <w:szCs w:val="22"/>
        </w:rPr>
        <w:t>Implementation Services</w:t>
      </w:r>
    </w:p>
    <w:p w:rsidR="00750367" w:rsidRPr="0093777D" w:rsidRDefault="005C7BF4" w:rsidP="00B42355">
      <w:pPr>
        <w:spacing w:before="240"/>
        <w:rPr>
          <w:b/>
          <w:szCs w:val="22"/>
        </w:rPr>
      </w:pPr>
      <w:r w:rsidRPr="004E1442">
        <w:rPr>
          <w:b/>
          <w:szCs w:val="22"/>
        </w:rPr>
        <w:t xml:space="preserve">Section 5: </w:t>
      </w:r>
      <w:r w:rsidRPr="004E1442">
        <w:rPr>
          <w:szCs w:val="22"/>
        </w:rPr>
        <w:t>Functional Requirements</w:t>
      </w:r>
    </w:p>
    <w:p w:rsidR="00750367" w:rsidRPr="00B42355" w:rsidRDefault="00750367" w:rsidP="00B42355"/>
    <w:p w:rsidR="00750367" w:rsidRDefault="00750367">
      <w:pPr>
        <w:rPr>
          <w:b/>
          <w:sz w:val="32"/>
        </w:rPr>
      </w:pPr>
      <w:r>
        <w:br w:type="page"/>
      </w:r>
    </w:p>
    <w:p w:rsidR="00750367" w:rsidRDefault="00750367" w:rsidP="00E25021">
      <w:pPr>
        <w:pStyle w:val="Num-Heading1"/>
      </w:pPr>
      <w:bookmarkStart w:id="6" w:name="_Toc263198831"/>
      <w:bookmarkStart w:id="7" w:name="_Toc268174918"/>
      <w:r w:rsidRPr="00E25021">
        <w:t>GENERAL</w:t>
      </w:r>
      <w:bookmarkStart w:id="8" w:name="_Toc263198832"/>
      <w:bookmarkEnd w:id="6"/>
      <w:bookmarkEnd w:id="7"/>
    </w:p>
    <w:p w:rsidR="00750367" w:rsidRDefault="00750367" w:rsidP="00E25021">
      <w:pPr>
        <w:pStyle w:val="Num-Heading2"/>
      </w:pPr>
      <w:bookmarkStart w:id="9" w:name="_Toc268174919"/>
      <w:r w:rsidRPr="00AF5DD6">
        <w:t>Cover Letter</w:t>
      </w:r>
      <w:r>
        <w:t xml:space="preserve"> / Executive Summary</w:t>
      </w:r>
      <w:bookmarkEnd w:id="8"/>
      <w:bookmarkEnd w:id="9"/>
    </w:p>
    <w:p w:rsidR="00750367" w:rsidRDefault="00750367" w:rsidP="00963F50">
      <w:pPr>
        <w:jc w:val="both"/>
      </w:pPr>
      <w:r w:rsidRPr="006C03DB">
        <w:t>Provide a Cover Letter / Executive Summary for your proposal (NOTE</w:t>
      </w:r>
      <w:r>
        <w:t>:</w:t>
      </w:r>
      <w:r w:rsidRPr="006C03DB">
        <w:t xml:space="preserve"> this does not need to be included within this template). The </w:t>
      </w:r>
      <w:r>
        <w:t xml:space="preserve">Executive </w:t>
      </w:r>
      <w:r w:rsidRPr="006C03DB">
        <w:t xml:space="preserve">Summary is to </w:t>
      </w:r>
      <w:r>
        <w:t xml:space="preserve">highlight the most important features of the proposal, providing a broad understanding of the vendor’s proposal and </w:t>
      </w:r>
      <w:r w:rsidRPr="00F81445">
        <w:t xml:space="preserve">explaining how </w:t>
      </w:r>
      <w:r>
        <w:t>the</w:t>
      </w:r>
      <w:r w:rsidRPr="00F81445">
        <w:t xml:space="preserve"> proposed solution </w:t>
      </w:r>
      <w:r>
        <w:t>and approach provides the best value in meeting</w:t>
      </w:r>
      <w:r w:rsidRPr="00F81445">
        <w:t xml:space="preserve"> the</w:t>
      </w:r>
      <w:r>
        <w:t xml:space="preserve"> needs of the SCO.  The Executive Summary should additionally include an explanation as to why this project is important to your organization and why yours is the right organization for this project.</w:t>
      </w:r>
    </w:p>
    <w:p w:rsidR="00750367" w:rsidRDefault="00750367" w:rsidP="00963F50">
      <w:pPr>
        <w:jc w:val="both"/>
      </w:pPr>
      <w:r w:rsidRPr="00E25021">
        <w:t>A statement that the solution satisfies the functional, technical, and support/implementation requirements outlined in the RFP should be included</w:t>
      </w:r>
      <w:r>
        <w:t xml:space="preserve">. The Executive </w:t>
      </w:r>
      <w:r w:rsidRPr="00A95E85">
        <w:t xml:space="preserve">Summary should contain as little technical “jargon” as possible, </w:t>
      </w:r>
      <w:r w:rsidRPr="006C03DB">
        <w:t xml:space="preserve">and is not to </w:t>
      </w:r>
      <w:r>
        <w:t>contain any cost information.</w:t>
      </w:r>
      <w:r w:rsidRPr="006C03DB">
        <w:t xml:space="preserve"> </w:t>
      </w:r>
    </w:p>
    <w:tbl>
      <w:tblPr>
        <w:tblW w:w="2568" w:type="dxa"/>
        <w:tblLayout w:type="fixed"/>
        <w:tblLook w:val="0000"/>
      </w:tblPr>
      <w:tblGrid>
        <w:gridCol w:w="1758"/>
        <w:gridCol w:w="810"/>
      </w:tblGrid>
      <w:tr w:rsidR="00750367" w:rsidRPr="00A374B0" w:rsidTr="00904730">
        <w:tc>
          <w:tcPr>
            <w:tcW w:w="1758" w:type="dxa"/>
          </w:tcPr>
          <w:p w:rsidR="00B52F3F" w:rsidRDefault="005C7BF4">
            <w:pPr>
              <w:keepNext/>
              <w:tabs>
                <w:tab w:val="left" w:pos="-4410"/>
              </w:tabs>
              <w:spacing w:before="80" w:after="40" w:line="240" w:lineRule="auto"/>
              <w:rPr>
                <w:b/>
                <w:szCs w:val="22"/>
              </w:rPr>
            </w:pPr>
            <w:r w:rsidRPr="005C7BF4">
              <w:rPr>
                <w:b/>
                <w:szCs w:val="22"/>
              </w:rPr>
              <w:t>Attached? (Y/N):</w:t>
            </w:r>
          </w:p>
        </w:tc>
        <w:tc>
          <w:tcPr>
            <w:tcW w:w="810" w:type="dxa"/>
            <w:tcBorders>
              <w:bottom w:val="single" w:sz="4" w:space="0" w:color="auto"/>
            </w:tcBorders>
          </w:tcPr>
          <w:p w:rsidR="00750367" w:rsidRPr="003B2113" w:rsidRDefault="00750367" w:rsidP="00C20ADF">
            <w:pPr>
              <w:keepNext/>
              <w:spacing w:before="80" w:after="40" w:line="240" w:lineRule="auto"/>
              <w:ind w:left="86" w:right="86"/>
              <w:jc w:val="center"/>
              <w:rPr>
                <w:b/>
                <w:sz w:val="24"/>
                <w:szCs w:val="24"/>
              </w:rPr>
            </w:pPr>
          </w:p>
        </w:tc>
      </w:tr>
    </w:tbl>
    <w:p w:rsidR="00750367" w:rsidRDefault="00750367" w:rsidP="00784DD3">
      <w:pPr>
        <w:pStyle w:val="Num-Heading2"/>
      </w:pPr>
      <w:bookmarkStart w:id="10" w:name="_Toc263198833"/>
      <w:bookmarkStart w:id="11" w:name="_Toc268174920"/>
      <w:r>
        <w:t>Contact Information</w:t>
      </w:r>
      <w:bookmarkEnd w:id="10"/>
      <w:bookmarkEnd w:id="11"/>
    </w:p>
    <w:p w:rsidR="00750367" w:rsidRPr="00784DD3" w:rsidRDefault="00750367" w:rsidP="00E25021">
      <w:pPr>
        <w:pStyle w:val="StyleNotBoldJustified"/>
        <w:rPr>
          <w:rFonts w:ascii="Calibri" w:hAnsi="Calibri"/>
          <w:sz w:val="20"/>
        </w:rPr>
      </w:pPr>
      <w:r w:rsidRPr="00784DD3">
        <w:rPr>
          <w:rFonts w:ascii="Calibri" w:hAnsi="Calibri"/>
          <w:sz w:val="20"/>
        </w:rPr>
        <w:t>Provide contact information for this proposal:</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200"/>
        <w:gridCol w:w="3600"/>
        <w:gridCol w:w="3768"/>
      </w:tblGrid>
      <w:tr w:rsidR="00750367" w:rsidRPr="00D56B99" w:rsidTr="00CE6718">
        <w:trPr>
          <w:tblHeader/>
        </w:trPr>
        <w:tc>
          <w:tcPr>
            <w:tcW w:w="9568" w:type="dxa"/>
            <w:gridSpan w:val="3"/>
            <w:tcBorders>
              <w:bottom w:val="double" w:sz="4" w:space="0" w:color="auto"/>
            </w:tcBorders>
          </w:tcPr>
          <w:p w:rsidR="00750367" w:rsidRPr="00D56B99" w:rsidRDefault="005C7BF4" w:rsidP="00E135C0">
            <w:pPr>
              <w:spacing w:before="80" w:after="40" w:line="240" w:lineRule="auto"/>
              <w:jc w:val="center"/>
              <w:rPr>
                <w:b/>
                <w:sz w:val="22"/>
                <w:szCs w:val="22"/>
              </w:rPr>
            </w:pPr>
            <w:r w:rsidRPr="005C7BF4">
              <w:rPr>
                <w:b/>
                <w:sz w:val="22"/>
                <w:szCs w:val="22"/>
              </w:rPr>
              <w:t>CONTACT INFORMATION</w:t>
            </w:r>
          </w:p>
        </w:tc>
      </w:tr>
      <w:tr w:rsidR="00750367" w:rsidRPr="003B2113" w:rsidTr="00CE6718">
        <w:trPr>
          <w:tblHeader/>
        </w:trPr>
        <w:tc>
          <w:tcPr>
            <w:tcW w:w="2200" w:type="dxa"/>
            <w:tcBorders>
              <w:top w:val="double" w:sz="4" w:space="0" w:color="auto"/>
              <w:bottom w:val="double" w:sz="4" w:space="0" w:color="auto"/>
              <w:right w:val="double" w:sz="4" w:space="0" w:color="auto"/>
            </w:tcBorders>
            <w:shd w:val="clear" w:color="auto" w:fill="000000"/>
          </w:tcPr>
          <w:p w:rsidR="00B52F3F" w:rsidRDefault="00B52F3F">
            <w:pPr>
              <w:spacing w:before="80" w:after="40" w:line="240" w:lineRule="auto"/>
              <w:ind w:left="86" w:right="86"/>
              <w:rPr>
                <w:b/>
              </w:rPr>
            </w:pPr>
          </w:p>
        </w:tc>
        <w:tc>
          <w:tcPr>
            <w:tcW w:w="3600" w:type="dxa"/>
            <w:tcBorders>
              <w:top w:val="double" w:sz="4" w:space="0" w:color="auto"/>
              <w:left w:val="double" w:sz="4" w:space="0" w:color="auto"/>
              <w:bottom w:val="double" w:sz="4" w:space="0" w:color="auto"/>
              <w:right w:val="double" w:sz="4" w:space="0" w:color="auto"/>
            </w:tcBorders>
            <w:shd w:val="clear" w:color="auto" w:fill="000000"/>
          </w:tcPr>
          <w:p w:rsidR="00B52F3F" w:rsidRDefault="005C7BF4">
            <w:pPr>
              <w:spacing w:before="80" w:after="40" w:line="240" w:lineRule="auto"/>
              <w:ind w:left="86" w:right="86"/>
              <w:jc w:val="center"/>
              <w:rPr>
                <w:b/>
                <w:szCs w:val="22"/>
              </w:rPr>
            </w:pPr>
            <w:r w:rsidRPr="005C7BF4">
              <w:rPr>
                <w:b/>
                <w:szCs w:val="22"/>
              </w:rPr>
              <w:t>Primary</w:t>
            </w:r>
          </w:p>
        </w:tc>
        <w:tc>
          <w:tcPr>
            <w:tcW w:w="3768" w:type="dxa"/>
            <w:tcBorders>
              <w:top w:val="double" w:sz="4" w:space="0" w:color="auto"/>
              <w:left w:val="double" w:sz="4" w:space="0" w:color="auto"/>
              <w:bottom w:val="double" w:sz="4" w:space="0" w:color="auto"/>
            </w:tcBorders>
            <w:shd w:val="clear" w:color="auto" w:fill="000000"/>
          </w:tcPr>
          <w:p w:rsidR="00B52F3F" w:rsidRDefault="005C7BF4">
            <w:pPr>
              <w:spacing w:before="80" w:after="40" w:line="240" w:lineRule="auto"/>
              <w:ind w:left="86" w:right="86"/>
              <w:jc w:val="center"/>
              <w:rPr>
                <w:b/>
                <w:szCs w:val="22"/>
              </w:rPr>
            </w:pPr>
            <w:r w:rsidRPr="005C7BF4">
              <w:rPr>
                <w:b/>
                <w:szCs w:val="22"/>
              </w:rPr>
              <w:t>Alternate</w:t>
            </w:r>
          </w:p>
        </w:tc>
      </w:tr>
      <w:tr w:rsidR="00750367" w:rsidRPr="00A374B0" w:rsidTr="00226E09">
        <w:tc>
          <w:tcPr>
            <w:tcW w:w="2200" w:type="dxa"/>
            <w:tcBorders>
              <w:top w:val="double" w:sz="4" w:space="0" w:color="auto"/>
            </w:tcBorders>
          </w:tcPr>
          <w:p w:rsidR="00750367" w:rsidRPr="00A374B0" w:rsidRDefault="00750367" w:rsidP="00E135C0">
            <w:pPr>
              <w:spacing w:before="80" w:after="40" w:line="240" w:lineRule="auto"/>
              <w:ind w:left="90" w:right="90"/>
            </w:pPr>
            <w:r w:rsidRPr="00A374B0">
              <w:t>Name:</w:t>
            </w:r>
          </w:p>
        </w:tc>
        <w:tc>
          <w:tcPr>
            <w:tcW w:w="3600" w:type="dxa"/>
            <w:tcBorders>
              <w:top w:val="double" w:sz="4" w:space="0" w:color="auto"/>
            </w:tcBorders>
          </w:tcPr>
          <w:p w:rsidR="00750367" w:rsidRPr="00A374B0" w:rsidRDefault="00750367" w:rsidP="00E135C0">
            <w:pPr>
              <w:spacing w:before="80" w:after="40" w:line="240" w:lineRule="auto"/>
              <w:ind w:left="90" w:right="90"/>
            </w:pPr>
          </w:p>
        </w:tc>
        <w:tc>
          <w:tcPr>
            <w:tcW w:w="3768" w:type="dxa"/>
            <w:tcBorders>
              <w:top w:val="double" w:sz="4" w:space="0" w:color="auto"/>
            </w:tcBorders>
          </w:tcPr>
          <w:p w:rsidR="00750367" w:rsidRPr="00A374B0" w:rsidRDefault="00750367" w:rsidP="00E135C0">
            <w:pPr>
              <w:spacing w:before="80" w:after="40" w:line="240" w:lineRule="auto"/>
              <w:ind w:left="90" w:right="90"/>
            </w:pPr>
          </w:p>
        </w:tc>
      </w:tr>
      <w:tr w:rsidR="00750367" w:rsidRPr="00A374B0" w:rsidTr="00226E09">
        <w:tc>
          <w:tcPr>
            <w:tcW w:w="2200" w:type="dxa"/>
          </w:tcPr>
          <w:p w:rsidR="00750367" w:rsidRPr="00A374B0" w:rsidRDefault="00750367" w:rsidP="00E135C0">
            <w:pPr>
              <w:spacing w:before="80" w:after="40" w:line="240" w:lineRule="auto"/>
              <w:ind w:left="90" w:right="90"/>
            </w:pPr>
            <w:r w:rsidRPr="00A374B0">
              <w:t>Title:</w:t>
            </w:r>
          </w:p>
        </w:tc>
        <w:tc>
          <w:tcPr>
            <w:tcW w:w="3600" w:type="dxa"/>
          </w:tcPr>
          <w:p w:rsidR="00750367" w:rsidRPr="00A374B0" w:rsidRDefault="00750367" w:rsidP="00E135C0">
            <w:pPr>
              <w:spacing w:before="80" w:after="40" w:line="240" w:lineRule="auto"/>
              <w:ind w:left="90" w:right="90"/>
            </w:pPr>
          </w:p>
        </w:tc>
        <w:tc>
          <w:tcPr>
            <w:tcW w:w="3768" w:type="dxa"/>
          </w:tcPr>
          <w:p w:rsidR="00750367" w:rsidRPr="00A374B0" w:rsidRDefault="00750367" w:rsidP="00E135C0">
            <w:pPr>
              <w:spacing w:before="80" w:after="40" w:line="240" w:lineRule="auto"/>
              <w:ind w:left="90" w:right="90"/>
            </w:pPr>
          </w:p>
        </w:tc>
      </w:tr>
      <w:tr w:rsidR="00750367" w:rsidRPr="00A374B0" w:rsidTr="00226E09">
        <w:tc>
          <w:tcPr>
            <w:tcW w:w="2200" w:type="dxa"/>
          </w:tcPr>
          <w:p w:rsidR="00750367" w:rsidRPr="00A374B0" w:rsidRDefault="00750367" w:rsidP="00E135C0">
            <w:pPr>
              <w:spacing w:before="80" w:after="40" w:line="240" w:lineRule="auto"/>
              <w:ind w:left="90" w:right="90"/>
            </w:pPr>
            <w:r w:rsidRPr="00A374B0">
              <w:t>Company:</w:t>
            </w:r>
          </w:p>
        </w:tc>
        <w:tc>
          <w:tcPr>
            <w:tcW w:w="3600" w:type="dxa"/>
          </w:tcPr>
          <w:p w:rsidR="00750367" w:rsidRPr="00A374B0" w:rsidRDefault="00750367" w:rsidP="00E135C0">
            <w:pPr>
              <w:spacing w:before="80" w:after="40" w:line="240" w:lineRule="auto"/>
              <w:ind w:left="90" w:right="90"/>
            </w:pPr>
          </w:p>
        </w:tc>
        <w:tc>
          <w:tcPr>
            <w:tcW w:w="3768" w:type="dxa"/>
          </w:tcPr>
          <w:p w:rsidR="00750367" w:rsidRPr="00A374B0" w:rsidRDefault="00750367" w:rsidP="00E135C0">
            <w:pPr>
              <w:spacing w:before="80" w:after="40" w:line="240" w:lineRule="auto"/>
              <w:ind w:left="90" w:right="90"/>
            </w:pPr>
          </w:p>
        </w:tc>
      </w:tr>
      <w:tr w:rsidR="00750367" w:rsidRPr="00A374B0" w:rsidTr="00226E09">
        <w:tc>
          <w:tcPr>
            <w:tcW w:w="2200" w:type="dxa"/>
          </w:tcPr>
          <w:p w:rsidR="00750367" w:rsidRPr="00A374B0" w:rsidRDefault="00750367" w:rsidP="00E135C0">
            <w:pPr>
              <w:spacing w:before="80" w:after="40" w:line="240" w:lineRule="auto"/>
              <w:ind w:left="90" w:right="90"/>
            </w:pPr>
            <w:r w:rsidRPr="00A374B0">
              <w:t>Mailing Address:</w:t>
            </w:r>
          </w:p>
        </w:tc>
        <w:tc>
          <w:tcPr>
            <w:tcW w:w="3600" w:type="dxa"/>
          </w:tcPr>
          <w:p w:rsidR="00750367" w:rsidRPr="00A374B0" w:rsidRDefault="00750367" w:rsidP="00E135C0">
            <w:pPr>
              <w:spacing w:before="80" w:after="40" w:line="240" w:lineRule="auto"/>
              <w:ind w:left="90" w:right="90"/>
            </w:pPr>
          </w:p>
        </w:tc>
        <w:tc>
          <w:tcPr>
            <w:tcW w:w="3768" w:type="dxa"/>
          </w:tcPr>
          <w:p w:rsidR="00750367" w:rsidRPr="00A374B0" w:rsidRDefault="00750367" w:rsidP="00E135C0">
            <w:pPr>
              <w:spacing w:before="80" w:after="40" w:line="240" w:lineRule="auto"/>
              <w:ind w:left="90" w:right="90"/>
            </w:pPr>
          </w:p>
        </w:tc>
      </w:tr>
      <w:tr w:rsidR="00750367" w:rsidRPr="00A374B0" w:rsidTr="00226E09">
        <w:tc>
          <w:tcPr>
            <w:tcW w:w="2200" w:type="dxa"/>
          </w:tcPr>
          <w:p w:rsidR="00750367" w:rsidRPr="00A374B0" w:rsidRDefault="00750367" w:rsidP="00E135C0">
            <w:pPr>
              <w:spacing w:before="80" w:after="40" w:line="240" w:lineRule="auto"/>
              <w:ind w:left="90" w:right="90"/>
            </w:pPr>
            <w:r w:rsidRPr="00A374B0">
              <w:t>City, State, Zip:</w:t>
            </w:r>
          </w:p>
        </w:tc>
        <w:tc>
          <w:tcPr>
            <w:tcW w:w="3600" w:type="dxa"/>
          </w:tcPr>
          <w:p w:rsidR="00750367" w:rsidRPr="00A374B0" w:rsidRDefault="00750367" w:rsidP="00E135C0">
            <w:pPr>
              <w:spacing w:before="80" w:after="40" w:line="240" w:lineRule="auto"/>
              <w:ind w:left="90" w:right="90"/>
            </w:pPr>
          </w:p>
        </w:tc>
        <w:tc>
          <w:tcPr>
            <w:tcW w:w="3768" w:type="dxa"/>
          </w:tcPr>
          <w:p w:rsidR="00750367" w:rsidRPr="00A374B0" w:rsidRDefault="00750367" w:rsidP="00E135C0">
            <w:pPr>
              <w:spacing w:before="80" w:after="40" w:line="240" w:lineRule="auto"/>
              <w:ind w:left="90" w:right="90"/>
            </w:pPr>
          </w:p>
        </w:tc>
      </w:tr>
      <w:tr w:rsidR="00750367" w:rsidRPr="00A374B0" w:rsidTr="00226E09">
        <w:tc>
          <w:tcPr>
            <w:tcW w:w="2200" w:type="dxa"/>
          </w:tcPr>
          <w:p w:rsidR="00750367" w:rsidRPr="00A374B0" w:rsidRDefault="00750367" w:rsidP="00E135C0">
            <w:pPr>
              <w:spacing w:before="80" w:after="40" w:line="240" w:lineRule="auto"/>
              <w:ind w:left="90" w:right="90"/>
            </w:pPr>
            <w:r w:rsidRPr="00A374B0">
              <w:t>Phone Number:</w:t>
            </w:r>
          </w:p>
        </w:tc>
        <w:tc>
          <w:tcPr>
            <w:tcW w:w="3600" w:type="dxa"/>
          </w:tcPr>
          <w:p w:rsidR="00750367" w:rsidRPr="00A374B0" w:rsidRDefault="00750367" w:rsidP="00E135C0">
            <w:pPr>
              <w:spacing w:before="80" w:after="40" w:line="240" w:lineRule="auto"/>
              <w:ind w:left="90" w:right="90"/>
            </w:pPr>
          </w:p>
        </w:tc>
        <w:tc>
          <w:tcPr>
            <w:tcW w:w="3768" w:type="dxa"/>
          </w:tcPr>
          <w:p w:rsidR="00750367" w:rsidRPr="00A374B0" w:rsidRDefault="00750367" w:rsidP="00E135C0">
            <w:pPr>
              <w:spacing w:before="80" w:after="40" w:line="240" w:lineRule="auto"/>
              <w:ind w:left="90" w:right="90"/>
            </w:pPr>
          </w:p>
        </w:tc>
      </w:tr>
      <w:tr w:rsidR="00750367" w:rsidRPr="00A374B0" w:rsidTr="00226E09">
        <w:tc>
          <w:tcPr>
            <w:tcW w:w="2200" w:type="dxa"/>
          </w:tcPr>
          <w:p w:rsidR="00750367" w:rsidRPr="00A374B0" w:rsidRDefault="00750367" w:rsidP="00E135C0">
            <w:pPr>
              <w:spacing w:before="80" w:after="40" w:line="240" w:lineRule="auto"/>
              <w:ind w:left="90" w:right="90"/>
            </w:pPr>
            <w:r w:rsidRPr="00A374B0">
              <w:t>E-mail Address:</w:t>
            </w:r>
          </w:p>
        </w:tc>
        <w:tc>
          <w:tcPr>
            <w:tcW w:w="3600" w:type="dxa"/>
          </w:tcPr>
          <w:p w:rsidR="00750367" w:rsidRPr="00A374B0" w:rsidRDefault="00750367" w:rsidP="00E135C0">
            <w:pPr>
              <w:spacing w:before="80" w:after="40" w:line="240" w:lineRule="auto"/>
              <w:ind w:left="90" w:right="90"/>
            </w:pPr>
          </w:p>
        </w:tc>
        <w:tc>
          <w:tcPr>
            <w:tcW w:w="3768" w:type="dxa"/>
          </w:tcPr>
          <w:p w:rsidR="00750367" w:rsidRPr="00A374B0" w:rsidRDefault="00750367" w:rsidP="00E135C0">
            <w:pPr>
              <w:spacing w:before="80" w:after="40" w:line="240" w:lineRule="auto"/>
              <w:ind w:left="90" w:right="90"/>
            </w:pPr>
          </w:p>
        </w:tc>
      </w:tr>
    </w:tbl>
    <w:p w:rsidR="00750367" w:rsidRPr="00F868DD" w:rsidRDefault="00750367" w:rsidP="00784DD3">
      <w:pPr>
        <w:pStyle w:val="Num-Heading2"/>
      </w:pPr>
      <w:bookmarkStart w:id="12" w:name="_Toc263198834"/>
      <w:bookmarkStart w:id="13" w:name="_Toc268174921"/>
      <w:r w:rsidRPr="00F868DD">
        <w:t>Products and Services</w:t>
      </w:r>
      <w:bookmarkEnd w:id="12"/>
      <w:bookmarkEnd w:id="13"/>
    </w:p>
    <w:p w:rsidR="00750367" w:rsidRDefault="00750367" w:rsidP="00E25021">
      <w:pPr>
        <w:pStyle w:val="StyleNotBoldJustified"/>
        <w:rPr>
          <w:rFonts w:ascii="Calibri" w:hAnsi="Calibri"/>
          <w:sz w:val="20"/>
        </w:rPr>
      </w:pPr>
      <w:r w:rsidRPr="000A1C03">
        <w:rPr>
          <w:rFonts w:ascii="Calibri" w:hAnsi="Calibri"/>
          <w:sz w:val="20"/>
        </w:rPr>
        <w:t>As indicated in the RFP, the core functions of the Pilot Project for the SCO Hosted Case Management system include the following:</w:t>
      </w:r>
    </w:p>
    <w:p w:rsidR="00750367" w:rsidRDefault="00750367" w:rsidP="00533C93">
      <w:pPr>
        <w:pStyle w:val="StyleNotBoldJustified"/>
        <w:numPr>
          <w:ilvl w:val="0"/>
          <w:numId w:val="46"/>
        </w:numPr>
        <w:rPr>
          <w:rFonts w:ascii="Calibri" w:hAnsi="Calibri"/>
          <w:sz w:val="20"/>
        </w:rPr>
      </w:pPr>
      <w:r w:rsidRPr="0006192A">
        <w:rPr>
          <w:rFonts w:ascii="Calibri" w:hAnsi="Calibri"/>
          <w:b/>
          <w:i/>
          <w:sz w:val="20"/>
        </w:rPr>
        <w:t xml:space="preserve">Case Management </w:t>
      </w:r>
      <w:r>
        <w:rPr>
          <w:rFonts w:ascii="Calibri" w:hAnsi="Calibri"/>
          <w:b/>
          <w:i/>
          <w:sz w:val="20"/>
        </w:rPr>
        <w:t>–</w:t>
      </w:r>
      <w:r>
        <w:rPr>
          <w:rFonts w:ascii="Calibri" w:hAnsi="Calibri"/>
          <w:sz w:val="20"/>
        </w:rPr>
        <w:t xml:space="preserve"> a robust case management system, including all case-related financial functions and extensive reporting capabilities that can be shared by multiple courts; </w:t>
      </w:r>
    </w:p>
    <w:p w:rsidR="00750367" w:rsidRDefault="00750367" w:rsidP="00533C93">
      <w:pPr>
        <w:pStyle w:val="StyleNotBoldJustified"/>
        <w:numPr>
          <w:ilvl w:val="0"/>
          <w:numId w:val="46"/>
        </w:numPr>
        <w:rPr>
          <w:rFonts w:ascii="Calibri" w:hAnsi="Calibri"/>
          <w:sz w:val="20"/>
        </w:rPr>
      </w:pPr>
      <w:r w:rsidRPr="0006192A">
        <w:rPr>
          <w:rFonts w:ascii="Calibri" w:hAnsi="Calibri"/>
          <w:b/>
          <w:i/>
          <w:sz w:val="20"/>
        </w:rPr>
        <w:t>Electronic Content Management</w:t>
      </w:r>
      <w:r>
        <w:rPr>
          <w:rFonts w:ascii="Calibri" w:hAnsi="Calibri"/>
          <w:b/>
          <w:i/>
          <w:sz w:val="20"/>
        </w:rPr>
        <w:t xml:space="preserve"> – </w:t>
      </w:r>
      <w:r>
        <w:rPr>
          <w:rFonts w:ascii="Calibri" w:hAnsi="Calibri"/>
          <w:sz w:val="20"/>
        </w:rPr>
        <w:t>enabling the effective management of case documents and other content with online access to all electronic copies of system-generated documents and documents scanned locally at the courts which have been linked with their cases;</w:t>
      </w:r>
    </w:p>
    <w:p w:rsidR="00750367" w:rsidRDefault="00750367" w:rsidP="00963F50">
      <w:pPr>
        <w:pStyle w:val="StyleNotBoldJustified"/>
        <w:numPr>
          <w:ilvl w:val="0"/>
          <w:numId w:val="46"/>
        </w:numPr>
        <w:rPr>
          <w:rFonts w:ascii="Calibri" w:hAnsi="Calibri"/>
          <w:sz w:val="20"/>
        </w:rPr>
      </w:pPr>
      <w:r>
        <w:rPr>
          <w:rFonts w:ascii="Calibri" w:hAnsi="Calibri"/>
          <w:b/>
          <w:i/>
          <w:sz w:val="20"/>
        </w:rPr>
        <w:t xml:space="preserve">Electronic Filing Workflow Management – </w:t>
      </w:r>
      <w:r>
        <w:rPr>
          <w:rFonts w:ascii="Calibri" w:hAnsi="Calibri"/>
          <w:sz w:val="20"/>
        </w:rPr>
        <w:t>providing the courts with the ability to receive, review and process case documents filed electronically, and manage the workflow associated with those documents.  Note that the scope of the Electronic Filing capability does not include the functionality to submit filings; as providing that capability to their constituents is currently the responsibility of the local courts;</w:t>
      </w:r>
    </w:p>
    <w:p w:rsidR="00750367" w:rsidRDefault="00750367" w:rsidP="00963F50">
      <w:pPr>
        <w:pStyle w:val="StyleNotBoldJustified"/>
        <w:numPr>
          <w:ilvl w:val="0"/>
          <w:numId w:val="46"/>
        </w:numPr>
        <w:rPr>
          <w:rFonts w:ascii="Calibri" w:hAnsi="Calibri"/>
          <w:sz w:val="20"/>
        </w:rPr>
      </w:pPr>
      <w:r w:rsidRPr="0006192A">
        <w:rPr>
          <w:rFonts w:ascii="Calibri" w:hAnsi="Calibri"/>
          <w:b/>
          <w:i/>
          <w:sz w:val="20"/>
        </w:rPr>
        <w:t>Web-based Public Access</w:t>
      </w:r>
      <w:r>
        <w:rPr>
          <w:rFonts w:ascii="Calibri" w:hAnsi="Calibri"/>
          <w:b/>
          <w:i/>
          <w:sz w:val="20"/>
        </w:rPr>
        <w:t xml:space="preserve"> </w:t>
      </w:r>
      <w:r>
        <w:rPr>
          <w:rFonts w:ascii="Calibri" w:hAnsi="Calibri"/>
          <w:b/>
          <w:sz w:val="20"/>
        </w:rPr>
        <w:t xml:space="preserve">– </w:t>
      </w:r>
      <w:r>
        <w:rPr>
          <w:rFonts w:ascii="Calibri" w:hAnsi="Calibri"/>
          <w:sz w:val="20"/>
        </w:rPr>
        <w:t xml:space="preserve">enabling the public to access court records published by the courts, including the ability for case participants to perform lookups and make payments on their own cases; </w:t>
      </w:r>
    </w:p>
    <w:p w:rsidR="00750367" w:rsidRDefault="00750367" w:rsidP="00963F50">
      <w:pPr>
        <w:pStyle w:val="StyleNotBoldJustified"/>
        <w:numPr>
          <w:ilvl w:val="0"/>
          <w:numId w:val="46"/>
        </w:numPr>
        <w:rPr>
          <w:rFonts w:ascii="Calibri" w:hAnsi="Calibri"/>
          <w:sz w:val="20"/>
        </w:rPr>
      </w:pPr>
      <w:r>
        <w:rPr>
          <w:rFonts w:ascii="Calibri" w:hAnsi="Calibri"/>
          <w:b/>
          <w:i/>
          <w:sz w:val="20"/>
        </w:rPr>
        <w:t xml:space="preserve">Digital Signature Capability </w:t>
      </w:r>
      <w:r>
        <w:rPr>
          <w:rFonts w:ascii="Calibri" w:hAnsi="Calibri"/>
          <w:sz w:val="20"/>
        </w:rPr>
        <w:t>– providing the ability to incorporate digital signatures onto system generated documents;</w:t>
      </w:r>
    </w:p>
    <w:p w:rsidR="00750367" w:rsidRDefault="00750367" w:rsidP="00963F50">
      <w:pPr>
        <w:pStyle w:val="StyleNotBoldJustified"/>
        <w:numPr>
          <w:ilvl w:val="0"/>
          <w:numId w:val="46"/>
        </w:numPr>
        <w:rPr>
          <w:rFonts w:ascii="Calibri" w:hAnsi="Calibri"/>
          <w:sz w:val="20"/>
        </w:rPr>
      </w:pPr>
      <w:r w:rsidRPr="0006192A">
        <w:rPr>
          <w:rFonts w:ascii="Calibri" w:hAnsi="Calibri"/>
          <w:b/>
          <w:i/>
          <w:sz w:val="20"/>
        </w:rPr>
        <w:t>Information Exchange</w:t>
      </w:r>
      <w:r>
        <w:rPr>
          <w:rFonts w:ascii="Calibri" w:hAnsi="Calibri"/>
          <w:sz w:val="20"/>
        </w:rPr>
        <w:t xml:space="preserve"> capabilities, including selected interfaces to be implemented during the Pilot project  and the ready ability to incorporate additional interfaces both during the Pilot and in the future;</w:t>
      </w:r>
    </w:p>
    <w:p w:rsidR="00B52F3F" w:rsidRDefault="00750367">
      <w:pPr>
        <w:pStyle w:val="StyleNotBoldJustified"/>
        <w:spacing w:before="240"/>
        <w:rPr>
          <w:rFonts w:ascii="Calibri" w:hAnsi="Calibri"/>
          <w:sz w:val="20"/>
        </w:rPr>
      </w:pPr>
      <w:r w:rsidRPr="00784DD3">
        <w:rPr>
          <w:rFonts w:ascii="Calibri" w:hAnsi="Calibri"/>
          <w:sz w:val="20"/>
        </w:rPr>
        <w:t xml:space="preserve">Using the table below, identify all products or services </w:t>
      </w:r>
      <w:r>
        <w:rPr>
          <w:rFonts w:ascii="Calibri" w:hAnsi="Calibri"/>
          <w:sz w:val="20"/>
        </w:rPr>
        <w:t>proposed that enable</w:t>
      </w:r>
      <w:r w:rsidRPr="00784DD3">
        <w:rPr>
          <w:rFonts w:ascii="Calibri" w:hAnsi="Calibri"/>
          <w:sz w:val="20"/>
        </w:rPr>
        <w:t xml:space="preserve"> the proposed solution</w:t>
      </w:r>
      <w:r>
        <w:rPr>
          <w:rFonts w:ascii="Calibri" w:hAnsi="Calibri"/>
          <w:sz w:val="20"/>
        </w:rPr>
        <w:t xml:space="preserve"> to meet the functions described above</w:t>
      </w:r>
      <w:r w:rsidRPr="00784DD3">
        <w:rPr>
          <w:rFonts w:ascii="Calibri" w:hAnsi="Calibri"/>
          <w:sz w:val="20"/>
        </w:rPr>
        <w:t>, the vendors providing that product or service, why that product / vendor was selected and, if the vendor is a subcontractor (i.e., they will be providing staff to the project which the Vendor must manage), identify prior experience working with that vendor in similar projects.</w:t>
      </w:r>
    </w:p>
    <w:p w:rsidR="00750367" w:rsidRPr="00784DD3" w:rsidRDefault="00750367" w:rsidP="00963F50">
      <w:pPr>
        <w:pStyle w:val="StyleNotBoldJustified"/>
        <w:rPr>
          <w:rFonts w:ascii="Calibri" w:hAnsi="Calibri"/>
          <w:sz w:val="20"/>
        </w:rPr>
      </w:pPr>
      <w:r w:rsidRPr="00784DD3">
        <w:rPr>
          <w:rFonts w:ascii="Calibri" w:hAnsi="Calibri"/>
          <w:sz w:val="20"/>
        </w:rPr>
        <w:t xml:space="preserve">Note that </w:t>
      </w:r>
      <w:r w:rsidR="005C7BF4" w:rsidRPr="005C7BF4">
        <w:rPr>
          <w:rFonts w:asciiTheme="minorHAnsi" w:hAnsiTheme="minorHAnsi"/>
          <w:sz w:val="20"/>
        </w:rPr>
        <w:t>the</w:t>
      </w:r>
      <w:r>
        <w:t xml:space="preserve"> </w:t>
      </w:r>
      <w:r>
        <w:rPr>
          <w:rFonts w:ascii="Calibri" w:hAnsi="Calibri"/>
          <w:sz w:val="20"/>
        </w:rPr>
        <w:t>SCO</w:t>
      </w:r>
      <w:r w:rsidRPr="00784DD3">
        <w:rPr>
          <w:rFonts w:ascii="Calibri" w:hAnsi="Calibri"/>
          <w:sz w:val="20"/>
        </w:rPr>
        <w:t xml:space="preserve"> requires the Vendor submitting the Proposal to be</w:t>
      </w:r>
      <w:r>
        <w:rPr>
          <w:rFonts w:ascii="Calibri" w:hAnsi="Calibri"/>
          <w:sz w:val="20"/>
        </w:rPr>
        <w:t>come</w:t>
      </w:r>
      <w:r w:rsidRPr="00784DD3">
        <w:rPr>
          <w:rFonts w:ascii="Calibri" w:hAnsi="Calibri"/>
          <w:sz w:val="20"/>
        </w:rPr>
        <w:t xml:space="preserve"> the “Prime Contractor” for the project, with all associated responsibilities.</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601"/>
        <w:gridCol w:w="3119"/>
        <w:gridCol w:w="3848"/>
      </w:tblGrid>
      <w:tr w:rsidR="00750367" w:rsidRPr="00D56B99" w:rsidTr="00CE6718">
        <w:trPr>
          <w:tblHeader/>
        </w:trPr>
        <w:tc>
          <w:tcPr>
            <w:tcW w:w="9568" w:type="dxa"/>
            <w:gridSpan w:val="3"/>
            <w:tcBorders>
              <w:bottom w:val="double" w:sz="4" w:space="0" w:color="auto"/>
            </w:tcBorders>
          </w:tcPr>
          <w:p w:rsidR="00B52F3F" w:rsidRDefault="005C7BF4">
            <w:pPr>
              <w:keepNext/>
              <w:spacing w:before="80" w:after="40" w:line="240" w:lineRule="auto"/>
              <w:ind w:left="144" w:right="144"/>
              <w:jc w:val="center"/>
              <w:rPr>
                <w:b/>
                <w:bCs/>
                <w:sz w:val="22"/>
                <w:szCs w:val="22"/>
              </w:rPr>
            </w:pPr>
            <w:r w:rsidRPr="005C7BF4">
              <w:rPr>
                <w:b/>
                <w:bCs/>
                <w:caps/>
                <w:sz w:val="22"/>
                <w:szCs w:val="22"/>
              </w:rPr>
              <w:t>PRODUCTS AND SERVICES OVERVIEW</w:t>
            </w:r>
          </w:p>
        </w:tc>
      </w:tr>
      <w:tr w:rsidR="00750367" w:rsidRPr="003B2113" w:rsidTr="00CE6718">
        <w:trPr>
          <w:tblHeader/>
        </w:trPr>
        <w:tc>
          <w:tcPr>
            <w:tcW w:w="2601" w:type="dxa"/>
            <w:tcBorders>
              <w:top w:val="double" w:sz="4" w:space="0" w:color="auto"/>
              <w:bottom w:val="double" w:sz="4" w:space="0" w:color="auto"/>
              <w:right w:val="double" w:sz="4" w:space="0" w:color="auto"/>
            </w:tcBorders>
            <w:shd w:val="clear" w:color="auto" w:fill="000000"/>
            <w:vAlign w:val="center"/>
          </w:tcPr>
          <w:p w:rsidR="00750367" w:rsidRPr="003B2113" w:rsidRDefault="005C7BF4" w:rsidP="00296CB3">
            <w:pPr>
              <w:keepNext/>
              <w:spacing w:before="80" w:after="40" w:line="240" w:lineRule="auto"/>
              <w:jc w:val="center"/>
              <w:rPr>
                <w:b/>
                <w:bCs/>
                <w:szCs w:val="22"/>
              </w:rPr>
            </w:pPr>
            <w:r w:rsidRPr="005C7BF4">
              <w:rPr>
                <w:b/>
                <w:bCs/>
                <w:szCs w:val="22"/>
              </w:rPr>
              <w:t>Product / Service</w:t>
            </w:r>
          </w:p>
        </w:tc>
        <w:tc>
          <w:tcPr>
            <w:tcW w:w="3119"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3B2113" w:rsidRDefault="005C7BF4" w:rsidP="00296CB3">
            <w:pPr>
              <w:keepNext/>
              <w:spacing w:before="80" w:after="0" w:line="240" w:lineRule="auto"/>
              <w:jc w:val="center"/>
              <w:rPr>
                <w:b/>
                <w:bCs/>
                <w:szCs w:val="22"/>
              </w:rPr>
            </w:pPr>
            <w:r w:rsidRPr="005C7BF4">
              <w:rPr>
                <w:b/>
                <w:bCs/>
                <w:szCs w:val="22"/>
              </w:rPr>
              <w:t>Vendor / Product Name</w:t>
            </w:r>
          </w:p>
          <w:p w:rsidR="00750367" w:rsidRPr="003B2113" w:rsidRDefault="005C7BF4" w:rsidP="00296CB3">
            <w:pPr>
              <w:keepNext/>
              <w:spacing w:before="0" w:after="40" w:line="240" w:lineRule="auto"/>
              <w:jc w:val="center"/>
              <w:rPr>
                <w:b/>
                <w:bCs/>
              </w:rPr>
            </w:pPr>
            <w:r w:rsidRPr="005C7BF4">
              <w:rPr>
                <w:b/>
                <w:bCs/>
                <w:szCs w:val="22"/>
              </w:rPr>
              <w:t>/ Version (as applicable)</w:t>
            </w:r>
          </w:p>
        </w:tc>
        <w:tc>
          <w:tcPr>
            <w:tcW w:w="3848" w:type="dxa"/>
            <w:tcBorders>
              <w:top w:val="double" w:sz="4" w:space="0" w:color="auto"/>
              <w:left w:val="double" w:sz="4" w:space="0" w:color="auto"/>
              <w:bottom w:val="double" w:sz="4" w:space="0" w:color="auto"/>
            </w:tcBorders>
            <w:shd w:val="clear" w:color="auto" w:fill="000000"/>
            <w:vAlign w:val="center"/>
          </w:tcPr>
          <w:p w:rsidR="00B52F3F" w:rsidRDefault="005C7BF4">
            <w:pPr>
              <w:keepNext/>
              <w:spacing w:before="80" w:after="40" w:line="240" w:lineRule="auto"/>
              <w:ind w:right="2"/>
              <w:jc w:val="center"/>
              <w:rPr>
                <w:b/>
                <w:bCs/>
                <w:szCs w:val="22"/>
              </w:rPr>
            </w:pPr>
            <w:r w:rsidRPr="005C7BF4">
              <w:rPr>
                <w:b/>
                <w:bCs/>
                <w:szCs w:val="22"/>
              </w:rPr>
              <w:t>Why selected, including prior experience working with Prime Contractor</w:t>
            </w:r>
          </w:p>
        </w:tc>
      </w:tr>
      <w:tr w:rsidR="00750367" w:rsidRPr="00A374B0" w:rsidTr="000F3A5C">
        <w:tc>
          <w:tcPr>
            <w:tcW w:w="2601" w:type="dxa"/>
            <w:tcBorders>
              <w:top w:val="double" w:sz="4" w:space="0" w:color="auto"/>
            </w:tcBorders>
          </w:tcPr>
          <w:p w:rsidR="00750367" w:rsidRPr="00A374B0" w:rsidRDefault="00750367" w:rsidP="00E135C0">
            <w:pPr>
              <w:spacing w:before="80" w:after="40" w:line="240" w:lineRule="auto"/>
              <w:ind w:left="86" w:right="86"/>
            </w:pPr>
            <w:r w:rsidRPr="00A374B0">
              <w:t>Prime Contractor</w:t>
            </w:r>
          </w:p>
        </w:tc>
        <w:tc>
          <w:tcPr>
            <w:tcW w:w="3119" w:type="dxa"/>
            <w:tcBorders>
              <w:top w:val="double" w:sz="4" w:space="0" w:color="auto"/>
            </w:tcBorders>
          </w:tcPr>
          <w:p w:rsidR="00750367" w:rsidRPr="00343504" w:rsidRDefault="00750367" w:rsidP="00E135C0">
            <w:pPr>
              <w:spacing w:before="80" w:after="40" w:line="240" w:lineRule="auto"/>
              <w:ind w:left="86" w:right="86"/>
            </w:pPr>
          </w:p>
        </w:tc>
        <w:tc>
          <w:tcPr>
            <w:tcW w:w="3848" w:type="dxa"/>
            <w:tcBorders>
              <w:top w:val="double" w:sz="4" w:space="0" w:color="auto"/>
            </w:tcBorders>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A374B0" w:rsidRDefault="00750367" w:rsidP="00E135C0">
            <w:pPr>
              <w:spacing w:before="80" w:after="40" w:line="240" w:lineRule="auto"/>
              <w:ind w:left="86" w:right="86"/>
            </w:pPr>
            <w:r w:rsidRPr="00A374B0">
              <w:t>Case Management</w:t>
            </w: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A374B0" w:rsidRDefault="00750367" w:rsidP="00E135C0">
            <w:pPr>
              <w:spacing w:before="80" w:after="40" w:line="240" w:lineRule="auto"/>
              <w:ind w:left="86" w:right="86"/>
            </w:pPr>
            <w:r w:rsidRPr="00A374B0">
              <w:t>Document Management</w:t>
            </w: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A374B0" w:rsidRDefault="00750367" w:rsidP="00E135C0">
            <w:pPr>
              <w:spacing w:before="80" w:after="40" w:line="240" w:lineRule="auto"/>
              <w:ind w:left="86" w:right="86"/>
            </w:pPr>
            <w:r w:rsidRPr="00A374B0">
              <w:t>e-Filing Manager</w:t>
            </w:r>
            <w:r>
              <w:t xml:space="preserve"> </w:t>
            </w: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A374B0" w:rsidRDefault="00750367" w:rsidP="00E135C0">
            <w:pPr>
              <w:spacing w:before="80" w:after="40" w:line="240" w:lineRule="auto"/>
              <w:ind w:left="86"/>
            </w:pPr>
            <w:r w:rsidRPr="00A374B0">
              <w:t>Workflow</w:t>
            </w: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A374B0" w:rsidRDefault="00750367" w:rsidP="00E135C0">
            <w:pPr>
              <w:spacing w:before="80" w:after="40" w:line="240" w:lineRule="auto"/>
              <w:ind w:left="86"/>
            </w:pPr>
            <w:r w:rsidRPr="00A374B0">
              <w:t>Reporting</w:t>
            </w: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A374B0" w:rsidRDefault="00750367" w:rsidP="00E135C0">
            <w:pPr>
              <w:spacing w:before="80" w:after="40" w:line="240" w:lineRule="auto"/>
              <w:ind w:left="86"/>
            </w:pPr>
            <w:r w:rsidRPr="00A374B0">
              <w:t>Integration software</w:t>
            </w: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A374B0" w:rsidRDefault="00750367" w:rsidP="00E135C0">
            <w:pPr>
              <w:spacing w:before="80" w:after="40" w:line="240" w:lineRule="auto"/>
              <w:ind w:left="86"/>
            </w:pPr>
            <w:r w:rsidRPr="00A374B0">
              <w:t>Integration services</w:t>
            </w: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C42DF3" w:rsidRDefault="00750367" w:rsidP="00E135C0">
            <w:pPr>
              <w:spacing w:before="80" w:after="40" w:line="240" w:lineRule="auto"/>
              <w:ind w:left="86"/>
            </w:pPr>
            <w:r w:rsidRPr="00C42DF3">
              <w:t>Data Conversion</w:t>
            </w: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C42DF3" w:rsidRDefault="00750367" w:rsidP="00E135C0">
            <w:pPr>
              <w:spacing w:before="80" w:after="40" w:line="240" w:lineRule="auto"/>
              <w:ind w:left="86"/>
            </w:pP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r w:rsidR="00750367" w:rsidRPr="00A374B0" w:rsidTr="000F3A5C">
        <w:tc>
          <w:tcPr>
            <w:tcW w:w="2601" w:type="dxa"/>
          </w:tcPr>
          <w:p w:rsidR="00750367" w:rsidRPr="00A374B0" w:rsidRDefault="00750367" w:rsidP="00E135C0">
            <w:pPr>
              <w:spacing w:before="80" w:after="40" w:line="240" w:lineRule="auto"/>
              <w:ind w:left="86"/>
            </w:pPr>
          </w:p>
        </w:tc>
        <w:tc>
          <w:tcPr>
            <w:tcW w:w="3119" w:type="dxa"/>
          </w:tcPr>
          <w:p w:rsidR="00750367" w:rsidRPr="00343504" w:rsidRDefault="00750367" w:rsidP="00E135C0">
            <w:pPr>
              <w:spacing w:before="80" w:after="40" w:line="240" w:lineRule="auto"/>
              <w:ind w:left="86" w:right="86"/>
            </w:pPr>
          </w:p>
        </w:tc>
        <w:tc>
          <w:tcPr>
            <w:tcW w:w="3848" w:type="dxa"/>
          </w:tcPr>
          <w:p w:rsidR="00750367" w:rsidRPr="00343504" w:rsidRDefault="00750367" w:rsidP="00E135C0">
            <w:pPr>
              <w:spacing w:before="80" w:after="40" w:line="240" w:lineRule="auto"/>
              <w:ind w:left="86" w:right="86"/>
            </w:pPr>
          </w:p>
        </w:tc>
      </w:tr>
    </w:tbl>
    <w:p w:rsidR="00750367" w:rsidRPr="006E5085" w:rsidRDefault="00750367" w:rsidP="00E25021">
      <w:pPr>
        <w:spacing w:before="80" w:after="40"/>
      </w:pPr>
      <w:r w:rsidRPr="006E5085">
        <w:t>Add additional lines if needed.</w:t>
      </w:r>
    </w:p>
    <w:p w:rsidR="00750367" w:rsidRPr="00E5614D" w:rsidRDefault="00750367" w:rsidP="006E5085">
      <w:pPr>
        <w:pStyle w:val="Num-Heading2"/>
      </w:pPr>
      <w:bookmarkStart w:id="14" w:name="_Toc263198835"/>
      <w:bookmarkStart w:id="15" w:name="_Toc268174922"/>
      <w:r w:rsidRPr="00E5614D">
        <w:t>Assumptions</w:t>
      </w:r>
      <w:bookmarkEnd w:id="14"/>
      <w:bookmarkEnd w:id="15"/>
    </w:p>
    <w:p w:rsidR="00750367" w:rsidRPr="006E5085" w:rsidRDefault="00750367" w:rsidP="006E5085">
      <w:pPr>
        <w:spacing w:before="80" w:after="40"/>
      </w:pPr>
      <w:r w:rsidRPr="006E5085">
        <w:t>Using the following table, state the assumptions or dependencies presumed in this proposal.  Please identify each item with a unique identifier:</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918"/>
        <w:gridCol w:w="8650"/>
      </w:tblGrid>
      <w:tr w:rsidR="00750367" w:rsidRPr="003B2113" w:rsidTr="00CE6718">
        <w:trPr>
          <w:trHeight w:val="394"/>
          <w:tblHeader/>
        </w:trPr>
        <w:tc>
          <w:tcPr>
            <w:tcW w:w="918" w:type="dxa"/>
            <w:tcBorders>
              <w:top w:val="thinThickSmallGap" w:sz="24" w:space="0" w:color="auto"/>
              <w:bottom w:val="double" w:sz="4" w:space="0" w:color="auto"/>
              <w:right w:val="double" w:sz="4" w:space="0" w:color="auto"/>
            </w:tcBorders>
            <w:shd w:val="clear" w:color="auto" w:fill="000000"/>
          </w:tcPr>
          <w:p w:rsidR="00750367" w:rsidRPr="003B2113" w:rsidRDefault="005C7BF4" w:rsidP="003D73E0">
            <w:pPr>
              <w:keepNext/>
              <w:spacing w:before="80" w:after="40" w:line="240" w:lineRule="auto"/>
              <w:jc w:val="center"/>
              <w:rPr>
                <w:b/>
                <w:sz w:val="22"/>
                <w:szCs w:val="22"/>
              </w:rPr>
            </w:pPr>
            <w:r w:rsidRPr="005C7BF4">
              <w:rPr>
                <w:b/>
                <w:sz w:val="22"/>
                <w:szCs w:val="22"/>
              </w:rPr>
              <w:t>Item #</w:t>
            </w:r>
          </w:p>
        </w:tc>
        <w:tc>
          <w:tcPr>
            <w:tcW w:w="8650" w:type="dxa"/>
            <w:tcBorders>
              <w:top w:val="thinThickSmallGap" w:sz="24" w:space="0" w:color="auto"/>
              <w:left w:val="double" w:sz="4" w:space="0" w:color="auto"/>
              <w:bottom w:val="double" w:sz="4" w:space="0" w:color="auto"/>
            </w:tcBorders>
            <w:shd w:val="clear" w:color="auto" w:fill="000000"/>
          </w:tcPr>
          <w:p w:rsidR="00750367" w:rsidRPr="003B2113" w:rsidRDefault="005C7BF4" w:rsidP="003D73E0">
            <w:pPr>
              <w:keepNext/>
              <w:spacing w:before="80" w:after="40" w:line="240" w:lineRule="auto"/>
              <w:jc w:val="center"/>
              <w:rPr>
                <w:b/>
                <w:sz w:val="22"/>
                <w:szCs w:val="22"/>
              </w:rPr>
            </w:pPr>
            <w:r w:rsidRPr="005C7BF4">
              <w:rPr>
                <w:b/>
                <w:sz w:val="22"/>
                <w:szCs w:val="22"/>
              </w:rPr>
              <w:t>Assumption or Dependency</w:t>
            </w:r>
          </w:p>
        </w:tc>
      </w:tr>
      <w:tr w:rsidR="00750367" w:rsidRPr="00A374B0" w:rsidTr="000F3A5C">
        <w:tc>
          <w:tcPr>
            <w:tcW w:w="918" w:type="dxa"/>
            <w:tcBorders>
              <w:top w:val="double" w:sz="4" w:space="0" w:color="auto"/>
            </w:tcBorders>
          </w:tcPr>
          <w:p w:rsidR="00750367" w:rsidRPr="00A374B0" w:rsidRDefault="00750367" w:rsidP="003D73E0">
            <w:pPr>
              <w:numPr>
                <w:ilvl w:val="0"/>
                <w:numId w:val="43"/>
              </w:numPr>
              <w:overflowPunct w:val="0"/>
              <w:autoSpaceDE w:val="0"/>
              <w:autoSpaceDN w:val="0"/>
              <w:adjustRightInd w:val="0"/>
              <w:spacing w:before="80" w:after="40" w:line="240" w:lineRule="auto"/>
              <w:ind w:right="86"/>
              <w:textAlignment w:val="baseline"/>
            </w:pPr>
          </w:p>
        </w:tc>
        <w:tc>
          <w:tcPr>
            <w:tcW w:w="8650" w:type="dxa"/>
            <w:tcBorders>
              <w:top w:val="double" w:sz="4" w:space="0" w:color="auto"/>
            </w:tcBorders>
          </w:tcPr>
          <w:p w:rsidR="00750367" w:rsidRPr="00343504" w:rsidRDefault="00750367" w:rsidP="003D73E0">
            <w:pPr>
              <w:spacing w:before="80" w:after="40" w:line="240" w:lineRule="auto"/>
              <w:ind w:left="86" w:right="86"/>
            </w:pPr>
          </w:p>
        </w:tc>
      </w:tr>
      <w:tr w:rsidR="00750367" w:rsidRPr="00A374B0" w:rsidTr="000F3A5C">
        <w:tc>
          <w:tcPr>
            <w:tcW w:w="918" w:type="dxa"/>
          </w:tcPr>
          <w:p w:rsidR="00750367" w:rsidRPr="00A374B0" w:rsidRDefault="00750367" w:rsidP="003D73E0">
            <w:pPr>
              <w:numPr>
                <w:ilvl w:val="0"/>
                <w:numId w:val="43"/>
              </w:numPr>
              <w:overflowPunct w:val="0"/>
              <w:autoSpaceDE w:val="0"/>
              <w:autoSpaceDN w:val="0"/>
              <w:adjustRightInd w:val="0"/>
              <w:spacing w:before="80" w:after="40" w:line="240" w:lineRule="auto"/>
              <w:ind w:right="86"/>
              <w:textAlignment w:val="baseline"/>
            </w:pPr>
          </w:p>
        </w:tc>
        <w:tc>
          <w:tcPr>
            <w:tcW w:w="8650" w:type="dxa"/>
          </w:tcPr>
          <w:p w:rsidR="00750367" w:rsidRPr="00343504" w:rsidRDefault="00750367" w:rsidP="003D73E0">
            <w:pPr>
              <w:spacing w:before="80" w:after="40" w:line="240" w:lineRule="auto"/>
              <w:ind w:left="86" w:right="86"/>
            </w:pPr>
          </w:p>
        </w:tc>
      </w:tr>
      <w:tr w:rsidR="00750367" w:rsidRPr="00A374B0" w:rsidTr="000F3A5C">
        <w:tc>
          <w:tcPr>
            <w:tcW w:w="918" w:type="dxa"/>
          </w:tcPr>
          <w:p w:rsidR="00750367" w:rsidRPr="00A374B0" w:rsidRDefault="00750367" w:rsidP="003D73E0">
            <w:pPr>
              <w:numPr>
                <w:ilvl w:val="0"/>
                <w:numId w:val="43"/>
              </w:numPr>
              <w:overflowPunct w:val="0"/>
              <w:autoSpaceDE w:val="0"/>
              <w:autoSpaceDN w:val="0"/>
              <w:adjustRightInd w:val="0"/>
              <w:spacing w:before="80" w:after="40" w:line="240" w:lineRule="auto"/>
              <w:ind w:right="86"/>
              <w:textAlignment w:val="baseline"/>
            </w:pPr>
          </w:p>
        </w:tc>
        <w:tc>
          <w:tcPr>
            <w:tcW w:w="8650" w:type="dxa"/>
          </w:tcPr>
          <w:p w:rsidR="00750367" w:rsidRPr="00343504" w:rsidRDefault="00750367" w:rsidP="003D73E0">
            <w:pPr>
              <w:spacing w:before="80" w:after="40" w:line="240" w:lineRule="auto"/>
              <w:ind w:left="86" w:right="86"/>
            </w:pPr>
          </w:p>
        </w:tc>
      </w:tr>
      <w:tr w:rsidR="00750367" w:rsidRPr="00A374B0" w:rsidTr="000F3A5C">
        <w:tc>
          <w:tcPr>
            <w:tcW w:w="918" w:type="dxa"/>
          </w:tcPr>
          <w:p w:rsidR="00750367" w:rsidRPr="00A374B0" w:rsidRDefault="00750367" w:rsidP="003D73E0">
            <w:pPr>
              <w:numPr>
                <w:ilvl w:val="0"/>
                <w:numId w:val="43"/>
              </w:numPr>
              <w:overflowPunct w:val="0"/>
              <w:autoSpaceDE w:val="0"/>
              <w:autoSpaceDN w:val="0"/>
              <w:adjustRightInd w:val="0"/>
              <w:spacing w:before="80" w:after="40" w:line="240" w:lineRule="auto"/>
              <w:ind w:right="86"/>
              <w:textAlignment w:val="baseline"/>
            </w:pPr>
          </w:p>
        </w:tc>
        <w:tc>
          <w:tcPr>
            <w:tcW w:w="8650" w:type="dxa"/>
          </w:tcPr>
          <w:p w:rsidR="00750367" w:rsidRPr="00343504" w:rsidRDefault="00750367" w:rsidP="003D73E0">
            <w:pPr>
              <w:spacing w:before="80" w:after="40" w:line="240" w:lineRule="auto"/>
              <w:ind w:left="86" w:right="86"/>
            </w:pPr>
          </w:p>
        </w:tc>
      </w:tr>
      <w:tr w:rsidR="00750367" w:rsidRPr="00A374B0" w:rsidTr="000F3A5C">
        <w:tc>
          <w:tcPr>
            <w:tcW w:w="918" w:type="dxa"/>
          </w:tcPr>
          <w:p w:rsidR="00750367" w:rsidRPr="00A374B0" w:rsidRDefault="00750367" w:rsidP="003D73E0">
            <w:pPr>
              <w:numPr>
                <w:ilvl w:val="0"/>
                <w:numId w:val="43"/>
              </w:numPr>
              <w:overflowPunct w:val="0"/>
              <w:autoSpaceDE w:val="0"/>
              <w:autoSpaceDN w:val="0"/>
              <w:adjustRightInd w:val="0"/>
              <w:spacing w:before="80" w:after="40" w:line="240" w:lineRule="auto"/>
              <w:ind w:right="86"/>
              <w:textAlignment w:val="baseline"/>
            </w:pPr>
          </w:p>
        </w:tc>
        <w:tc>
          <w:tcPr>
            <w:tcW w:w="8650" w:type="dxa"/>
          </w:tcPr>
          <w:p w:rsidR="00750367" w:rsidRPr="00343504" w:rsidRDefault="00750367" w:rsidP="003D73E0">
            <w:pPr>
              <w:spacing w:before="80" w:after="40" w:line="240" w:lineRule="auto"/>
              <w:ind w:left="86" w:right="86"/>
            </w:pPr>
          </w:p>
        </w:tc>
      </w:tr>
      <w:tr w:rsidR="00750367" w:rsidRPr="00A374B0" w:rsidTr="000F3A5C">
        <w:tc>
          <w:tcPr>
            <w:tcW w:w="918" w:type="dxa"/>
          </w:tcPr>
          <w:p w:rsidR="00750367" w:rsidRPr="00A374B0" w:rsidRDefault="00750367" w:rsidP="003D73E0">
            <w:pPr>
              <w:numPr>
                <w:ilvl w:val="0"/>
                <w:numId w:val="43"/>
              </w:numPr>
              <w:overflowPunct w:val="0"/>
              <w:autoSpaceDE w:val="0"/>
              <w:autoSpaceDN w:val="0"/>
              <w:adjustRightInd w:val="0"/>
              <w:spacing w:before="80" w:after="40" w:line="240" w:lineRule="auto"/>
              <w:ind w:right="86"/>
              <w:textAlignment w:val="baseline"/>
            </w:pPr>
          </w:p>
        </w:tc>
        <w:tc>
          <w:tcPr>
            <w:tcW w:w="8650" w:type="dxa"/>
          </w:tcPr>
          <w:p w:rsidR="00750367" w:rsidRPr="00343504" w:rsidRDefault="00750367" w:rsidP="003D73E0">
            <w:pPr>
              <w:spacing w:before="80" w:after="40" w:line="240" w:lineRule="auto"/>
              <w:ind w:left="86" w:right="86"/>
            </w:pPr>
          </w:p>
        </w:tc>
      </w:tr>
      <w:tr w:rsidR="00750367" w:rsidRPr="00A374B0" w:rsidTr="000F3A5C">
        <w:tc>
          <w:tcPr>
            <w:tcW w:w="918" w:type="dxa"/>
          </w:tcPr>
          <w:p w:rsidR="00750367" w:rsidRPr="00A374B0" w:rsidRDefault="00750367" w:rsidP="003D73E0">
            <w:pPr>
              <w:numPr>
                <w:ilvl w:val="0"/>
                <w:numId w:val="43"/>
              </w:numPr>
              <w:overflowPunct w:val="0"/>
              <w:autoSpaceDE w:val="0"/>
              <w:autoSpaceDN w:val="0"/>
              <w:adjustRightInd w:val="0"/>
              <w:spacing w:before="80" w:after="40" w:line="240" w:lineRule="auto"/>
              <w:ind w:right="86"/>
              <w:textAlignment w:val="baseline"/>
            </w:pPr>
          </w:p>
        </w:tc>
        <w:tc>
          <w:tcPr>
            <w:tcW w:w="8650" w:type="dxa"/>
          </w:tcPr>
          <w:p w:rsidR="00750367" w:rsidRPr="00343504" w:rsidRDefault="00750367" w:rsidP="003D73E0">
            <w:pPr>
              <w:spacing w:before="80" w:after="40" w:line="240" w:lineRule="auto"/>
              <w:ind w:left="86" w:right="86"/>
            </w:pPr>
          </w:p>
        </w:tc>
      </w:tr>
    </w:tbl>
    <w:p w:rsidR="00750367" w:rsidRPr="006E5085" w:rsidRDefault="00750367" w:rsidP="00E25021">
      <w:pPr>
        <w:spacing w:before="80" w:after="40"/>
      </w:pPr>
      <w:r>
        <w:t>Add</w:t>
      </w:r>
      <w:r w:rsidRPr="006E5085">
        <w:t xml:space="preserve"> additional lines </w:t>
      </w:r>
      <w:r>
        <w:t>if</w:t>
      </w:r>
      <w:r w:rsidRPr="006E5085">
        <w:t xml:space="preserve"> needed.</w:t>
      </w:r>
    </w:p>
    <w:p w:rsidR="00750367" w:rsidRPr="005F5421" w:rsidRDefault="00750367" w:rsidP="006E5085">
      <w:pPr>
        <w:pStyle w:val="Num-Heading2"/>
      </w:pPr>
      <w:bookmarkStart w:id="16" w:name="_Toc263198836"/>
      <w:bookmarkStart w:id="17" w:name="_Toc268174923"/>
      <w:r w:rsidRPr="005F5421">
        <w:t xml:space="preserve">Proposed </w:t>
      </w:r>
      <w:r>
        <w:t>Changes</w:t>
      </w:r>
      <w:r w:rsidRPr="005F5421">
        <w:t xml:space="preserve"> to </w:t>
      </w:r>
      <w:bookmarkEnd w:id="16"/>
      <w:r>
        <w:t>Agreement for Services</w:t>
      </w:r>
      <w:bookmarkEnd w:id="17"/>
    </w:p>
    <w:p w:rsidR="00750367" w:rsidRDefault="00750367" w:rsidP="0095598D">
      <w:pPr>
        <w:spacing w:before="80" w:after="40"/>
        <w:jc w:val="both"/>
      </w:pPr>
      <w:r w:rsidRPr="003F7044">
        <w:t xml:space="preserve">Vendors may propose modifications to </w:t>
      </w:r>
      <w:r>
        <w:t xml:space="preserve">the SCO’s Agreement for Services – </w:t>
      </w:r>
      <w:r w:rsidR="005C7BF4" w:rsidRPr="005C7BF4">
        <w:t>Appendix A – SCO Agreement for Services.</w:t>
      </w:r>
      <w:r>
        <w:t xml:space="preserve"> The SCO</w:t>
      </w:r>
      <w:r w:rsidRPr="005F5421">
        <w:t xml:space="preserve"> </w:t>
      </w:r>
      <w:r w:rsidRPr="003F7044">
        <w:t xml:space="preserve">reserves the right to accept and incorporate into the final contract any and all of the </w:t>
      </w:r>
      <w:r>
        <w:t>V</w:t>
      </w:r>
      <w:r w:rsidRPr="003F7044">
        <w:t xml:space="preserve">endor’s proposed </w:t>
      </w:r>
      <w:r>
        <w:t xml:space="preserve">modifications or additions, </w:t>
      </w:r>
      <w:r w:rsidRPr="003F7044">
        <w:t xml:space="preserve">negotiate modifications to proposed additions, or reject any and all proposed </w:t>
      </w:r>
      <w:r>
        <w:t>m</w:t>
      </w:r>
      <w:r w:rsidRPr="003F7044">
        <w:t xml:space="preserve">odifications or additions.  If proposed modifications or additions are not submitted with the Vendor’s proposal, however, they </w:t>
      </w:r>
      <w:r>
        <w:t>may</w:t>
      </w:r>
      <w:r w:rsidRPr="003F7044">
        <w:t xml:space="preserve"> not be</w:t>
      </w:r>
      <w:r>
        <w:t xml:space="preserve"> accepted at a later date. </w:t>
      </w:r>
    </w:p>
    <w:p w:rsidR="00B52F3F" w:rsidRDefault="00750367">
      <w:pPr>
        <w:pStyle w:val="Num-Heading3"/>
        <w:tabs>
          <w:tab w:val="clear" w:pos="1177"/>
          <w:tab w:val="num" w:pos="720"/>
        </w:tabs>
        <w:ind w:left="720" w:hanging="720"/>
      </w:pPr>
      <w:bookmarkStart w:id="18" w:name="_Toc263198837"/>
      <w:bookmarkStart w:id="19" w:name="_Toc268174924"/>
      <w:r w:rsidRPr="006E5085">
        <w:t>Modifications</w:t>
      </w:r>
      <w:bookmarkEnd w:id="18"/>
      <w:bookmarkEnd w:id="19"/>
    </w:p>
    <w:p w:rsidR="00750367" w:rsidRPr="006E5085" w:rsidRDefault="00750367" w:rsidP="00E25021">
      <w:pPr>
        <w:pStyle w:val="RegularText"/>
        <w:keepNext/>
        <w:rPr>
          <w:rFonts w:ascii="Calibri" w:hAnsi="Calibri" w:cs="Times New Roman"/>
          <w:sz w:val="20"/>
          <w:szCs w:val="20"/>
        </w:rPr>
      </w:pPr>
      <w:r w:rsidRPr="006E5085">
        <w:rPr>
          <w:rFonts w:ascii="Calibri" w:hAnsi="Calibri" w:cs="Times New Roman"/>
          <w:sz w:val="20"/>
          <w:szCs w:val="20"/>
        </w:rPr>
        <w:t>In the table below, identify any proposed modifications to</w:t>
      </w:r>
      <w:r w:rsidR="007F3535">
        <w:rPr>
          <w:rFonts w:ascii="Calibri" w:hAnsi="Calibri" w:cs="Times New Roman"/>
          <w:sz w:val="20"/>
          <w:szCs w:val="20"/>
        </w:rPr>
        <w:t xml:space="preserve"> any terms and conditions in</w:t>
      </w:r>
      <w:r w:rsidRPr="006E5085">
        <w:rPr>
          <w:rFonts w:ascii="Calibri" w:hAnsi="Calibri" w:cs="Times New Roman"/>
          <w:sz w:val="20"/>
          <w:szCs w:val="20"/>
        </w:rPr>
        <w:t xml:space="preserve"> </w:t>
      </w:r>
      <w:r w:rsidRPr="00E926D4">
        <w:rPr>
          <w:rFonts w:ascii="Calibri" w:hAnsi="Calibri"/>
          <w:sz w:val="20"/>
          <w:szCs w:val="20"/>
        </w:rPr>
        <w:t>the</w:t>
      </w:r>
      <w:r>
        <w:t xml:space="preserve"> </w:t>
      </w:r>
      <w:r>
        <w:rPr>
          <w:rFonts w:ascii="Calibri" w:hAnsi="Calibri" w:cs="Times New Roman"/>
          <w:sz w:val="20"/>
          <w:szCs w:val="20"/>
        </w:rPr>
        <w:t>SCO</w:t>
      </w:r>
      <w:r w:rsidRPr="006E5085">
        <w:rPr>
          <w:rFonts w:ascii="Calibri" w:hAnsi="Calibri" w:cs="Times New Roman"/>
          <w:sz w:val="20"/>
          <w:szCs w:val="20"/>
        </w:rPr>
        <w:t>’s</w:t>
      </w:r>
      <w:r w:rsidRPr="006E5085" w:rsidDel="00363030">
        <w:rPr>
          <w:rFonts w:ascii="Calibri" w:hAnsi="Calibri" w:cs="Times New Roman"/>
          <w:sz w:val="20"/>
          <w:szCs w:val="20"/>
        </w:rPr>
        <w:t xml:space="preserve"> </w:t>
      </w:r>
      <w:r w:rsidR="009911D4">
        <w:rPr>
          <w:rFonts w:ascii="Calibri" w:hAnsi="Calibri" w:cs="Times New Roman"/>
          <w:sz w:val="20"/>
          <w:szCs w:val="20"/>
        </w:rPr>
        <w:t xml:space="preserve">standard </w:t>
      </w:r>
      <w:r w:rsidR="007F3535">
        <w:rPr>
          <w:rFonts w:ascii="Calibri" w:hAnsi="Calibri" w:cs="Times New Roman"/>
          <w:sz w:val="20"/>
          <w:szCs w:val="20"/>
        </w:rPr>
        <w:t>Agreement for Services</w:t>
      </w:r>
      <w:r w:rsidRPr="006E5085">
        <w:rPr>
          <w:rFonts w:ascii="Calibri" w:hAnsi="Calibri" w:cs="Times New Roman"/>
          <w:sz w:val="20"/>
          <w:szCs w:val="20"/>
        </w:rPr>
        <w:t xml:space="preserve">. </w:t>
      </w:r>
    </w:p>
    <w:tbl>
      <w:tblPr>
        <w:tblW w:w="962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428"/>
        <w:gridCol w:w="4320"/>
        <w:gridCol w:w="3880"/>
      </w:tblGrid>
      <w:tr w:rsidR="00750367" w:rsidRPr="00D56B99" w:rsidTr="00CE6718">
        <w:trPr>
          <w:tblHeader/>
        </w:trPr>
        <w:tc>
          <w:tcPr>
            <w:tcW w:w="9628" w:type="dxa"/>
            <w:gridSpan w:val="3"/>
            <w:tcBorders>
              <w:bottom w:val="double" w:sz="4" w:space="0" w:color="auto"/>
            </w:tcBorders>
          </w:tcPr>
          <w:p w:rsidR="00750367" w:rsidRPr="00D56B99" w:rsidRDefault="005C7BF4" w:rsidP="007F3535">
            <w:pPr>
              <w:keepNext/>
              <w:spacing w:before="80" w:after="40" w:line="240" w:lineRule="auto"/>
              <w:ind w:right="86"/>
              <w:jc w:val="center"/>
              <w:rPr>
                <w:b/>
                <w:sz w:val="22"/>
                <w:szCs w:val="22"/>
              </w:rPr>
            </w:pPr>
            <w:r w:rsidRPr="005C7BF4">
              <w:rPr>
                <w:b/>
                <w:sz w:val="22"/>
                <w:szCs w:val="22"/>
              </w:rPr>
              <w:t xml:space="preserve">PROPOSED MODIFICATIONS TO SCO </w:t>
            </w:r>
            <w:r w:rsidR="007F3535">
              <w:rPr>
                <w:b/>
                <w:sz w:val="22"/>
                <w:szCs w:val="22"/>
              </w:rPr>
              <w:t>AGREEMENT FOR SERVICES</w:t>
            </w:r>
            <w:r w:rsidR="007F3535" w:rsidRPr="00D65935">
              <w:rPr>
                <w:b/>
                <w:sz w:val="22"/>
                <w:szCs w:val="22"/>
              </w:rPr>
              <w:t xml:space="preserve"> </w:t>
            </w:r>
          </w:p>
        </w:tc>
      </w:tr>
      <w:tr w:rsidR="00750367" w:rsidRPr="003B2113" w:rsidTr="00CE6718">
        <w:trPr>
          <w:trHeight w:val="394"/>
          <w:tblHeader/>
        </w:trPr>
        <w:tc>
          <w:tcPr>
            <w:tcW w:w="1428" w:type="dxa"/>
            <w:tcBorders>
              <w:top w:val="double" w:sz="4" w:space="0" w:color="auto"/>
              <w:bottom w:val="double" w:sz="4" w:space="0" w:color="auto"/>
              <w:right w:val="double" w:sz="4" w:space="0" w:color="auto"/>
            </w:tcBorders>
            <w:shd w:val="clear" w:color="auto" w:fill="000000"/>
            <w:vAlign w:val="center"/>
          </w:tcPr>
          <w:p w:rsidR="00B52F3F" w:rsidRDefault="005C7BF4">
            <w:pPr>
              <w:keepNext/>
              <w:spacing w:before="80" w:after="40" w:line="240" w:lineRule="auto"/>
              <w:jc w:val="center"/>
              <w:rPr>
                <w:b/>
              </w:rPr>
            </w:pPr>
            <w:r w:rsidRPr="005C7BF4">
              <w:rPr>
                <w:b/>
              </w:rPr>
              <w:t>Section / Paragraph #</w:t>
            </w:r>
          </w:p>
        </w:tc>
        <w:tc>
          <w:tcPr>
            <w:tcW w:w="432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3B2113" w:rsidRDefault="005C7BF4" w:rsidP="000F3A5C">
            <w:pPr>
              <w:keepNext/>
              <w:spacing w:before="80" w:after="40" w:line="240" w:lineRule="auto"/>
              <w:ind w:left="86" w:right="86"/>
              <w:jc w:val="center"/>
              <w:rPr>
                <w:b/>
                <w:szCs w:val="22"/>
              </w:rPr>
            </w:pPr>
            <w:r w:rsidRPr="005C7BF4">
              <w:rPr>
                <w:b/>
                <w:szCs w:val="22"/>
              </w:rPr>
              <w:t>Proposed Revision</w:t>
            </w:r>
          </w:p>
        </w:tc>
        <w:tc>
          <w:tcPr>
            <w:tcW w:w="3880" w:type="dxa"/>
            <w:tcBorders>
              <w:top w:val="double" w:sz="4" w:space="0" w:color="auto"/>
              <w:left w:val="double" w:sz="4" w:space="0" w:color="auto"/>
              <w:bottom w:val="double" w:sz="4" w:space="0" w:color="auto"/>
            </w:tcBorders>
            <w:shd w:val="clear" w:color="auto" w:fill="000000"/>
            <w:vAlign w:val="center"/>
          </w:tcPr>
          <w:p w:rsidR="00750367" w:rsidRPr="003B2113" w:rsidRDefault="005C7BF4" w:rsidP="000F3A5C">
            <w:pPr>
              <w:keepNext/>
              <w:spacing w:before="80" w:after="40" w:line="240" w:lineRule="auto"/>
              <w:ind w:left="86" w:right="86"/>
              <w:jc w:val="center"/>
              <w:rPr>
                <w:b/>
                <w:szCs w:val="22"/>
              </w:rPr>
            </w:pPr>
            <w:r w:rsidRPr="005C7BF4">
              <w:rPr>
                <w:b/>
                <w:szCs w:val="22"/>
              </w:rPr>
              <w:t>Explanation / Rationale</w:t>
            </w:r>
          </w:p>
        </w:tc>
      </w:tr>
      <w:tr w:rsidR="00750367" w:rsidRPr="00A374B0" w:rsidTr="000F3A5C">
        <w:tc>
          <w:tcPr>
            <w:tcW w:w="1428" w:type="dxa"/>
            <w:tcBorders>
              <w:top w:val="double" w:sz="4" w:space="0" w:color="auto"/>
            </w:tcBorders>
          </w:tcPr>
          <w:p w:rsidR="00750367" w:rsidRPr="00DC0C31" w:rsidRDefault="00750367" w:rsidP="009F131D">
            <w:pPr>
              <w:spacing w:before="80" w:after="40" w:line="240" w:lineRule="auto"/>
              <w:ind w:left="86" w:right="86"/>
            </w:pPr>
          </w:p>
        </w:tc>
        <w:tc>
          <w:tcPr>
            <w:tcW w:w="4320" w:type="dxa"/>
            <w:tcBorders>
              <w:top w:val="double" w:sz="4" w:space="0" w:color="auto"/>
            </w:tcBorders>
          </w:tcPr>
          <w:p w:rsidR="00750367" w:rsidRPr="00DC0C31" w:rsidRDefault="00750367" w:rsidP="009F131D">
            <w:pPr>
              <w:spacing w:before="80" w:after="40" w:line="240" w:lineRule="auto"/>
              <w:ind w:left="86" w:right="86"/>
            </w:pPr>
          </w:p>
        </w:tc>
        <w:tc>
          <w:tcPr>
            <w:tcW w:w="3880" w:type="dxa"/>
            <w:tcBorders>
              <w:top w:val="double" w:sz="4" w:space="0" w:color="auto"/>
            </w:tcBorders>
          </w:tcPr>
          <w:p w:rsidR="00750367" w:rsidRPr="00DC0C31" w:rsidRDefault="00750367" w:rsidP="009F131D">
            <w:pPr>
              <w:spacing w:before="80" w:after="40" w:line="240" w:lineRule="auto"/>
              <w:ind w:left="86" w:right="86"/>
            </w:pPr>
          </w:p>
        </w:tc>
      </w:tr>
      <w:tr w:rsidR="00750367" w:rsidRPr="00A374B0" w:rsidTr="000F3A5C">
        <w:tc>
          <w:tcPr>
            <w:tcW w:w="1428" w:type="dxa"/>
          </w:tcPr>
          <w:p w:rsidR="00750367" w:rsidRPr="00DC0C31" w:rsidRDefault="00750367" w:rsidP="009F131D">
            <w:pPr>
              <w:spacing w:before="80" w:after="40" w:line="240" w:lineRule="auto"/>
              <w:ind w:left="86" w:right="86"/>
            </w:pPr>
          </w:p>
        </w:tc>
        <w:tc>
          <w:tcPr>
            <w:tcW w:w="4320" w:type="dxa"/>
          </w:tcPr>
          <w:p w:rsidR="00750367" w:rsidRPr="00DC0C31" w:rsidRDefault="00750367" w:rsidP="009F131D">
            <w:pPr>
              <w:spacing w:before="80" w:after="40" w:line="240" w:lineRule="auto"/>
              <w:ind w:left="86" w:right="86"/>
            </w:pPr>
          </w:p>
        </w:tc>
        <w:tc>
          <w:tcPr>
            <w:tcW w:w="3880" w:type="dxa"/>
          </w:tcPr>
          <w:p w:rsidR="00750367" w:rsidRPr="00DC0C31" w:rsidRDefault="00750367" w:rsidP="009F131D">
            <w:pPr>
              <w:spacing w:before="80" w:after="40" w:line="240" w:lineRule="auto"/>
              <w:ind w:left="86" w:right="86"/>
            </w:pPr>
          </w:p>
        </w:tc>
      </w:tr>
      <w:tr w:rsidR="00750367" w:rsidRPr="00A374B0" w:rsidTr="000F3A5C">
        <w:tc>
          <w:tcPr>
            <w:tcW w:w="1428" w:type="dxa"/>
          </w:tcPr>
          <w:p w:rsidR="00750367" w:rsidRPr="00DC0C31" w:rsidRDefault="00750367" w:rsidP="009F131D">
            <w:pPr>
              <w:spacing w:before="80" w:after="40" w:line="240" w:lineRule="auto"/>
              <w:ind w:left="86" w:right="86"/>
            </w:pPr>
          </w:p>
        </w:tc>
        <w:tc>
          <w:tcPr>
            <w:tcW w:w="4320" w:type="dxa"/>
          </w:tcPr>
          <w:p w:rsidR="00750367" w:rsidRPr="00DC0C31" w:rsidRDefault="00750367" w:rsidP="009F131D">
            <w:pPr>
              <w:spacing w:before="80" w:after="40" w:line="240" w:lineRule="auto"/>
              <w:ind w:left="86" w:right="86"/>
            </w:pPr>
          </w:p>
        </w:tc>
        <w:tc>
          <w:tcPr>
            <w:tcW w:w="3880" w:type="dxa"/>
          </w:tcPr>
          <w:p w:rsidR="00750367" w:rsidRPr="00DC0C31" w:rsidRDefault="00750367" w:rsidP="009F131D">
            <w:pPr>
              <w:spacing w:before="80" w:after="40" w:line="240" w:lineRule="auto"/>
              <w:ind w:left="86" w:right="86"/>
            </w:pPr>
          </w:p>
        </w:tc>
      </w:tr>
      <w:tr w:rsidR="00750367" w:rsidRPr="00A374B0" w:rsidTr="000F3A5C">
        <w:tc>
          <w:tcPr>
            <w:tcW w:w="1428" w:type="dxa"/>
          </w:tcPr>
          <w:p w:rsidR="00750367" w:rsidRPr="00DC0C31" w:rsidRDefault="00750367" w:rsidP="009F131D">
            <w:pPr>
              <w:spacing w:before="80" w:after="40" w:line="240" w:lineRule="auto"/>
              <w:ind w:left="86" w:right="86"/>
            </w:pPr>
          </w:p>
        </w:tc>
        <w:tc>
          <w:tcPr>
            <w:tcW w:w="4320" w:type="dxa"/>
          </w:tcPr>
          <w:p w:rsidR="00750367" w:rsidRPr="00DC0C31" w:rsidRDefault="00750367" w:rsidP="009F131D">
            <w:pPr>
              <w:spacing w:before="80" w:after="40" w:line="240" w:lineRule="auto"/>
              <w:ind w:left="86" w:right="86"/>
            </w:pPr>
          </w:p>
        </w:tc>
        <w:tc>
          <w:tcPr>
            <w:tcW w:w="3880" w:type="dxa"/>
          </w:tcPr>
          <w:p w:rsidR="00750367" w:rsidRPr="00DC0C31" w:rsidRDefault="00750367" w:rsidP="009F131D">
            <w:pPr>
              <w:spacing w:before="80" w:after="40" w:line="240" w:lineRule="auto"/>
              <w:ind w:left="86" w:right="86"/>
            </w:pPr>
          </w:p>
        </w:tc>
      </w:tr>
    </w:tbl>
    <w:p w:rsidR="00750367" w:rsidRDefault="00750367">
      <w:pPr>
        <w:pStyle w:val="RegularText"/>
        <w:rPr>
          <w:rFonts w:ascii="Calibri" w:hAnsi="Calibri" w:cs="Times New Roman"/>
          <w:sz w:val="20"/>
          <w:szCs w:val="20"/>
        </w:rPr>
      </w:pPr>
      <w:r w:rsidRPr="006E5085">
        <w:rPr>
          <w:rFonts w:ascii="Calibri" w:hAnsi="Calibri" w:cs="Times New Roman"/>
          <w:sz w:val="20"/>
          <w:szCs w:val="20"/>
        </w:rPr>
        <w:t>Add additional lines if needed.</w:t>
      </w:r>
    </w:p>
    <w:p w:rsidR="00B52F3F" w:rsidRDefault="00750367">
      <w:pPr>
        <w:pStyle w:val="Num-Heading3"/>
        <w:tabs>
          <w:tab w:val="clear" w:pos="1177"/>
          <w:tab w:val="num" w:pos="720"/>
        </w:tabs>
        <w:ind w:left="720" w:hanging="720"/>
      </w:pPr>
      <w:bookmarkStart w:id="20" w:name="_Toc263198838"/>
      <w:bookmarkStart w:id="21" w:name="_Toc268174925"/>
      <w:r w:rsidRPr="006E5085">
        <w:t>Additions</w:t>
      </w:r>
      <w:bookmarkEnd w:id="20"/>
      <w:bookmarkEnd w:id="21"/>
    </w:p>
    <w:p w:rsidR="00750367" w:rsidRPr="006E5085" w:rsidRDefault="00750367" w:rsidP="00E25021">
      <w:pPr>
        <w:pStyle w:val="RegularText"/>
        <w:keepNext/>
        <w:rPr>
          <w:rFonts w:ascii="Calibri" w:hAnsi="Calibri" w:cs="Times New Roman"/>
          <w:sz w:val="20"/>
          <w:szCs w:val="20"/>
        </w:rPr>
      </w:pPr>
      <w:r w:rsidRPr="006E5085">
        <w:rPr>
          <w:rFonts w:ascii="Calibri" w:hAnsi="Calibri" w:cs="Times New Roman"/>
          <w:sz w:val="20"/>
          <w:szCs w:val="20"/>
        </w:rPr>
        <w:t xml:space="preserve">In the table below, identify any proposed additions to </w:t>
      </w:r>
      <w:r w:rsidRPr="00E926D4">
        <w:rPr>
          <w:rFonts w:ascii="Calibri" w:hAnsi="Calibri"/>
          <w:sz w:val="20"/>
          <w:szCs w:val="20"/>
        </w:rPr>
        <w:t>the</w:t>
      </w:r>
      <w:r>
        <w:t xml:space="preserve"> </w:t>
      </w:r>
      <w:r>
        <w:rPr>
          <w:rFonts w:ascii="Calibri" w:hAnsi="Calibri" w:cs="Times New Roman"/>
          <w:sz w:val="20"/>
          <w:szCs w:val="20"/>
        </w:rPr>
        <w:t>SCO</w:t>
      </w:r>
      <w:r w:rsidRPr="006E5085">
        <w:rPr>
          <w:rFonts w:ascii="Calibri" w:hAnsi="Calibri" w:cs="Times New Roman"/>
          <w:sz w:val="20"/>
          <w:szCs w:val="20"/>
        </w:rPr>
        <w:t>’s</w:t>
      </w:r>
      <w:r w:rsidRPr="006E5085" w:rsidDel="00363030">
        <w:rPr>
          <w:rFonts w:ascii="Calibri" w:hAnsi="Calibri" w:cs="Times New Roman"/>
          <w:sz w:val="20"/>
          <w:szCs w:val="20"/>
        </w:rPr>
        <w:t xml:space="preserve"> </w:t>
      </w:r>
      <w:r w:rsidR="009911D4">
        <w:rPr>
          <w:rFonts w:ascii="Calibri" w:hAnsi="Calibri" w:cs="Times New Roman"/>
          <w:sz w:val="20"/>
          <w:szCs w:val="20"/>
        </w:rPr>
        <w:t xml:space="preserve">standard </w:t>
      </w:r>
      <w:r w:rsidR="007F3535">
        <w:rPr>
          <w:rFonts w:ascii="Calibri" w:hAnsi="Calibri" w:cs="Times New Roman"/>
          <w:sz w:val="20"/>
          <w:szCs w:val="20"/>
        </w:rPr>
        <w:t>Agreement for Services</w:t>
      </w:r>
      <w:r w:rsidRPr="006E5085">
        <w:rPr>
          <w:rFonts w:ascii="Calibri" w:hAnsi="Calibri" w:cs="Times New Roman"/>
          <w:sz w:val="20"/>
          <w:szCs w:val="20"/>
        </w:rPr>
        <w:t>.</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260"/>
        <w:gridCol w:w="4320"/>
        <w:gridCol w:w="3988"/>
      </w:tblGrid>
      <w:tr w:rsidR="00750367" w:rsidRPr="00D56B99" w:rsidTr="00CE6718">
        <w:trPr>
          <w:tblHeader/>
        </w:trPr>
        <w:tc>
          <w:tcPr>
            <w:tcW w:w="9568" w:type="dxa"/>
            <w:gridSpan w:val="3"/>
            <w:tcBorders>
              <w:bottom w:val="double" w:sz="4" w:space="0" w:color="auto"/>
            </w:tcBorders>
          </w:tcPr>
          <w:p w:rsidR="00750367" w:rsidRPr="00D56B99" w:rsidRDefault="002B4C79" w:rsidP="007F3535">
            <w:pPr>
              <w:keepNext/>
              <w:spacing w:before="80" w:after="40" w:line="240" w:lineRule="auto"/>
              <w:ind w:right="86"/>
              <w:jc w:val="center"/>
              <w:rPr>
                <w:b/>
                <w:sz w:val="22"/>
                <w:szCs w:val="22"/>
              </w:rPr>
            </w:pPr>
            <w:r w:rsidRPr="002B4C79">
              <w:rPr>
                <w:b/>
                <w:sz w:val="22"/>
                <w:szCs w:val="22"/>
              </w:rPr>
              <w:t xml:space="preserve">PROPOSED ADDITIONS TO </w:t>
            </w:r>
            <w:r w:rsidR="00D65935" w:rsidRPr="00D65935">
              <w:rPr>
                <w:b/>
                <w:sz w:val="22"/>
                <w:szCs w:val="22"/>
              </w:rPr>
              <w:t xml:space="preserve">SCO </w:t>
            </w:r>
            <w:r w:rsidR="007F3535">
              <w:rPr>
                <w:b/>
                <w:sz w:val="22"/>
                <w:szCs w:val="22"/>
              </w:rPr>
              <w:t>AGREEMENT FOR SERVICES</w:t>
            </w:r>
            <w:r w:rsidR="007F3535" w:rsidRPr="00D65935">
              <w:rPr>
                <w:b/>
                <w:sz w:val="22"/>
                <w:szCs w:val="22"/>
              </w:rPr>
              <w:t xml:space="preserve"> </w:t>
            </w:r>
          </w:p>
        </w:tc>
      </w:tr>
      <w:tr w:rsidR="00750367" w:rsidRPr="003B2113" w:rsidTr="00CE6718">
        <w:trPr>
          <w:trHeight w:val="394"/>
          <w:tblHeader/>
        </w:trPr>
        <w:tc>
          <w:tcPr>
            <w:tcW w:w="1260" w:type="dxa"/>
            <w:tcBorders>
              <w:top w:val="double" w:sz="4" w:space="0" w:color="auto"/>
              <w:bottom w:val="double" w:sz="4" w:space="0" w:color="auto"/>
              <w:right w:val="double" w:sz="4" w:space="0" w:color="auto"/>
            </w:tcBorders>
            <w:shd w:val="clear" w:color="auto" w:fill="000000"/>
            <w:vAlign w:val="center"/>
          </w:tcPr>
          <w:p w:rsidR="00750367" w:rsidRPr="003B2113" w:rsidRDefault="002B4C79" w:rsidP="009665B1">
            <w:pPr>
              <w:keepNext/>
              <w:spacing w:before="80" w:after="40" w:line="240" w:lineRule="auto"/>
              <w:ind w:left="86" w:right="86"/>
              <w:jc w:val="center"/>
              <w:rPr>
                <w:b/>
              </w:rPr>
            </w:pPr>
            <w:r w:rsidRPr="002B4C79">
              <w:rPr>
                <w:b/>
              </w:rPr>
              <w:t>Paragraph #</w:t>
            </w:r>
          </w:p>
        </w:tc>
        <w:tc>
          <w:tcPr>
            <w:tcW w:w="432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3B2113" w:rsidRDefault="002B4C79" w:rsidP="009665B1">
            <w:pPr>
              <w:keepNext/>
              <w:spacing w:before="80" w:after="40" w:line="240" w:lineRule="auto"/>
              <w:ind w:left="86" w:right="86"/>
              <w:jc w:val="center"/>
              <w:rPr>
                <w:b/>
                <w:szCs w:val="22"/>
              </w:rPr>
            </w:pPr>
            <w:r w:rsidRPr="002B4C79">
              <w:rPr>
                <w:b/>
                <w:szCs w:val="22"/>
              </w:rPr>
              <w:t>Proposed Revision</w:t>
            </w:r>
          </w:p>
        </w:tc>
        <w:tc>
          <w:tcPr>
            <w:tcW w:w="3988" w:type="dxa"/>
            <w:tcBorders>
              <w:top w:val="double" w:sz="4" w:space="0" w:color="auto"/>
              <w:left w:val="double" w:sz="4" w:space="0" w:color="auto"/>
              <w:bottom w:val="double" w:sz="4" w:space="0" w:color="auto"/>
            </w:tcBorders>
            <w:shd w:val="clear" w:color="auto" w:fill="000000"/>
            <w:vAlign w:val="center"/>
          </w:tcPr>
          <w:p w:rsidR="00750367" w:rsidRPr="003B2113" w:rsidRDefault="002B4C79" w:rsidP="009665B1">
            <w:pPr>
              <w:keepNext/>
              <w:spacing w:before="80" w:after="40" w:line="240" w:lineRule="auto"/>
              <w:ind w:left="86" w:right="86"/>
              <w:jc w:val="center"/>
              <w:rPr>
                <w:b/>
                <w:szCs w:val="22"/>
              </w:rPr>
            </w:pPr>
            <w:r w:rsidRPr="002B4C79">
              <w:rPr>
                <w:b/>
                <w:szCs w:val="22"/>
              </w:rPr>
              <w:t>Explanation / Rationale</w:t>
            </w:r>
          </w:p>
        </w:tc>
      </w:tr>
      <w:tr w:rsidR="00750367" w:rsidRPr="00A374B0" w:rsidTr="003F5151">
        <w:tc>
          <w:tcPr>
            <w:tcW w:w="1260" w:type="dxa"/>
            <w:tcBorders>
              <w:top w:val="double" w:sz="4" w:space="0" w:color="auto"/>
            </w:tcBorders>
          </w:tcPr>
          <w:p w:rsidR="00750367" w:rsidRPr="00DC0C31" w:rsidRDefault="00750367" w:rsidP="009F131D">
            <w:pPr>
              <w:spacing w:before="80" w:after="40" w:line="240" w:lineRule="auto"/>
              <w:ind w:left="86" w:right="86"/>
            </w:pPr>
          </w:p>
        </w:tc>
        <w:tc>
          <w:tcPr>
            <w:tcW w:w="4320" w:type="dxa"/>
            <w:tcBorders>
              <w:top w:val="double" w:sz="4" w:space="0" w:color="auto"/>
            </w:tcBorders>
          </w:tcPr>
          <w:p w:rsidR="00750367" w:rsidRPr="00DC0C31" w:rsidRDefault="00750367" w:rsidP="009F131D">
            <w:pPr>
              <w:spacing w:before="80" w:after="40" w:line="240" w:lineRule="auto"/>
              <w:ind w:left="86" w:right="86"/>
            </w:pPr>
          </w:p>
        </w:tc>
        <w:tc>
          <w:tcPr>
            <w:tcW w:w="3988" w:type="dxa"/>
            <w:tcBorders>
              <w:top w:val="double" w:sz="4" w:space="0" w:color="auto"/>
            </w:tcBorders>
          </w:tcPr>
          <w:p w:rsidR="00750367" w:rsidRPr="00DC0C31" w:rsidRDefault="00750367" w:rsidP="009F131D">
            <w:pPr>
              <w:spacing w:before="80" w:after="40" w:line="240" w:lineRule="auto"/>
              <w:ind w:left="86" w:right="86"/>
            </w:pPr>
          </w:p>
        </w:tc>
      </w:tr>
      <w:tr w:rsidR="00750367" w:rsidRPr="00A374B0" w:rsidTr="003F5151">
        <w:tc>
          <w:tcPr>
            <w:tcW w:w="1260" w:type="dxa"/>
          </w:tcPr>
          <w:p w:rsidR="00750367" w:rsidRPr="00DC0C31" w:rsidRDefault="00750367" w:rsidP="009F131D">
            <w:pPr>
              <w:spacing w:before="80" w:after="40" w:line="240" w:lineRule="auto"/>
              <w:ind w:left="86" w:right="86"/>
            </w:pPr>
          </w:p>
        </w:tc>
        <w:tc>
          <w:tcPr>
            <w:tcW w:w="4320" w:type="dxa"/>
          </w:tcPr>
          <w:p w:rsidR="00750367" w:rsidRPr="00DC0C31" w:rsidRDefault="00750367" w:rsidP="009F131D">
            <w:pPr>
              <w:spacing w:before="80" w:after="40" w:line="240" w:lineRule="auto"/>
              <w:ind w:left="86" w:right="86"/>
            </w:pPr>
          </w:p>
        </w:tc>
        <w:tc>
          <w:tcPr>
            <w:tcW w:w="3988" w:type="dxa"/>
          </w:tcPr>
          <w:p w:rsidR="00750367" w:rsidRPr="00DC0C31" w:rsidRDefault="00750367" w:rsidP="009F131D">
            <w:pPr>
              <w:spacing w:before="80" w:after="40" w:line="240" w:lineRule="auto"/>
              <w:ind w:left="86" w:right="86"/>
            </w:pPr>
          </w:p>
        </w:tc>
      </w:tr>
      <w:tr w:rsidR="00750367" w:rsidRPr="00A374B0" w:rsidTr="003F5151">
        <w:tc>
          <w:tcPr>
            <w:tcW w:w="1260" w:type="dxa"/>
          </w:tcPr>
          <w:p w:rsidR="00750367" w:rsidRPr="00DC0C31" w:rsidRDefault="00750367" w:rsidP="009F131D">
            <w:pPr>
              <w:spacing w:before="80" w:after="40" w:line="240" w:lineRule="auto"/>
              <w:ind w:left="86" w:right="86"/>
            </w:pPr>
          </w:p>
        </w:tc>
        <w:tc>
          <w:tcPr>
            <w:tcW w:w="4320" w:type="dxa"/>
          </w:tcPr>
          <w:p w:rsidR="00750367" w:rsidRPr="00DC0C31" w:rsidRDefault="00750367" w:rsidP="009F131D">
            <w:pPr>
              <w:spacing w:before="80" w:after="40" w:line="240" w:lineRule="auto"/>
              <w:ind w:left="86" w:right="86"/>
            </w:pPr>
          </w:p>
        </w:tc>
        <w:tc>
          <w:tcPr>
            <w:tcW w:w="3988" w:type="dxa"/>
          </w:tcPr>
          <w:p w:rsidR="00750367" w:rsidRPr="00DC0C31" w:rsidRDefault="00750367" w:rsidP="009F131D">
            <w:pPr>
              <w:spacing w:before="80" w:after="40" w:line="240" w:lineRule="auto"/>
              <w:ind w:left="86" w:right="86"/>
            </w:pPr>
          </w:p>
        </w:tc>
      </w:tr>
      <w:tr w:rsidR="00750367" w:rsidRPr="00A374B0" w:rsidTr="003F5151">
        <w:tc>
          <w:tcPr>
            <w:tcW w:w="1260" w:type="dxa"/>
          </w:tcPr>
          <w:p w:rsidR="00750367" w:rsidRPr="00DC0C31" w:rsidRDefault="00750367" w:rsidP="009F131D">
            <w:pPr>
              <w:spacing w:before="80" w:after="40" w:line="240" w:lineRule="auto"/>
              <w:ind w:left="86" w:right="86"/>
            </w:pPr>
          </w:p>
        </w:tc>
        <w:tc>
          <w:tcPr>
            <w:tcW w:w="4320" w:type="dxa"/>
          </w:tcPr>
          <w:p w:rsidR="00750367" w:rsidRPr="00DC0C31" w:rsidRDefault="00750367" w:rsidP="009F131D">
            <w:pPr>
              <w:spacing w:before="80" w:after="40" w:line="240" w:lineRule="auto"/>
              <w:ind w:left="86" w:right="86"/>
            </w:pPr>
          </w:p>
        </w:tc>
        <w:tc>
          <w:tcPr>
            <w:tcW w:w="3988" w:type="dxa"/>
          </w:tcPr>
          <w:p w:rsidR="00750367" w:rsidRPr="00DC0C31" w:rsidRDefault="00750367" w:rsidP="009F131D">
            <w:pPr>
              <w:spacing w:before="80" w:after="40" w:line="240" w:lineRule="auto"/>
              <w:ind w:left="86" w:right="86"/>
            </w:pPr>
          </w:p>
        </w:tc>
      </w:tr>
    </w:tbl>
    <w:p w:rsidR="00750367" w:rsidRPr="006E5085" w:rsidRDefault="00750367" w:rsidP="00C10AC0">
      <w:pPr>
        <w:pStyle w:val="RegularText"/>
        <w:rPr>
          <w:rFonts w:ascii="Calibri" w:hAnsi="Calibri" w:cs="Times New Roman"/>
          <w:sz w:val="20"/>
          <w:szCs w:val="20"/>
        </w:rPr>
      </w:pPr>
      <w:r w:rsidRPr="006E5085">
        <w:rPr>
          <w:rFonts w:ascii="Calibri" w:hAnsi="Calibri" w:cs="Times New Roman"/>
          <w:sz w:val="20"/>
          <w:szCs w:val="20"/>
        </w:rPr>
        <w:t>Add additional lines if needed.</w:t>
      </w:r>
    </w:p>
    <w:p w:rsidR="00750367" w:rsidRDefault="00750367" w:rsidP="00E25021">
      <w:pPr>
        <w:pStyle w:val="bullet2"/>
        <w:tabs>
          <w:tab w:val="clear" w:pos="1080"/>
        </w:tabs>
        <w:ind w:left="720" w:hanging="720"/>
      </w:pPr>
    </w:p>
    <w:p w:rsidR="00750367" w:rsidRDefault="00750367" w:rsidP="005C22D5">
      <w:pPr>
        <w:pStyle w:val="Num-Heading1"/>
        <w:pageBreakBefore/>
      </w:pPr>
      <w:bookmarkStart w:id="22" w:name="_Toc263198839"/>
      <w:bookmarkStart w:id="23" w:name="_Toc268174926"/>
      <w:r>
        <w:t>Vendor(s’) Information</w:t>
      </w:r>
      <w:bookmarkEnd w:id="22"/>
      <w:bookmarkEnd w:id="23"/>
    </w:p>
    <w:p w:rsidR="00B52F3F" w:rsidRDefault="00750367">
      <w:pPr>
        <w:pStyle w:val="RegularText"/>
        <w:rPr>
          <w:rFonts w:ascii="Calibri" w:hAnsi="Calibri" w:cs="Times New Roman"/>
          <w:sz w:val="20"/>
          <w:szCs w:val="20"/>
        </w:rPr>
      </w:pPr>
      <w:r>
        <w:rPr>
          <w:rFonts w:ascii="Calibri" w:hAnsi="Calibri" w:cs="Times New Roman"/>
          <w:sz w:val="20"/>
          <w:szCs w:val="20"/>
        </w:rPr>
        <w:t>The SCO</w:t>
      </w:r>
      <w:r w:rsidRPr="006E5085">
        <w:rPr>
          <w:rFonts w:ascii="Calibri" w:hAnsi="Calibri" w:cs="Times New Roman"/>
          <w:sz w:val="20"/>
          <w:szCs w:val="20"/>
        </w:rPr>
        <w:t xml:space="preserve"> anticipates that the full scope of the CMS will involve products and services from multiple vendor organizations and requests that information on each vendor be provided.</w:t>
      </w:r>
    </w:p>
    <w:p w:rsidR="00750367" w:rsidRPr="00F868DD" w:rsidRDefault="00750367" w:rsidP="006E5085">
      <w:pPr>
        <w:pStyle w:val="Num-Heading2"/>
      </w:pPr>
      <w:bookmarkStart w:id="24" w:name="_Toc237971005"/>
      <w:bookmarkStart w:id="25" w:name="_Toc263198840"/>
      <w:bookmarkStart w:id="26" w:name="_Toc268174927"/>
      <w:r w:rsidRPr="00F868DD">
        <w:t>Company Histor</w:t>
      </w:r>
      <w:bookmarkEnd w:id="24"/>
      <w:r w:rsidRPr="00F868DD">
        <w:t>ies</w:t>
      </w:r>
      <w:bookmarkEnd w:id="25"/>
      <w:bookmarkEnd w:id="26"/>
    </w:p>
    <w:p w:rsidR="00B52F3F" w:rsidRDefault="00750367">
      <w:pPr>
        <w:pStyle w:val="RegularText"/>
        <w:rPr>
          <w:rFonts w:ascii="Calibri" w:hAnsi="Calibri" w:cs="Times New Roman"/>
          <w:sz w:val="20"/>
          <w:szCs w:val="20"/>
        </w:rPr>
      </w:pPr>
      <w:r w:rsidRPr="006E5085">
        <w:rPr>
          <w:rFonts w:ascii="Calibri" w:hAnsi="Calibri" w:cs="Times New Roman"/>
          <w:sz w:val="20"/>
          <w:szCs w:val="20"/>
        </w:rPr>
        <w:t>In the table below, provide a brief history for each vendor included in the Proposal. Information provided should include how long the company has been in the business of providing the product or service which that vendor is providing for this project, a description of the company’s ownership structure (e.g., stock company, privately held), and other information relevant to the company’s history.</w:t>
      </w:r>
    </w:p>
    <w:p w:rsidR="00750367" w:rsidRPr="006E5085" w:rsidRDefault="00750367" w:rsidP="006E5085">
      <w:pPr>
        <w:pStyle w:val="RegularText"/>
        <w:keepNext/>
        <w:rPr>
          <w:rFonts w:ascii="Calibri" w:hAnsi="Calibri" w:cs="Times New Roman"/>
          <w:sz w:val="20"/>
          <w:szCs w:val="20"/>
        </w:rPr>
      </w:pPr>
      <w:r w:rsidRPr="006E5085">
        <w:rPr>
          <w:rFonts w:ascii="Calibri" w:hAnsi="Calibri" w:cs="Times New Roman"/>
          <w:sz w:val="20"/>
          <w:szCs w:val="20"/>
        </w:rPr>
        <w:t>Note: Vendors which will not be actively participating as subcontractors in the project (e.g., a vendor for the operating system software installed on servers, hardware manufacturers or distributors) do not need to be included.</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150"/>
        <w:gridCol w:w="6418"/>
      </w:tblGrid>
      <w:tr w:rsidR="00750367" w:rsidRPr="00D56B99" w:rsidTr="00CE6718">
        <w:trPr>
          <w:tblHeader/>
        </w:trPr>
        <w:tc>
          <w:tcPr>
            <w:tcW w:w="9568" w:type="dxa"/>
            <w:gridSpan w:val="2"/>
            <w:tcBorders>
              <w:bottom w:val="double" w:sz="4" w:space="0" w:color="auto"/>
            </w:tcBorders>
          </w:tcPr>
          <w:p w:rsidR="00750367" w:rsidRPr="00D56B99" w:rsidRDefault="005C7BF4" w:rsidP="009F131D">
            <w:pPr>
              <w:keepNext/>
              <w:spacing w:before="80" w:after="40" w:line="240" w:lineRule="auto"/>
              <w:ind w:right="86"/>
              <w:jc w:val="center"/>
              <w:rPr>
                <w:b/>
                <w:bCs/>
                <w:caps/>
                <w:sz w:val="22"/>
                <w:szCs w:val="22"/>
              </w:rPr>
            </w:pPr>
            <w:bookmarkStart w:id="27" w:name="OLE_LINK7"/>
            <w:bookmarkStart w:id="28" w:name="OLE_LINK8"/>
            <w:r w:rsidRPr="005C7BF4">
              <w:rPr>
                <w:b/>
                <w:bCs/>
                <w:caps/>
                <w:sz w:val="22"/>
                <w:szCs w:val="22"/>
              </w:rPr>
              <w:t>VENDOR COMPANIES HISTORIES</w:t>
            </w:r>
          </w:p>
        </w:tc>
      </w:tr>
      <w:tr w:rsidR="00750367" w:rsidRPr="003B2113" w:rsidTr="00CE6718">
        <w:trPr>
          <w:tblHeader/>
        </w:trPr>
        <w:tc>
          <w:tcPr>
            <w:tcW w:w="3150" w:type="dxa"/>
            <w:tcBorders>
              <w:top w:val="double" w:sz="4" w:space="0" w:color="auto"/>
              <w:bottom w:val="double" w:sz="4" w:space="0" w:color="auto"/>
              <w:right w:val="double" w:sz="4" w:space="0" w:color="auto"/>
            </w:tcBorders>
            <w:shd w:val="clear" w:color="auto" w:fill="000000"/>
          </w:tcPr>
          <w:p w:rsidR="00750367" w:rsidRPr="003B2113" w:rsidRDefault="005C7BF4" w:rsidP="009F131D">
            <w:pPr>
              <w:keepNext/>
              <w:spacing w:before="80" w:after="40" w:line="240" w:lineRule="auto"/>
              <w:ind w:right="86"/>
              <w:jc w:val="center"/>
              <w:rPr>
                <w:b/>
                <w:bCs/>
                <w:szCs w:val="22"/>
              </w:rPr>
            </w:pPr>
            <w:r w:rsidRPr="005C7BF4">
              <w:rPr>
                <w:b/>
                <w:bCs/>
                <w:szCs w:val="22"/>
              </w:rPr>
              <w:t>Vendor</w:t>
            </w:r>
          </w:p>
        </w:tc>
        <w:tc>
          <w:tcPr>
            <w:tcW w:w="6418" w:type="dxa"/>
            <w:tcBorders>
              <w:top w:val="double" w:sz="4" w:space="0" w:color="auto"/>
              <w:left w:val="double" w:sz="4" w:space="0" w:color="auto"/>
              <w:bottom w:val="double" w:sz="4" w:space="0" w:color="auto"/>
            </w:tcBorders>
            <w:shd w:val="clear" w:color="auto" w:fill="000000"/>
          </w:tcPr>
          <w:p w:rsidR="00750367" w:rsidRPr="003B2113" w:rsidRDefault="005C7BF4" w:rsidP="009F131D">
            <w:pPr>
              <w:keepNext/>
              <w:spacing w:before="80" w:after="40" w:line="240" w:lineRule="auto"/>
              <w:ind w:right="86"/>
              <w:jc w:val="center"/>
              <w:rPr>
                <w:b/>
                <w:bCs/>
                <w:szCs w:val="22"/>
              </w:rPr>
            </w:pPr>
            <w:r w:rsidRPr="005C7BF4">
              <w:rPr>
                <w:b/>
                <w:bCs/>
                <w:szCs w:val="22"/>
              </w:rPr>
              <w:t>Brief Company History</w:t>
            </w:r>
          </w:p>
        </w:tc>
      </w:tr>
      <w:tr w:rsidR="00750367" w:rsidRPr="00A374B0" w:rsidTr="009D57A9">
        <w:tc>
          <w:tcPr>
            <w:tcW w:w="3150" w:type="dxa"/>
            <w:tcBorders>
              <w:top w:val="double" w:sz="4" w:space="0" w:color="auto"/>
            </w:tcBorders>
          </w:tcPr>
          <w:p w:rsidR="00750367" w:rsidRPr="00DC0C31" w:rsidRDefault="00750367" w:rsidP="009F131D">
            <w:pPr>
              <w:spacing w:before="80" w:after="40" w:line="240" w:lineRule="auto"/>
              <w:ind w:left="86" w:right="86"/>
            </w:pPr>
          </w:p>
        </w:tc>
        <w:tc>
          <w:tcPr>
            <w:tcW w:w="6418" w:type="dxa"/>
            <w:tcBorders>
              <w:top w:val="double" w:sz="4" w:space="0" w:color="auto"/>
            </w:tcBorders>
          </w:tcPr>
          <w:p w:rsidR="00750367" w:rsidRPr="00DC0C31" w:rsidRDefault="00750367" w:rsidP="009F131D">
            <w:pPr>
              <w:spacing w:before="80" w:after="40" w:line="240" w:lineRule="auto"/>
              <w:ind w:left="86" w:right="86"/>
            </w:pPr>
          </w:p>
        </w:tc>
      </w:tr>
      <w:tr w:rsidR="00750367" w:rsidRPr="00A374B0" w:rsidTr="009D57A9">
        <w:tc>
          <w:tcPr>
            <w:tcW w:w="3150" w:type="dxa"/>
          </w:tcPr>
          <w:p w:rsidR="00750367" w:rsidRPr="00DC0C31" w:rsidRDefault="00750367" w:rsidP="009F131D">
            <w:pPr>
              <w:spacing w:before="80" w:after="40" w:line="240" w:lineRule="auto"/>
              <w:ind w:left="86" w:right="86"/>
            </w:pPr>
          </w:p>
        </w:tc>
        <w:tc>
          <w:tcPr>
            <w:tcW w:w="6418" w:type="dxa"/>
          </w:tcPr>
          <w:p w:rsidR="00750367" w:rsidRPr="00DC0C31" w:rsidRDefault="00750367" w:rsidP="009F131D">
            <w:pPr>
              <w:spacing w:before="80" w:after="40" w:line="240" w:lineRule="auto"/>
              <w:ind w:left="86" w:right="86"/>
            </w:pPr>
          </w:p>
        </w:tc>
      </w:tr>
      <w:tr w:rsidR="00750367" w:rsidRPr="00A374B0" w:rsidTr="009D57A9">
        <w:tc>
          <w:tcPr>
            <w:tcW w:w="3150" w:type="dxa"/>
          </w:tcPr>
          <w:p w:rsidR="00750367" w:rsidRPr="00DC0C31" w:rsidRDefault="00750367" w:rsidP="009F131D">
            <w:pPr>
              <w:spacing w:before="80" w:after="40" w:line="240" w:lineRule="auto"/>
              <w:ind w:left="86" w:right="86"/>
            </w:pPr>
          </w:p>
        </w:tc>
        <w:tc>
          <w:tcPr>
            <w:tcW w:w="6418" w:type="dxa"/>
          </w:tcPr>
          <w:p w:rsidR="00750367" w:rsidRPr="00DC0C31" w:rsidRDefault="00750367" w:rsidP="009F131D">
            <w:pPr>
              <w:spacing w:before="80" w:after="40" w:line="240" w:lineRule="auto"/>
              <w:ind w:left="86" w:right="86"/>
            </w:pPr>
          </w:p>
        </w:tc>
      </w:tr>
    </w:tbl>
    <w:bookmarkEnd w:id="27"/>
    <w:bookmarkEnd w:id="28"/>
    <w:p w:rsidR="00750367" w:rsidRPr="006E5085" w:rsidRDefault="00750367" w:rsidP="00E25021">
      <w:pPr>
        <w:spacing w:before="80" w:after="40"/>
      </w:pPr>
      <w:r w:rsidRPr="006E5085">
        <w:t>Add additional lines if needed.</w:t>
      </w:r>
    </w:p>
    <w:p w:rsidR="00750367" w:rsidRPr="00F868DD" w:rsidRDefault="00750367" w:rsidP="006E5085">
      <w:pPr>
        <w:pStyle w:val="Num-Heading2"/>
      </w:pPr>
      <w:bookmarkStart w:id="29" w:name="_Toc263198841"/>
      <w:bookmarkStart w:id="30" w:name="_Toc268174928"/>
      <w:r>
        <w:t>Prime Contractor Offices</w:t>
      </w:r>
      <w:bookmarkEnd w:id="29"/>
      <w:bookmarkEnd w:id="30"/>
    </w:p>
    <w:p w:rsidR="00B52F3F" w:rsidRDefault="00750367">
      <w:pPr>
        <w:spacing w:before="80" w:after="40"/>
        <w:jc w:val="both"/>
      </w:pPr>
      <w:r>
        <w:t>In the table below, identify the l</w:t>
      </w:r>
      <w:r w:rsidRPr="00550688">
        <w:t>ocation of the office</w:t>
      </w:r>
      <w:r>
        <w:t>(s)</w:t>
      </w:r>
      <w:r w:rsidRPr="00550688">
        <w:t xml:space="preserve"> responsible for</w:t>
      </w:r>
      <w:r>
        <w:t xml:space="preserve"> providing</w:t>
      </w:r>
      <w:r w:rsidRPr="00550688">
        <w:t xml:space="preserve"> implementation services and post-implementation</w:t>
      </w:r>
      <w:r>
        <w:t xml:space="preserve"> support:</w:t>
      </w:r>
    </w:p>
    <w:tbl>
      <w:tblPr>
        <w:tblW w:w="0" w:type="auto"/>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760"/>
        <w:gridCol w:w="3780"/>
        <w:gridCol w:w="4028"/>
      </w:tblGrid>
      <w:tr w:rsidR="00750367" w:rsidRPr="0058233D" w:rsidTr="00CE6718">
        <w:trPr>
          <w:tblHeader/>
        </w:trPr>
        <w:tc>
          <w:tcPr>
            <w:tcW w:w="9568" w:type="dxa"/>
            <w:gridSpan w:val="3"/>
            <w:tcBorders>
              <w:bottom w:val="double" w:sz="4" w:space="0" w:color="auto"/>
            </w:tcBorders>
          </w:tcPr>
          <w:p w:rsidR="00750367" w:rsidRPr="0058233D" w:rsidRDefault="005C7BF4" w:rsidP="009F131D">
            <w:pPr>
              <w:keepNext/>
              <w:spacing w:before="80" w:after="40" w:line="240" w:lineRule="auto"/>
              <w:ind w:right="86"/>
              <w:jc w:val="center"/>
              <w:rPr>
                <w:b/>
                <w:sz w:val="22"/>
                <w:szCs w:val="22"/>
              </w:rPr>
            </w:pPr>
            <w:r w:rsidRPr="005C7BF4">
              <w:rPr>
                <w:b/>
                <w:sz w:val="22"/>
                <w:szCs w:val="22"/>
              </w:rPr>
              <w:t>LOCATION OF OFFICE</w:t>
            </w:r>
            <w:r w:rsidR="00F6273D">
              <w:rPr>
                <w:b/>
                <w:sz w:val="22"/>
                <w:szCs w:val="22"/>
              </w:rPr>
              <w:t>S</w:t>
            </w:r>
            <w:r w:rsidRPr="005C7BF4">
              <w:rPr>
                <w:b/>
                <w:sz w:val="22"/>
                <w:szCs w:val="22"/>
              </w:rPr>
              <w:t xml:space="preserve"> PROVIDING SERVICES</w:t>
            </w:r>
          </w:p>
        </w:tc>
      </w:tr>
      <w:tr w:rsidR="00750367" w:rsidRPr="003B2113" w:rsidTr="00CE6718">
        <w:trPr>
          <w:tblHeader/>
        </w:trPr>
        <w:tc>
          <w:tcPr>
            <w:tcW w:w="1760" w:type="dxa"/>
            <w:tcBorders>
              <w:top w:val="double" w:sz="4" w:space="0" w:color="auto"/>
              <w:bottom w:val="double" w:sz="4" w:space="0" w:color="auto"/>
              <w:right w:val="double" w:sz="4" w:space="0" w:color="auto"/>
            </w:tcBorders>
            <w:shd w:val="clear" w:color="auto" w:fill="000000"/>
          </w:tcPr>
          <w:p w:rsidR="00750367" w:rsidRPr="003B2113" w:rsidRDefault="00750367" w:rsidP="009F131D">
            <w:pPr>
              <w:spacing w:before="80" w:after="40" w:line="240" w:lineRule="auto"/>
              <w:ind w:left="90" w:right="86"/>
              <w:rPr>
                <w:b/>
                <w:szCs w:val="22"/>
              </w:rPr>
            </w:pPr>
          </w:p>
        </w:tc>
        <w:tc>
          <w:tcPr>
            <w:tcW w:w="3780" w:type="dxa"/>
            <w:tcBorders>
              <w:top w:val="double" w:sz="4" w:space="0" w:color="auto"/>
              <w:left w:val="double" w:sz="4" w:space="0" w:color="auto"/>
              <w:bottom w:val="double" w:sz="4" w:space="0" w:color="auto"/>
              <w:right w:val="double" w:sz="4" w:space="0" w:color="auto"/>
            </w:tcBorders>
            <w:shd w:val="clear" w:color="auto" w:fill="000000"/>
          </w:tcPr>
          <w:p w:rsidR="00750367" w:rsidRPr="003B2113" w:rsidRDefault="005C7BF4" w:rsidP="009F131D">
            <w:pPr>
              <w:spacing w:before="80" w:after="40" w:line="240" w:lineRule="auto"/>
              <w:ind w:left="90" w:right="86"/>
              <w:jc w:val="center"/>
              <w:rPr>
                <w:b/>
                <w:szCs w:val="22"/>
              </w:rPr>
            </w:pPr>
            <w:r w:rsidRPr="005C7BF4">
              <w:rPr>
                <w:b/>
                <w:szCs w:val="22"/>
              </w:rPr>
              <w:t>Implementation</w:t>
            </w:r>
          </w:p>
        </w:tc>
        <w:tc>
          <w:tcPr>
            <w:tcW w:w="4028" w:type="dxa"/>
            <w:tcBorders>
              <w:top w:val="double" w:sz="4" w:space="0" w:color="auto"/>
              <w:left w:val="double" w:sz="4" w:space="0" w:color="auto"/>
              <w:bottom w:val="double" w:sz="4" w:space="0" w:color="auto"/>
            </w:tcBorders>
            <w:shd w:val="clear" w:color="auto" w:fill="000000"/>
          </w:tcPr>
          <w:p w:rsidR="00750367" w:rsidRPr="003B2113" w:rsidRDefault="005C7BF4" w:rsidP="009F131D">
            <w:pPr>
              <w:spacing w:before="80" w:after="40" w:line="240" w:lineRule="auto"/>
              <w:ind w:left="90" w:right="86"/>
              <w:jc w:val="center"/>
              <w:rPr>
                <w:b/>
                <w:szCs w:val="22"/>
              </w:rPr>
            </w:pPr>
            <w:r w:rsidRPr="005C7BF4">
              <w:rPr>
                <w:b/>
                <w:szCs w:val="22"/>
              </w:rPr>
              <w:t>Support</w:t>
            </w:r>
          </w:p>
        </w:tc>
      </w:tr>
      <w:tr w:rsidR="00750367" w:rsidRPr="00A374B0" w:rsidTr="009D57A9">
        <w:tc>
          <w:tcPr>
            <w:tcW w:w="1760" w:type="dxa"/>
            <w:tcBorders>
              <w:top w:val="double" w:sz="4" w:space="0" w:color="auto"/>
            </w:tcBorders>
          </w:tcPr>
          <w:p w:rsidR="00750367" w:rsidRPr="00A374B0" w:rsidRDefault="00750367" w:rsidP="009F131D">
            <w:pPr>
              <w:spacing w:before="80" w:after="40" w:line="240" w:lineRule="auto"/>
              <w:ind w:left="90" w:right="86"/>
            </w:pPr>
            <w:r w:rsidRPr="00A374B0">
              <w:t>Address Line 1:</w:t>
            </w:r>
          </w:p>
        </w:tc>
        <w:tc>
          <w:tcPr>
            <w:tcW w:w="3780" w:type="dxa"/>
            <w:tcBorders>
              <w:top w:val="double" w:sz="4" w:space="0" w:color="auto"/>
            </w:tcBorders>
          </w:tcPr>
          <w:p w:rsidR="00750367" w:rsidRPr="00DC0C31" w:rsidRDefault="00750367" w:rsidP="009F131D">
            <w:pPr>
              <w:spacing w:before="80" w:after="40" w:line="240" w:lineRule="auto"/>
              <w:ind w:left="90" w:right="86"/>
            </w:pPr>
          </w:p>
        </w:tc>
        <w:tc>
          <w:tcPr>
            <w:tcW w:w="4028" w:type="dxa"/>
            <w:tcBorders>
              <w:top w:val="double" w:sz="4" w:space="0" w:color="auto"/>
            </w:tcBorders>
          </w:tcPr>
          <w:p w:rsidR="00750367" w:rsidRPr="00DC0C31" w:rsidRDefault="00750367" w:rsidP="009F131D">
            <w:pPr>
              <w:spacing w:before="80" w:after="40" w:line="240" w:lineRule="auto"/>
              <w:ind w:left="90" w:right="86"/>
            </w:pPr>
          </w:p>
        </w:tc>
      </w:tr>
      <w:tr w:rsidR="00750367" w:rsidRPr="00A374B0" w:rsidTr="009D57A9">
        <w:tc>
          <w:tcPr>
            <w:tcW w:w="1760" w:type="dxa"/>
          </w:tcPr>
          <w:p w:rsidR="00750367" w:rsidRPr="00A374B0" w:rsidRDefault="00750367" w:rsidP="009F131D">
            <w:pPr>
              <w:spacing w:before="80" w:after="40" w:line="240" w:lineRule="auto"/>
              <w:ind w:left="90" w:right="86"/>
            </w:pPr>
            <w:r w:rsidRPr="00A374B0">
              <w:t>Address Line 2:</w:t>
            </w:r>
          </w:p>
        </w:tc>
        <w:tc>
          <w:tcPr>
            <w:tcW w:w="3780" w:type="dxa"/>
          </w:tcPr>
          <w:p w:rsidR="00750367" w:rsidRPr="00DC0C31" w:rsidRDefault="00750367" w:rsidP="009F131D">
            <w:pPr>
              <w:spacing w:before="80" w:after="40" w:line="240" w:lineRule="auto"/>
              <w:ind w:left="90" w:right="86"/>
            </w:pPr>
          </w:p>
        </w:tc>
        <w:tc>
          <w:tcPr>
            <w:tcW w:w="4028" w:type="dxa"/>
          </w:tcPr>
          <w:p w:rsidR="00750367" w:rsidRPr="00DC0C31" w:rsidRDefault="00750367" w:rsidP="009F131D">
            <w:pPr>
              <w:spacing w:before="80" w:after="40" w:line="240" w:lineRule="auto"/>
              <w:ind w:left="90" w:right="86"/>
            </w:pPr>
          </w:p>
        </w:tc>
      </w:tr>
      <w:tr w:rsidR="00750367" w:rsidRPr="00A374B0" w:rsidTr="009D57A9">
        <w:tc>
          <w:tcPr>
            <w:tcW w:w="1760" w:type="dxa"/>
          </w:tcPr>
          <w:p w:rsidR="00750367" w:rsidRPr="00A374B0" w:rsidRDefault="00750367" w:rsidP="009F131D">
            <w:pPr>
              <w:spacing w:before="80" w:after="40" w:line="240" w:lineRule="auto"/>
              <w:ind w:left="90" w:right="86"/>
            </w:pPr>
            <w:r w:rsidRPr="00A374B0">
              <w:t>City, State, Zip</w:t>
            </w:r>
          </w:p>
        </w:tc>
        <w:tc>
          <w:tcPr>
            <w:tcW w:w="3780" w:type="dxa"/>
          </w:tcPr>
          <w:p w:rsidR="00750367" w:rsidRPr="00DC0C31" w:rsidRDefault="00750367" w:rsidP="009F131D">
            <w:pPr>
              <w:spacing w:before="80" w:after="40" w:line="240" w:lineRule="auto"/>
              <w:ind w:left="90" w:right="86"/>
            </w:pPr>
          </w:p>
        </w:tc>
        <w:tc>
          <w:tcPr>
            <w:tcW w:w="4028" w:type="dxa"/>
          </w:tcPr>
          <w:p w:rsidR="00750367" w:rsidRPr="00DC0C31" w:rsidRDefault="00750367" w:rsidP="009F131D">
            <w:pPr>
              <w:spacing w:before="80" w:after="40" w:line="240" w:lineRule="auto"/>
              <w:ind w:left="90" w:right="86"/>
            </w:pPr>
          </w:p>
        </w:tc>
      </w:tr>
      <w:tr w:rsidR="00750367" w:rsidRPr="00A374B0" w:rsidTr="009D57A9">
        <w:tc>
          <w:tcPr>
            <w:tcW w:w="1760" w:type="dxa"/>
          </w:tcPr>
          <w:p w:rsidR="00750367" w:rsidRPr="00A374B0" w:rsidRDefault="00750367" w:rsidP="009F131D">
            <w:pPr>
              <w:spacing w:before="80" w:after="40" w:line="240" w:lineRule="auto"/>
              <w:ind w:left="90" w:right="86"/>
            </w:pPr>
            <w:r w:rsidRPr="00A374B0">
              <w:t>Telephone</w:t>
            </w:r>
          </w:p>
        </w:tc>
        <w:tc>
          <w:tcPr>
            <w:tcW w:w="3780" w:type="dxa"/>
          </w:tcPr>
          <w:p w:rsidR="00750367" w:rsidRPr="00DC0C31" w:rsidRDefault="00750367" w:rsidP="009F131D">
            <w:pPr>
              <w:spacing w:before="80" w:after="40" w:line="240" w:lineRule="auto"/>
              <w:ind w:left="90" w:right="86"/>
            </w:pPr>
          </w:p>
        </w:tc>
        <w:tc>
          <w:tcPr>
            <w:tcW w:w="4028" w:type="dxa"/>
          </w:tcPr>
          <w:p w:rsidR="00750367" w:rsidRPr="00DC0C31" w:rsidRDefault="00750367" w:rsidP="009F131D">
            <w:pPr>
              <w:spacing w:before="80" w:after="40" w:line="240" w:lineRule="auto"/>
              <w:ind w:left="90" w:right="86"/>
            </w:pPr>
          </w:p>
        </w:tc>
      </w:tr>
    </w:tbl>
    <w:p w:rsidR="00750367" w:rsidRDefault="00750367" w:rsidP="006E5085">
      <w:pPr>
        <w:pStyle w:val="Num-Heading2"/>
      </w:pPr>
      <w:bookmarkStart w:id="31" w:name="_Toc268174929"/>
      <w:bookmarkStart w:id="32" w:name="_Toc263198842"/>
      <w:r>
        <w:t>Additional Work Performance Location</w:t>
      </w:r>
      <w:bookmarkEnd w:id="31"/>
    </w:p>
    <w:p w:rsidR="00B52F3F" w:rsidRDefault="00750367">
      <w:pPr>
        <w:keepNext/>
        <w:spacing w:before="80" w:after="40"/>
        <w:jc w:val="both"/>
      </w:pPr>
      <w:r>
        <w:t>Describe any additional location (other than offices listed above and SCO locations/offices) where you anticipate performing work associated with the SOW.</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68"/>
      </w:tblGrid>
      <w:tr w:rsidR="00750367" w:rsidRPr="00A374B0" w:rsidTr="00320556">
        <w:tc>
          <w:tcPr>
            <w:tcW w:w="9568" w:type="dxa"/>
          </w:tcPr>
          <w:p w:rsidR="00B52F3F" w:rsidRDefault="00B52F3F">
            <w:pPr>
              <w:spacing w:before="80" w:after="40" w:line="240" w:lineRule="auto"/>
              <w:ind w:right="86"/>
            </w:pPr>
          </w:p>
        </w:tc>
      </w:tr>
    </w:tbl>
    <w:p w:rsidR="00750367" w:rsidRPr="00F868DD" w:rsidRDefault="00750367" w:rsidP="006E5085">
      <w:pPr>
        <w:pStyle w:val="Num-Heading2"/>
      </w:pPr>
      <w:bookmarkStart w:id="33" w:name="_Toc268174930"/>
      <w:r>
        <w:t>Company Staffing</w:t>
      </w:r>
      <w:bookmarkEnd w:id="32"/>
      <w:bookmarkEnd w:id="33"/>
      <w:r>
        <w:t xml:space="preserve"> </w:t>
      </w:r>
    </w:p>
    <w:p w:rsidR="00750367" w:rsidRPr="006E5085" w:rsidRDefault="00750367" w:rsidP="00E25021">
      <w:pPr>
        <w:pStyle w:val="StyleNotBoldJustified"/>
        <w:rPr>
          <w:rFonts w:ascii="Calibri" w:hAnsi="Calibri"/>
          <w:sz w:val="20"/>
        </w:rPr>
      </w:pPr>
      <w:r w:rsidRPr="006E5085">
        <w:rPr>
          <w:rFonts w:ascii="Calibri" w:hAnsi="Calibri"/>
          <w:sz w:val="20"/>
        </w:rPr>
        <w:t>In the table below, specify the number of employees by job/function (e.g., executives, sales, implementation, product development, etc.) for the case management system vendor. Additionally include an organizational chart. Note that if the vendor is a large corporation, this information is to be provided only for the business unit in the corporation directly responsible for performing this project</w:t>
      </w:r>
      <w:r>
        <w:rPr>
          <w:rFonts w:ascii="Calibri" w:hAnsi="Calibri"/>
          <w:sz w:val="20"/>
        </w:rPr>
        <w:t>.</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848"/>
        <w:gridCol w:w="1430"/>
        <w:gridCol w:w="1430"/>
        <w:gridCol w:w="1430"/>
        <w:gridCol w:w="1430"/>
      </w:tblGrid>
      <w:tr w:rsidR="00750367" w:rsidRPr="003B2113" w:rsidTr="00CE6718">
        <w:trPr>
          <w:tblHeader/>
        </w:trPr>
        <w:tc>
          <w:tcPr>
            <w:tcW w:w="9568" w:type="dxa"/>
            <w:gridSpan w:val="5"/>
            <w:tcBorders>
              <w:bottom w:val="double" w:sz="4" w:space="0" w:color="auto"/>
            </w:tcBorders>
          </w:tcPr>
          <w:p w:rsidR="00750367" w:rsidRPr="003B2113" w:rsidRDefault="005C7BF4" w:rsidP="009F131D">
            <w:pPr>
              <w:keepNext/>
              <w:spacing w:before="80" w:after="40" w:line="240" w:lineRule="auto"/>
              <w:jc w:val="center"/>
              <w:rPr>
                <w:b/>
                <w:bCs/>
                <w:caps/>
                <w:sz w:val="22"/>
                <w:szCs w:val="22"/>
              </w:rPr>
            </w:pPr>
            <w:r w:rsidRPr="005C7BF4">
              <w:rPr>
                <w:b/>
                <w:bCs/>
                <w:caps/>
                <w:sz w:val="22"/>
                <w:szCs w:val="22"/>
              </w:rPr>
              <w:t>VENDOR STAFFING</w:t>
            </w:r>
          </w:p>
        </w:tc>
      </w:tr>
      <w:tr w:rsidR="00750367" w:rsidRPr="003B2113" w:rsidTr="00CE6718">
        <w:trPr>
          <w:tblHeader/>
        </w:trPr>
        <w:tc>
          <w:tcPr>
            <w:tcW w:w="3848" w:type="dxa"/>
            <w:tcBorders>
              <w:top w:val="double" w:sz="4" w:space="0" w:color="auto"/>
              <w:bottom w:val="double" w:sz="4" w:space="0" w:color="auto"/>
              <w:right w:val="double" w:sz="4" w:space="0" w:color="auto"/>
            </w:tcBorders>
            <w:shd w:val="clear" w:color="auto" w:fill="000000"/>
          </w:tcPr>
          <w:p w:rsidR="00750367" w:rsidRPr="003B2113" w:rsidRDefault="005C7BF4" w:rsidP="009F131D">
            <w:pPr>
              <w:keepNext/>
              <w:spacing w:before="80" w:after="40" w:line="240" w:lineRule="auto"/>
              <w:jc w:val="center"/>
              <w:rPr>
                <w:b/>
                <w:bCs/>
                <w:szCs w:val="22"/>
              </w:rPr>
            </w:pPr>
            <w:r w:rsidRPr="005C7BF4">
              <w:rPr>
                <w:b/>
                <w:bCs/>
                <w:szCs w:val="22"/>
              </w:rPr>
              <w:t xml:space="preserve">Role </w:t>
            </w:r>
          </w:p>
        </w:tc>
        <w:tc>
          <w:tcPr>
            <w:tcW w:w="2860" w:type="dxa"/>
            <w:gridSpan w:val="2"/>
            <w:tcBorders>
              <w:top w:val="double" w:sz="4" w:space="0" w:color="auto"/>
              <w:left w:val="double" w:sz="4" w:space="0" w:color="auto"/>
              <w:bottom w:val="double" w:sz="4" w:space="0" w:color="auto"/>
              <w:right w:val="double" w:sz="4" w:space="0" w:color="auto"/>
            </w:tcBorders>
            <w:shd w:val="clear" w:color="auto" w:fill="000000"/>
          </w:tcPr>
          <w:p w:rsidR="00750367" w:rsidRPr="003B2113" w:rsidRDefault="005C7BF4" w:rsidP="009F131D">
            <w:pPr>
              <w:keepNext/>
              <w:spacing w:before="80" w:after="40" w:line="240" w:lineRule="auto"/>
              <w:jc w:val="center"/>
              <w:rPr>
                <w:b/>
                <w:bCs/>
                <w:szCs w:val="22"/>
              </w:rPr>
            </w:pPr>
            <w:r w:rsidRPr="005C7BF4">
              <w:rPr>
                <w:b/>
                <w:bCs/>
                <w:szCs w:val="22"/>
              </w:rPr>
              <w:t>Current Staffing</w:t>
            </w:r>
          </w:p>
        </w:tc>
        <w:tc>
          <w:tcPr>
            <w:tcW w:w="2860" w:type="dxa"/>
            <w:gridSpan w:val="2"/>
            <w:tcBorders>
              <w:top w:val="double" w:sz="4" w:space="0" w:color="auto"/>
              <w:left w:val="double" w:sz="4" w:space="0" w:color="auto"/>
              <w:bottom w:val="double" w:sz="4" w:space="0" w:color="auto"/>
            </w:tcBorders>
            <w:shd w:val="clear" w:color="auto" w:fill="000000"/>
          </w:tcPr>
          <w:p w:rsidR="00750367" w:rsidRPr="003B2113" w:rsidRDefault="005C7BF4" w:rsidP="009F131D">
            <w:pPr>
              <w:keepNext/>
              <w:spacing w:before="80" w:after="40" w:line="240" w:lineRule="auto"/>
              <w:jc w:val="center"/>
              <w:rPr>
                <w:b/>
                <w:bCs/>
                <w:szCs w:val="22"/>
              </w:rPr>
            </w:pPr>
            <w:r w:rsidRPr="005C7BF4">
              <w:rPr>
                <w:b/>
                <w:bCs/>
                <w:szCs w:val="22"/>
              </w:rPr>
              <w:t>Planned Growth (5 years)</w:t>
            </w:r>
          </w:p>
        </w:tc>
      </w:tr>
      <w:tr w:rsidR="00750367" w:rsidRPr="003B2113" w:rsidTr="00CE6718">
        <w:trPr>
          <w:tblHeader/>
        </w:trPr>
        <w:tc>
          <w:tcPr>
            <w:tcW w:w="3848" w:type="dxa"/>
            <w:tcBorders>
              <w:top w:val="double" w:sz="4" w:space="0" w:color="auto"/>
              <w:bottom w:val="single" w:sz="6" w:space="0" w:color="auto"/>
            </w:tcBorders>
            <w:shd w:val="clear" w:color="auto" w:fill="E0E0E0"/>
          </w:tcPr>
          <w:p w:rsidR="00750367" w:rsidRPr="003B2113" w:rsidRDefault="00750367" w:rsidP="009F131D">
            <w:pPr>
              <w:keepNext/>
              <w:spacing w:before="80" w:after="40" w:line="240" w:lineRule="auto"/>
              <w:jc w:val="center"/>
              <w:rPr>
                <w:b/>
                <w:bCs/>
                <w:szCs w:val="22"/>
              </w:rPr>
            </w:pPr>
          </w:p>
        </w:tc>
        <w:tc>
          <w:tcPr>
            <w:tcW w:w="1430" w:type="dxa"/>
            <w:tcBorders>
              <w:top w:val="double" w:sz="4" w:space="0" w:color="auto"/>
              <w:bottom w:val="single" w:sz="6" w:space="0" w:color="auto"/>
            </w:tcBorders>
            <w:shd w:val="clear" w:color="auto" w:fill="E0E0E0"/>
          </w:tcPr>
          <w:p w:rsidR="00750367" w:rsidRPr="003B2113" w:rsidRDefault="005C7BF4" w:rsidP="009F131D">
            <w:pPr>
              <w:keepNext/>
              <w:spacing w:before="80" w:after="40" w:line="240" w:lineRule="auto"/>
              <w:jc w:val="center"/>
              <w:rPr>
                <w:b/>
                <w:bCs/>
                <w:szCs w:val="22"/>
              </w:rPr>
            </w:pPr>
            <w:r w:rsidRPr="005C7BF4">
              <w:rPr>
                <w:b/>
                <w:bCs/>
                <w:szCs w:val="22"/>
              </w:rPr>
              <w:t>Employees</w:t>
            </w:r>
          </w:p>
        </w:tc>
        <w:tc>
          <w:tcPr>
            <w:tcW w:w="1430" w:type="dxa"/>
            <w:tcBorders>
              <w:top w:val="double" w:sz="4" w:space="0" w:color="auto"/>
              <w:bottom w:val="single" w:sz="6" w:space="0" w:color="auto"/>
            </w:tcBorders>
            <w:shd w:val="clear" w:color="auto" w:fill="E0E0E0"/>
          </w:tcPr>
          <w:p w:rsidR="00750367" w:rsidRPr="003B2113" w:rsidRDefault="005C7BF4" w:rsidP="009F131D">
            <w:pPr>
              <w:keepNext/>
              <w:spacing w:before="80" w:after="40" w:line="240" w:lineRule="auto"/>
              <w:jc w:val="center"/>
              <w:rPr>
                <w:b/>
                <w:bCs/>
                <w:szCs w:val="22"/>
              </w:rPr>
            </w:pPr>
            <w:r w:rsidRPr="005C7BF4">
              <w:rPr>
                <w:b/>
                <w:bCs/>
                <w:szCs w:val="22"/>
              </w:rPr>
              <w:t>Contractors</w:t>
            </w:r>
          </w:p>
        </w:tc>
        <w:tc>
          <w:tcPr>
            <w:tcW w:w="1430" w:type="dxa"/>
            <w:tcBorders>
              <w:top w:val="double" w:sz="4" w:space="0" w:color="auto"/>
              <w:bottom w:val="single" w:sz="6" w:space="0" w:color="auto"/>
            </w:tcBorders>
            <w:shd w:val="clear" w:color="auto" w:fill="E0E0E0"/>
          </w:tcPr>
          <w:p w:rsidR="00750367" w:rsidRPr="003B2113" w:rsidRDefault="005C7BF4" w:rsidP="009F131D">
            <w:pPr>
              <w:keepNext/>
              <w:spacing w:before="80" w:after="40" w:line="240" w:lineRule="auto"/>
              <w:jc w:val="center"/>
              <w:rPr>
                <w:b/>
                <w:bCs/>
                <w:szCs w:val="22"/>
              </w:rPr>
            </w:pPr>
            <w:r w:rsidRPr="005C7BF4">
              <w:rPr>
                <w:b/>
                <w:bCs/>
                <w:szCs w:val="22"/>
              </w:rPr>
              <w:t>Employees</w:t>
            </w:r>
          </w:p>
        </w:tc>
        <w:tc>
          <w:tcPr>
            <w:tcW w:w="1430" w:type="dxa"/>
            <w:tcBorders>
              <w:top w:val="double" w:sz="4" w:space="0" w:color="auto"/>
              <w:bottom w:val="single" w:sz="6" w:space="0" w:color="auto"/>
            </w:tcBorders>
            <w:shd w:val="clear" w:color="auto" w:fill="E0E0E0"/>
          </w:tcPr>
          <w:p w:rsidR="00750367" w:rsidRPr="003B2113" w:rsidRDefault="005C7BF4" w:rsidP="009F131D">
            <w:pPr>
              <w:keepNext/>
              <w:spacing w:before="80" w:after="40" w:line="240" w:lineRule="auto"/>
              <w:jc w:val="center"/>
              <w:rPr>
                <w:b/>
                <w:bCs/>
                <w:szCs w:val="22"/>
              </w:rPr>
            </w:pPr>
            <w:r w:rsidRPr="005C7BF4">
              <w:rPr>
                <w:b/>
                <w:bCs/>
                <w:szCs w:val="22"/>
              </w:rPr>
              <w:t>Contractors</w:t>
            </w:r>
          </w:p>
        </w:tc>
      </w:tr>
      <w:tr w:rsidR="00750367" w:rsidRPr="00A374B0" w:rsidTr="007660C2">
        <w:tc>
          <w:tcPr>
            <w:tcW w:w="3848" w:type="dxa"/>
            <w:tcBorders>
              <w:top w:val="single" w:sz="6" w:space="0" w:color="auto"/>
            </w:tcBorders>
          </w:tcPr>
          <w:p w:rsidR="00750367" w:rsidRPr="00A374B0" w:rsidRDefault="00750367" w:rsidP="009F131D">
            <w:pPr>
              <w:spacing w:before="80" w:after="40" w:line="240" w:lineRule="auto"/>
              <w:ind w:left="86" w:right="86"/>
              <w:rPr>
                <w:b/>
              </w:rPr>
            </w:pPr>
            <w:r w:rsidRPr="00A374B0">
              <w:rPr>
                <w:b/>
              </w:rPr>
              <w:t>Executives</w:t>
            </w:r>
          </w:p>
        </w:tc>
        <w:tc>
          <w:tcPr>
            <w:tcW w:w="1430" w:type="dxa"/>
            <w:tcBorders>
              <w:top w:val="single" w:sz="6" w:space="0" w:color="auto"/>
            </w:tcBorders>
          </w:tcPr>
          <w:p w:rsidR="00750367" w:rsidRPr="00DC0C31" w:rsidRDefault="00750367" w:rsidP="009F131D">
            <w:pPr>
              <w:spacing w:before="80" w:after="40" w:line="240" w:lineRule="auto"/>
              <w:ind w:left="86" w:right="331"/>
              <w:jc w:val="right"/>
            </w:pPr>
          </w:p>
        </w:tc>
        <w:tc>
          <w:tcPr>
            <w:tcW w:w="1430" w:type="dxa"/>
            <w:tcBorders>
              <w:top w:val="single" w:sz="6" w:space="0" w:color="auto"/>
            </w:tcBorders>
          </w:tcPr>
          <w:p w:rsidR="00750367" w:rsidRPr="00DC0C31" w:rsidRDefault="00750367" w:rsidP="009F131D">
            <w:pPr>
              <w:spacing w:before="80" w:after="40" w:line="240" w:lineRule="auto"/>
              <w:ind w:left="86" w:right="331"/>
              <w:jc w:val="right"/>
            </w:pPr>
          </w:p>
        </w:tc>
        <w:tc>
          <w:tcPr>
            <w:tcW w:w="1430" w:type="dxa"/>
            <w:tcBorders>
              <w:top w:val="single" w:sz="6" w:space="0" w:color="auto"/>
            </w:tcBorders>
          </w:tcPr>
          <w:p w:rsidR="00750367" w:rsidRPr="00DC0C31" w:rsidRDefault="00750367" w:rsidP="009F131D">
            <w:pPr>
              <w:spacing w:before="80" w:after="40" w:line="240" w:lineRule="auto"/>
              <w:ind w:left="86" w:right="331"/>
              <w:jc w:val="right"/>
            </w:pPr>
          </w:p>
        </w:tc>
        <w:tc>
          <w:tcPr>
            <w:tcW w:w="1430" w:type="dxa"/>
            <w:tcBorders>
              <w:top w:val="single" w:sz="6" w:space="0" w:color="auto"/>
            </w:tcBorders>
          </w:tcPr>
          <w:p w:rsidR="00750367" w:rsidRPr="00DC0C31" w:rsidRDefault="00750367" w:rsidP="009F131D">
            <w:pPr>
              <w:spacing w:before="80" w:after="40" w:line="240" w:lineRule="auto"/>
              <w:ind w:left="86" w:right="331"/>
              <w:jc w:val="right"/>
            </w:pPr>
          </w:p>
        </w:tc>
      </w:tr>
      <w:tr w:rsidR="00750367" w:rsidRPr="00A374B0" w:rsidTr="007660C2">
        <w:tc>
          <w:tcPr>
            <w:tcW w:w="3848" w:type="dxa"/>
          </w:tcPr>
          <w:p w:rsidR="00750367" w:rsidRPr="00A374B0" w:rsidRDefault="00750367" w:rsidP="009F131D">
            <w:pPr>
              <w:spacing w:before="80" w:after="40" w:line="240" w:lineRule="auto"/>
              <w:ind w:left="86"/>
              <w:rPr>
                <w:b/>
              </w:rPr>
            </w:pPr>
            <w:r w:rsidRPr="00A374B0">
              <w:rPr>
                <w:b/>
              </w:rPr>
              <w:t>Sales</w:t>
            </w: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r>
      <w:tr w:rsidR="00750367" w:rsidRPr="00A374B0" w:rsidTr="007660C2">
        <w:tc>
          <w:tcPr>
            <w:tcW w:w="3848" w:type="dxa"/>
          </w:tcPr>
          <w:p w:rsidR="00750367" w:rsidRPr="00A374B0" w:rsidRDefault="00750367" w:rsidP="009F131D">
            <w:pPr>
              <w:spacing w:before="80" w:after="40" w:line="240" w:lineRule="auto"/>
              <w:ind w:left="86"/>
              <w:rPr>
                <w:b/>
              </w:rPr>
            </w:pPr>
            <w:r w:rsidRPr="00A374B0">
              <w:rPr>
                <w:b/>
              </w:rPr>
              <w:t>Implementation Services</w:t>
            </w: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r>
      <w:tr w:rsidR="00750367" w:rsidRPr="00A374B0" w:rsidTr="007660C2">
        <w:tc>
          <w:tcPr>
            <w:tcW w:w="3848" w:type="dxa"/>
          </w:tcPr>
          <w:p w:rsidR="00750367" w:rsidRPr="00A374B0" w:rsidRDefault="00750367" w:rsidP="009F131D">
            <w:pPr>
              <w:spacing w:before="80" w:after="40" w:line="240" w:lineRule="auto"/>
              <w:ind w:left="86"/>
              <w:rPr>
                <w:b/>
              </w:rPr>
            </w:pPr>
            <w:r w:rsidRPr="00A374B0">
              <w:rPr>
                <w:b/>
              </w:rPr>
              <w:t>Product Development / Tech Support</w:t>
            </w: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r>
      <w:tr w:rsidR="00750367" w:rsidRPr="00A374B0" w:rsidTr="007660C2">
        <w:tc>
          <w:tcPr>
            <w:tcW w:w="3848" w:type="dxa"/>
          </w:tcPr>
          <w:p w:rsidR="00750367" w:rsidRPr="00A374B0" w:rsidRDefault="00750367" w:rsidP="009F131D">
            <w:pPr>
              <w:spacing w:before="80" w:after="40" w:line="240" w:lineRule="auto"/>
              <w:ind w:left="86"/>
              <w:rPr>
                <w:b/>
              </w:rPr>
            </w:pPr>
            <w:r w:rsidRPr="00A374B0">
              <w:rPr>
                <w:b/>
              </w:rPr>
              <w:t>Customer Support (e.g., Help desk)</w:t>
            </w: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r>
      <w:tr w:rsidR="00750367" w:rsidRPr="00A374B0" w:rsidTr="007660C2">
        <w:tc>
          <w:tcPr>
            <w:tcW w:w="3848" w:type="dxa"/>
          </w:tcPr>
          <w:p w:rsidR="00750367" w:rsidRPr="00A374B0" w:rsidRDefault="00750367" w:rsidP="009F131D">
            <w:pPr>
              <w:spacing w:before="80" w:after="40" w:line="240" w:lineRule="auto"/>
              <w:ind w:left="86"/>
              <w:rPr>
                <w:b/>
              </w:rPr>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c>
          <w:tcPr>
            <w:tcW w:w="1430" w:type="dxa"/>
          </w:tcPr>
          <w:p w:rsidR="00750367" w:rsidRPr="00DC0C31" w:rsidRDefault="00750367" w:rsidP="009F131D">
            <w:pPr>
              <w:spacing w:before="80" w:after="40" w:line="240" w:lineRule="auto"/>
              <w:ind w:left="86" w:right="331"/>
              <w:jc w:val="right"/>
            </w:pPr>
          </w:p>
        </w:tc>
      </w:tr>
    </w:tbl>
    <w:p w:rsidR="00750367" w:rsidRPr="006E5085" w:rsidRDefault="00750367" w:rsidP="00E25021">
      <w:pPr>
        <w:spacing w:before="80" w:after="40"/>
      </w:pPr>
      <w:r w:rsidRPr="006E5085">
        <w:t>Add additional lines if needed.</w:t>
      </w:r>
    </w:p>
    <w:p w:rsidR="00750367" w:rsidRPr="00F868DD" w:rsidRDefault="00750367" w:rsidP="006E5085">
      <w:pPr>
        <w:pStyle w:val="Num-Heading2"/>
      </w:pPr>
      <w:bookmarkStart w:id="34" w:name="_Toc263198843"/>
      <w:bookmarkStart w:id="35" w:name="_Toc268174931"/>
      <w:r w:rsidRPr="00F868DD">
        <w:t>Vendor Experience</w:t>
      </w:r>
      <w:bookmarkEnd w:id="34"/>
      <w:bookmarkEnd w:id="35"/>
    </w:p>
    <w:p w:rsidR="00DD2EEC" w:rsidRDefault="00750367">
      <w:pPr>
        <w:spacing w:before="80" w:after="40"/>
        <w:jc w:val="both"/>
      </w:pPr>
      <w:r>
        <w:t>The SCO</w:t>
      </w:r>
      <w:r w:rsidRPr="00B42653">
        <w:t xml:space="preserve"> </w:t>
      </w:r>
      <w:r>
        <w:t>expects</w:t>
      </w:r>
      <w:r w:rsidRPr="00B42653">
        <w:t xml:space="preserve"> </w:t>
      </w:r>
      <w:r>
        <w:t>the selected vendor and its subcontractors</w:t>
      </w:r>
      <w:r w:rsidRPr="00B42653">
        <w:t xml:space="preserve"> </w:t>
      </w:r>
      <w:r>
        <w:t xml:space="preserve">to </w:t>
      </w:r>
      <w:r w:rsidRPr="00B42653">
        <w:t xml:space="preserve">have demonstrated experience with </w:t>
      </w:r>
      <w:r w:rsidRPr="007F3535">
        <w:t xml:space="preserve">implementations of </w:t>
      </w:r>
      <w:r w:rsidR="002B4C79">
        <w:t>shared case management systems similar to the SCO CMS project. In Attachment A</w:t>
      </w:r>
      <w:r w:rsidR="005C7BF4" w:rsidRPr="005C7BF4">
        <w:t>4 - Vendor References</w:t>
      </w:r>
      <w:r w:rsidRPr="007F3535">
        <w:t>, provide</w:t>
      </w:r>
      <w:r w:rsidR="002B4C79">
        <w:t xml:space="preserve"> at least three and up to six references of relevant projects for all vendors (Prime</w:t>
      </w:r>
      <w:r>
        <w:t xml:space="preserve"> Contractor and subcontractors) working on the project. </w:t>
      </w:r>
      <w:r w:rsidRPr="00B42653">
        <w:t xml:space="preserve">Describe the scope of each project and </w:t>
      </w:r>
      <w:r>
        <w:t>the</w:t>
      </w:r>
      <w:r w:rsidRPr="00B42653">
        <w:t xml:space="preserve"> organization’s role in that project. </w:t>
      </w:r>
    </w:p>
    <w:p w:rsidR="00B52F3F" w:rsidRDefault="00750367">
      <w:pPr>
        <w:spacing w:before="80" w:after="40"/>
        <w:jc w:val="both"/>
      </w:pPr>
      <w:r>
        <w:t>Note that the SCO reserves the right to assess any vendor’s experience from implementations other than those identified in the Attachment.</w:t>
      </w:r>
    </w:p>
    <w:p w:rsidR="00B52F3F" w:rsidRDefault="00750367">
      <w:pPr>
        <w:pStyle w:val="Num-Heading3"/>
        <w:tabs>
          <w:tab w:val="clear" w:pos="1177"/>
          <w:tab w:val="num" w:pos="720"/>
        </w:tabs>
        <w:ind w:left="720" w:hanging="720"/>
      </w:pPr>
      <w:bookmarkStart w:id="36" w:name="_Toc268174932"/>
      <w:bookmarkStart w:id="37" w:name="_Toc263198845"/>
      <w:r>
        <w:t>Vendor Reference Details</w:t>
      </w:r>
      <w:bookmarkEnd w:id="36"/>
    </w:p>
    <w:p w:rsidR="00DD2EEC" w:rsidRDefault="00750367">
      <w:pPr>
        <w:keepNext/>
        <w:spacing w:before="80" w:after="40"/>
        <w:jc w:val="both"/>
      </w:pPr>
      <w:r w:rsidRPr="007F3535">
        <w:t xml:space="preserve">Provide at </w:t>
      </w:r>
      <w:r w:rsidR="002B4C79">
        <w:t>least 3 and up to 6 references on the ‘</w:t>
      </w:r>
      <w:bookmarkStart w:id="38" w:name="OLE_LINK9"/>
      <w:bookmarkStart w:id="39" w:name="OLE_LINK10"/>
      <w:r w:rsidR="002B4C79">
        <w:t>References’ tab of Attachment A</w:t>
      </w:r>
      <w:r w:rsidR="005C7BF4" w:rsidRPr="005C7BF4">
        <w:t>4 - Vendor References</w:t>
      </w:r>
      <w:r w:rsidRPr="007F3535">
        <w:t>.</w:t>
      </w:r>
    </w:p>
    <w:tbl>
      <w:tblPr>
        <w:tblW w:w="2568" w:type="dxa"/>
        <w:tblLayout w:type="fixed"/>
        <w:tblLook w:val="0000"/>
      </w:tblPr>
      <w:tblGrid>
        <w:gridCol w:w="1758"/>
        <w:gridCol w:w="810"/>
      </w:tblGrid>
      <w:tr w:rsidR="00750367" w:rsidRPr="00A374B0" w:rsidTr="003B2113">
        <w:tc>
          <w:tcPr>
            <w:tcW w:w="1758" w:type="dxa"/>
          </w:tcPr>
          <w:p w:rsidR="00B52F3F" w:rsidRDefault="005C7BF4">
            <w:pPr>
              <w:tabs>
                <w:tab w:val="left" w:pos="-4410"/>
              </w:tabs>
              <w:spacing w:before="80" w:after="40" w:line="240" w:lineRule="auto"/>
              <w:rPr>
                <w:b/>
                <w:szCs w:val="22"/>
              </w:rPr>
            </w:pPr>
            <w:r w:rsidRPr="005C7BF4">
              <w:rPr>
                <w:b/>
                <w:szCs w:val="22"/>
              </w:rPr>
              <w:t>Attached? (Y/N):</w:t>
            </w:r>
          </w:p>
        </w:tc>
        <w:tc>
          <w:tcPr>
            <w:tcW w:w="810" w:type="dxa"/>
            <w:tcBorders>
              <w:bottom w:val="single" w:sz="6" w:space="0" w:color="auto"/>
            </w:tcBorders>
          </w:tcPr>
          <w:p w:rsidR="00750367" w:rsidRPr="003B2113" w:rsidRDefault="00750367">
            <w:pPr>
              <w:spacing w:before="80" w:after="40" w:line="240" w:lineRule="auto"/>
              <w:ind w:left="86" w:right="86"/>
              <w:jc w:val="center"/>
              <w:rPr>
                <w:b/>
                <w:sz w:val="24"/>
                <w:szCs w:val="24"/>
              </w:rPr>
            </w:pPr>
          </w:p>
        </w:tc>
      </w:tr>
    </w:tbl>
    <w:p w:rsidR="00B52F3F" w:rsidRDefault="00750367">
      <w:pPr>
        <w:pStyle w:val="Num-Heading3"/>
        <w:tabs>
          <w:tab w:val="clear" w:pos="1177"/>
          <w:tab w:val="num" w:pos="720"/>
        </w:tabs>
        <w:ind w:left="720" w:hanging="720"/>
      </w:pPr>
      <w:bookmarkStart w:id="40" w:name="_Toc268174933"/>
      <w:bookmarkEnd w:id="38"/>
      <w:bookmarkEnd w:id="39"/>
      <w:r>
        <w:t>Recent Projects and Contracts</w:t>
      </w:r>
      <w:bookmarkEnd w:id="40"/>
      <w:r>
        <w:t xml:space="preserve"> </w:t>
      </w:r>
    </w:p>
    <w:p w:rsidR="00B52F3F" w:rsidRDefault="002B4C79">
      <w:pPr>
        <w:keepNext/>
        <w:spacing w:before="80" w:after="40"/>
        <w:jc w:val="both"/>
      </w:pPr>
      <w:r>
        <w:t>Provide a list of your most recent six projects and contracts using the ‘Recent Projects &amp; Contracts’ tab of Attachment A</w:t>
      </w:r>
      <w:r w:rsidR="005C7BF4" w:rsidRPr="005C7BF4">
        <w:t>4</w:t>
      </w:r>
      <w:r>
        <w:t>.</w:t>
      </w:r>
      <w:r w:rsidR="00750367">
        <w:t xml:space="preserve"> </w:t>
      </w:r>
    </w:p>
    <w:tbl>
      <w:tblPr>
        <w:tblW w:w="2568" w:type="dxa"/>
        <w:tblLayout w:type="fixed"/>
        <w:tblLook w:val="0000"/>
      </w:tblPr>
      <w:tblGrid>
        <w:gridCol w:w="1758"/>
        <w:gridCol w:w="810"/>
      </w:tblGrid>
      <w:tr w:rsidR="00750367" w:rsidRPr="00A374B0" w:rsidTr="003B2113">
        <w:tc>
          <w:tcPr>
            <w:tcW w:w="1758" w:type="dxa"/>
          </w:tcPr>
          <w:p w:rsidR="00B52F3F" w:rsidRDefault="005C7BF4">
            <w:pPr>
              <w:tabs>
                <w:tab w:val="left" w:pos="-4410"/>
              </w:tabs>
              <w:spacing w:before="80" w:after="40" w:line="240" w:lineRule="auto"/>
              <w:rPr>
                <w:b/>
                <w:szCs w:val="22"/>
              </w:rPr>
            </w:pPr>
            <w:r w:rsidRPr="005C7BF4">
              <w:rPr>
                <w:b/>
                <w:szCs w:val="22"/>
              </w:rPr>
              <w:t>Attached? (Y/N):</w:t>
            </w:r>
          </w:p>
        </w:tc>
        <w:tc>
          <w:tcPr>
            <w:tcW w:w="810" w:type="dxa"/>
            <w:tcBorders>
              <w:bottom w:val="single" w:sz="6" w:space="0" w:color="auto"/>
            </w:tcBorders>
          </w:tcPr>
          <w:p w:rsidR="00750367" w:rsidRPr="003B2113" w:rsidRDefault="00750367" w:rsidP="007D1062">
            <w:pPr>
              <w:spacing w:before="80" w:after="40" w:line="240" w:lineRule="auto"/>
              <w:ind w:left="86" w:right="86"/>
              <w:jc w:val="center"/>
              <w:rPr>
                <w:b/>
                <w:sz w:val="24"/>
                <w:szCs w:val="24"/>
              </w:rPr>
            </w:pPr>
          </w:p>
        </w:tc>
      </w:tr>
    </w:tbl>
    <w:p w:rsidR="00B52F3F" w:rsidRDefault="00750367">
      <w:pPr>
        <w:pStyle w:val="Num-Heading3"/>
        <w:tabs>
          <w:tab w:val="clear" w:pos="1177"/>
          <w:tab w:val="num" w:pos="720"/>
        </w:tabs>
        <w:ind w:left="720" w:hanging="720"/>
      </w:pPr>
      <w:bookmarkStart w:id="41" w:name="_Toc268174934"/>
      <w:r>
        <w:t>Subcontractor References</w:t>
      </w:r>
      <w:bookmarkEnd w:id="41"/>
    </w:p>
    <w:p w:rsidR="00B52F3F" w:rsidRDefault="002B4C79">
      <w:pPr>
        <w:keepNext/>
        <w:spacing w:before="80" w:after="40"/>
        <w:jc w:val="both"/>
      </w:pPr>
      <w:r>
        <w:t>Provide details of references for each subcontractor using the ‘Subcontractor References’ tab in Attachment A</w:t>
      </w:r>
      <w:r w:rsidR="005C7BF4" w:rsidRPr="005C7BF4">
        <w:t>4</w:t>
      </w:r>
      <w:r>
        <w:t>.</w:t>
      </w:r>
      <w:r w:rsidR="00750367">
        <w:t xml:space="preserve"> Make a copy of the worksheet for each subcontractor. </w:t>
      </w:r>
    </w:p>
    <w:tbl>
      <w:tblPr>
        <w:tblW w:w="2568" w:type="dxa"/>
        <w:tblLayout w:type="fixed"/>
        <w:tblLook w:val="0000"/>
      </w:tblPr>
      <w:tblGrid>
        <w:gridCol w:w="1758"/>
        <w:gridCol w:w="810"/>
      </w:tblGrid>
      <w:tr w:rsidR="00750367" w:rsidRPr="00A374B0" w:rsidTr="00231CFA">
        <w:tc>
          <w:tcPr>
            <w:tcW w:w="1758" w:type="dxa"/>
          </w:tcPr>
          <w:p w:rsidR="00B52F3F" w:rsidRDefault="005C7BF4">
            <w:pPr>
              <w:tabs>
                <w:tab w:val="left" w:pos="-4410"/>
              </w:tabs>
              <w:spacing w:before="80" w:after="40" w:line="240" w:lineRule="auto"/>
              <w:ind w:right="4"/>
              <w:rPr>
                <w:b/>
                <w:szCs w:val="22"/>
              </w:rPr>
            </w:pPr>
            <w:r w:rsidRPr="005C7BF4">
              <w:rPr>
                <w:b/>
                <w:szCs w:val="22"/>
              </w:rPr>
              <w:t>Attached? (Y/N):</w:t>
            </w:r>
          </w:p>
        </w:tc>
        <w:tc>
          <w:tcPr>
            <w:tcW w:w="810" w:type="dxa"/>
            <w:tcBorders>
              <w:bottom w:val="single" w:sz="6" w:space="0" w:color="auto"/>
            </w:tcBorders>
          </w:tcPr>
          <w:p w:rsidR="00750367" w:rsidRPr="003B2113" w:rsidRDefault="00750367" w:rsidP="007D1062">
            <w:pPr>
              <w:spacing w:before="80" w:after="40" w:line="240" w:lineRule="auto"/>
              <w:ind w:left="86" w:right="86"/>
              <w:jc w:val="center"/>
              <w:rPr>
                <w:b/>
                <w:sz w:val="24"/>
                <w:szCs w:val="24"/>
              </w:rPr>
            </w:pPr>
          </w:p>
        </w:tc>
      </w:tr>
    </w:tbl>
    <w:p w:rsidR="00B52F3F" w:rsidRDefault="00750367">
      <w:pPr>
        <w:pStyle w:val="Num-Heading3"/>
        <w:tabs>
          <w:tab w:val="clear" w:pos="1177"/>
          <w:tab w:val="num" w:pos="720"/>
        </w:tabs>
        <w:ind w:left="720" w:hanging="720"/>
      </w:pPr>
      <w:bookmarkStart w:id="42" w:name="_Toc268174935"/>
      <w:bookmarkStart w:id="43" w:name="_Toc263198846"/>
      <w:bookmarkEnd w:id="37"/>
      <w:r>
        <w:t>Most Similar Implementation</w:t>
      </w:r>
      <w:bookmarkEnd w:id="42"/>
    </w:p>
    <w:p w:rsidR="00B52F3F" w:rsidRDefault="00750367">
      <w:pPr>
        <w:keepNext/>
        <w:spacing w:before="80" w:after="40"/>
        <w:jc w:val="both"/>
      </w:pPr>
      <w:r>
        <w:t>In the space below, describe the one reference which is most similar in scope and nature to the SCO Project.</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68"/>
      </w:tblGrid>
      <w:tr w:rsidR="00750367" w:rsidRPr="00A374B0" w:rsidTr="007660C2">
        <w:tc>
          <w:tcPr>
            <w:tcW w:w="9568" w:type="dxa"/>
          </w:tcPr>
          <w:p w:rsidR="00B52F3F" w:rsidRDefault="00B52F3F">
            <w:pPr>
              <w:spacing w:before="80" w:after="40" w:line="240" w:lineRule="auto"/>
              <w:ind w:right="86"/>
            </w:pPr>
          </w:p>
        </w:tc>
      </w:tr>
    </w:tbl>
    <w:p w:rsidR="00750367" w:rsidRDefault="00750367" w:rsidP="006C6C5E">
      <w:pPr>
        <w:pStyle w:val="Num-Heading2"/>
      </w:pPr>
      <w:bookmarkStart w:id="44" w:name="_Toc268174936"/>
      <w:r>
        <w:t>Financial Disclosures</w:t>
      </w:r>
      <w:bookmarkEnd w:id="43"/>
      <w:bookmarkEnd w:id="44"/>
    </w:p>
    <w:p w:rsidR="00B52F3F" w:rsidRDefault="00750367">
      <w:pPr>
        <w:spacing w:before="80" w:after="0"/>
        <w:jc w:val="both"/>
      </w:pPr>
      <w:r>
        <w:t>The SCO</w:t>
      </w:r>
      <w:r w:rsidRPr="006C6C5E">
        <w:t xml:space="preserve"> requires that the vendor and subcontractors provide the following financial information and legal disclosures. </w:t>
      </w:r>
      <w:r>
        <w:t>The SCO</w:t>
      </w:r>
      <w:r w:rsidRPr="006C6C5E">
        <w:t xml:space="preserve"> reserves the right to investigate and validate any financial or legal information provided below.</w:t>
      </w:r>
    </w:p>
    <w:p w:rsidR="00B52F3F" w:rsidRDefault="00750367">
      <w:pPr>
        <w:pStyle w:val="Num-Heading3"/>
        <w:tabs>
          <w:tab w:val="clear" w:pos="1177"/>
          <w:tab w:val="num" w:pos="720"/>
        </w:tabs>
        <w:ind w:left="720" w:hanging="720"/>
      </w:pPr>
      <w:bookmarkStart w:id="45" w:name="_Toc263198847"/>
      <w:bookmarkStart w:id="46" w:name="_Toc268174937"/>
      <w:r>
        <w:t>Recent Revenue and Earnings</w:t>
      </w:r>
      <w:bookmarkEnd w:id="45"/>
      <w:bookmarkEnd w:id="46"/>
    </w:p>
    <w:p w:rsidR="00B52F3F" w:rsidRDefault="00750367">
      <w:pPr>
        <w:spacing w:before="80" w:after="0"/>
        <w:jc w:val="both"/>
      </w:pPr>
      <w:r w:rsidRPr="00D470F4">
        <w:t>Provide revenue and net earnings during the last three fiscal years. For companies with multiple lines of business, column 1 is for the Line of Business specific to this implementation</w:t>
      </w:r>
      <w:r>
        <w:t xml:space="preserve">.  </w:t>
      </w:r>
      <w:r w:rsidR="004B7C9F">
        <w:t>Additionally, p</w:t>
      </w:r>
      <w:r>
        <w:t>rovide audited financial statements for each year as attachments.</w:t>
      </w:r>
    </w:p>
    <w:tbl>
      <w:tblPr>
        <w:tblW w:w="2568" w:type="dxa"/>
        <w:tblLayout w:type="fixed"/>
        <w:tblLook w:val="0000"/>
      </w:tblPr>
      <w:tblGrid>
        <w:gridCol w:w="1758"/>
        <w:gridCol w:w="810"/>
      </w:tblGrid>
      <w:tr w:rsidR="00CE4451" w:rsidRPr="00A374B0" w:rsidTr="00DF22F1">
        <w:tc>
          <w:tcPr>
            <w:tcW w:w="1758" w:type="dxa"/>
          </w:tcPr>
          <w:p w:rsidR="00CE4451" w:rsidRPr="003B2113" w:rsidRDefault="00CE4451" w:rsidP="00DF22F1">
            <w:pPr>
              <w:tabs>
                <w:tab w:val="left" w:pos="-4410"/>
              </w:tabs>
              <w:spacing w:before="80" w:after="40" w:line="240" w:lineRule="auto"/>
              <w:ind w:right="4"/>
              <w:rPr>
                <w:b/>
                <w:szCs w:val="22"/>
              </w:rPr>
            </w:pPr>
            <w:r w:rsidRPr="003B2113">
              <w:rPr>
                <w:b/>
                <w:szCs w:val="22"/>
              </w:rPr>
              <w:t>Attached? (Y/N):</w:t>
            </w:r>
          </w:p>
        </w:tc>
        <w:tc>
          <w:tcPr>
            <w:tcW w:w="810" w:type="dxa"/>
            <w:tcBorders>
              <w:bottom w:val="single" w:sz="6" w:space="0" w:color="auto"/>
            </w:tcBorders>
          </w:tcPr>
          <w:p w:rsidR="00CE4451" w:rsidRPr="003B2113" w:rsidRDefault="00CE4451" w:rsidP="00DF22F1">
            <w:pPr>
              <w:spacing w:before="80" w:after="40" w:line="240" w:lineRule="auto"/>
              <w:ind w:left="86" w:right="86"/>
              <w:jc w:val="center"/>
              <w:rPr>
                <w:b/>
                <w:sz w:val="24"/>
                <w:szCs w:val="24"/>
              </w:rPr>
            </w:pPr>
          </w:p>
        </w:tc>
      </w:tr>
    </w:tbl>
    <w:p w:rsidR="00CE4451" w:rsidRPr="00D470F4" w:rsidRDefault="00CE4451" w:rsidP="006C6C5E">
      <w:pPr>
        <w:spacing w:before="80" w:after="0"/>
      </w:pPr>
    </w:p>
    <w:tbl>
      <w:tblPr>
        <w:tblW w:w="955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078"/>
        <w:gridCol w:w="2070"/>
        <w:gridCol w:w="2160"/>
        <w:gridCol w:w="2250"/>
      </w:tblGrid>
      <w:tr w:rsidR="00750367" w:rsidRPr="00B24DF6" w:rsidTr="00CE6718">
        <w:trPr>
          <w:tblHeader/>
        </w:trPr>
        <w:tc>
          <w:tcPr>
            <w:tcW w:w="9558" w:type="dxa"/>
            <w:gridSpan w:val="4"/>
            <w:tcBorders>
              <w:bottom w:val="double" w:sz="4" w:space="0" w:color="auto"/>
            </w:tcBorders>
          </w:tcPr>
          <w:p w:rsidR="00750367" w:rsidRPr="00B24DF6" w:rsidRDefault="005C7BF4" w:rsidP="00EC0010">
            <w:pPr>
              <w:keepNext/>
              <w:spacing w:before="80" w:after="40" w:line="240" w:lineRule="auto"/>
              <w:jc w:val="center"/>
              <w:rPr>
                <w:b/>
                <w:bCs/>
                <w:caps/>
                <w:sz w:val="22"/>
                <w:szCs w:val="22"/>
              </w:rPr>
            </w:pPr>
            <w:r w:rsidRPr="005C7BF4">
              <w:rPr>
                <w:b/>
                <w:bCs/>
                <w:caps/>
                <w:sz w:val="22"/>
                <w:szCs w:val="22"/>
              </w:rPr>
              <w:t>REVENUE (1)</w:t>
            </w:r>
          </w:p>
        </w:tc>
      </w:tr>
      <w:tr w:rsidR="00750367" w:rsidRPr="00B24DF6" w:rsidTr="00CE6718">
        <w:trPr>
          <w:tblHeader/>
        </w:trPr>
        <w:tc>
          <w:tcPr>
            <w:tcW w:w="3078" w:type="dxa"/>
            <w:tcBorders>
              <w:top w:val="double" w:sz="4" w:space="0" w:color="auto"/>
              <w:bottom w:val="double" w:sz="4" w:space="0" w:color="auto"/>
              <w:right w:val="double" w:sz="4" w:space="0" w:color="auto"/>
            </w:tcBorders>
            <w:shd w:val="clear" w:color="auto" w:fill="000000"/>
          </w:tcPr>
          <w:p w:rsidR="00750367" w:rsidRPr="00B24DF6" w:rsidRDefault="00750367" w:rsidP="00EC0010">
            <w:pPr>
              <w:keepNext/>
              <w:tabs>
                <w:tab w:val="right" w:pos="9360"/>
              </w:tabs>
              <w:spacing w:before="80" w:after="40" w:line="240" w:lineRule="auto"/>
              <w:jc w:val="center"/>
              <w:rPr>
                <w:b/>
                <w:szCs w:val="22"/>
              </w:rPr>
            </w:pPr>
            <w:r w:rsidRPr="00B24DF6">
              <w:rPr>
                <w:b/>
                <w:szCs w:val="22"/>
              </w:rPr>
              <w:t>Vendor *</w:t>
            </w:r>
          </w:p>
        </w:tc>
        <w:tc>
          <w:tcPr>
            <w:tcW w:w="2070" w:type="dxa"/>
            <w:tcBorders>
              <w:top w:val="double" w:sz="4" w:space="0" w:color="auto"/>
              <w:left w:val="double" w:sz="4" w:space="0" w:color="auto"/>
              <w:bottom w:val="double" w:sz="4" w:space="0" w:color="auto"/>
              <w:right w:val="double" w:sz="4" w:space="0" w:color="auto"/>
            </w:tcBorders>
            <w:shd w:val="clear" w:color="auto" w:fill="000000"/>
          </w:tcPr>
          <w:p w:rsidR="00750367" w:rsidRPr="00B24DF6" w:rsidRDefault="00750367" w:rsidP="00EC0010">
            <w:pPr>
              <w:keepNext/>
              <w:tabs>
                <w:tab w:val="right" w:pos="9360"/>
              </w:tabs>
              <w:spacing w:before="80" w:after="40" w:line="240" w:lineRule="auto"/>
              <w:jc w:val="center"/>
              <w:rPr>
                <w:b/>
                <w:szCs w:val="22"/>
              </w:rPr>
            </w:pPr>
            <w:r w:rsidRPr="00B24DF6">
              <w:rPr>
                <w:b/>
                <w:szCs w:val="22"/>
              </w:rPr>
              <w:t>FY2007</w:t>
            </w:r>
          </w:p>
        </w:tc>
        <w:tc>
          <w:tcPr>
            <w:tcW w:w="2160" w:type="dxa"/>
            <w:tcBorders>
              <w:top w:val="double" w:sz="4" w:space="0" w:color="auto"/>
              <w:left w:val="double" w:sz="4" w:space="0" w:color="auto"/>
              <w:bottom w:val="double" w:sz="4" w:space="0" w:color="auto"/>
              <w:right w:val="double" w:sz="4" w:space="0" w:color="auto"/>
            </w:tcBorders>
            <w:shd w:val="clear" w:color="auto" w:fill="000000"/>
          </w:tcPr>
          <w:p w:rsidR="00750367" w:rsidRPr="00B24DF6" w:rsidRDefault="00750367" w:rsidP="00EC0010">
            <w:pPr>
              <w:keepNext/>
              <w:tabs>
                <w:tab w:val="right" w:pos="9360"/>
              </w:tabs>
              <w:spacing w:before="80" w:after="40" w:line="240" w:lineRule="auto"/>
              <w:jc w:val="center"/>
              <w:rPr>
                <w:b/>
                <w:szCs w:val="22"/>
              </w:rPr>
            </w:pPr>
            <w:r w:rsidRPr="00B24DF6">
              <w:rPr>
                <w:b/>
                <w:szCs w:val="22"/>
              </w:rPr>
              <w:t>FY2008</w:t>
            </w:r>
          </w:p>
        </w:tc>
        <w:tc>
          <w:tcPr>
            <w:tcW w:w="2250" w:type="dxa"/>
            <w:tcBorders>
              <w:top w:val="double" w:sz="4" w:space="0" w:color="auto"/>
              <w:left w:val="double" w:sz="4" w:space="0" w:color="auto"/>
              <w:bottom w:val="double" w:sz="4" w:space="0" w:color="auto"/>
            </w:tcBorders>
            <w:shd w:val="clear" w:color="auto" w:fill="000000"/>
          </w:tcPr>
          <w:p w:rsidR="00750367" w:rsidRPr="00B24DF6" w:rsidRDefault="00750367" w:rsidP="00EC0010">
            <w:pPr>
              <w:keepNext/>
              <w:tabs>
                <w:tab w:val="right" w:pos="9360"/>
              </w:tabs>
              <w:spacing w:before="80" w:after="40" w:line="240" w:lineRule="auto"/>
              <w:jc w:val="center"/>
              <w:rPr>
                <w:b/>
                <w:szCs w:val="22"/>
              </w:rPr>
            </w:pPr>
            <w:r w:rsidRPr="00B24DF6">
              <w:rPr>
                <w:b/>
                <w:szCs w:val="22"/>
              </w:rPr>
              <w:t>FY2009</w:t>
            </w:r>
          </w:p>
        </w:tc>
      </w:tr>
      <w:tr w:rsidR="00750367" w:rsidRPr="00A374B0" w:rsidTr="007660C2">
        <w:trPr>
          <w:cantSplit/>
        </w:trPr>
        <w:tc>
          <w:tcPr>
            <w:tcW w:w="3078" w:type="dxa"/>
            <w:tcBorders>
              <w:top w:val="double" w:sz="4" w:space="0" w:color="auto"/>
            </w:tcBorders>
          </w:tcPr>
          <w:p w:rsidR="00750367" w:rsidRPr="00343504" w:rsidRDefault="00750367" w:rsidP="00C20ADF">
            <w:pPr>
              <w:pStyle w:val="Header"/>
              <w:tabs>
                <w:tab w:val="right" w:pos="9360"/>
              </w:tabs>
              <w:spacing w:before="80" w:after="40" w:line="240" w:lineRule="auto"/>
              <w:jc w:val="left"/>
              <w:rPr>
                <w:sz w:val="20"/>
              </w:rPr>
            </w:pPr>
          </w:p>
        </w:tc>
        <w:tc>
          <w:tcPr>
            <w:tcW w:w="2070" w:type="dxa"/>
            <w:tcBorders>
              <w:top w:val="double" w:sz="4" w:space="0" w:color="auto"/>
            </w:tcBorders>
          </w:tcPr>
          <w:p w:rsidR="00750367" w:rsidRPr="00343504" w:rsidRDefault="00750367" w:rsidP="00EC0010">
            <w:pPr>
              <w:pStyle w:val="Figure"/>
              <w:tabs>
                <w:tab w:val="right" w:pos="9360"/>
              </w:tabs>
              <w:spacing w:before="80" w:after="40" w:line="240" w:lineRule="auto"/>
              <w:ind w:right="288"/>
              <w:jc w:val="right"/>
              <w:rPr>
                <w:rFonts w:ascii="Arial" w:hAnsi="Arial" w:cs="Arial"/>
                <w:sz w:val="20"/>
              </w:rPr>
            </w:pPr>
          </w:p>
        </w:tc>
        <w:tc>
          <w:tcPr>
            <w:tcW w:w="2160" w:type="dxa"/>
            <w:tcBorders>
              <w:top w:val="double" w:sz="4" w:space="0" w:color="auto"/>
            </w:tcBorders>
          </w:tcPr>
          <w:p w:rsidR="00750367" w:rsidRPr="00343504" w:rsidRDefault="00750367" w:rsidP="00EC0010">
            <w:pPr>
              <w:pStyle w:val="Figure"/>
              <w:tabs>
                <w:tab w:val="right" w:pos="9360"/>
              </w:tabs>
              <w:spacing w:before="80" w:after="40" w:line="240" w:lineRule="auto"/>
              <w:ind w:right="288"/>
              <w:jc w:val="right"/>
              <w:rPr>
                <w:rFonts w:ascii="Arial" w:hAnsi="Arial" w:cs="Arial"/>
                <w:sz w:val="20"/>
              </w:rPr>
            </w:pPr>
          </w:p>
        </w:tc>
        <w:tc>
          <w:tcPr>
            <w:tcW w:w="2250" w:type="dxa"/>
            <w:tcBorders>
              <w:top w:val="double" w:sz="4" w:space="0" w:color="auto"/>
            </w:tcBorders>
          </w:tcPr>
          <w:p w:rsidR="00750367" w:rsidRPr="00343504" w:rsidRDefault="00750367" w:rsidP="00EC0010">
            <w:pPr>
              <w:keepNext/>
              <w:tabs>
                <w:tab w:val="right" w:pos="9360"/>
              </w:tabs>
              <w:spacing w:before="80" w:after="40" w:line="240" w:lineRule="auto"/>
              <w:ind w:right="180"/>
              <w:jc w:val="right"/>
            </w:pPr>
          </w:p>
        </w:tc>
      </w:tr>
      <w:tr w:rsidR="00750367" w:rsidRPr="00A374B0" w:rsidTr="007660C2">
        <w:trPr>
          <w:cantSplit/>
        </w:trPr>
        <w:tc>
          <w:tcPr>
            <w:tcW w:w="3078" w:type="dxa"/>
          </w:tcPr>
          <w:p w:rsidR="00750367" w:rsidRPr="00343504" w:rsidRDefault="00750367" w:rsidP="00EC0010">
            <w:pPr>
              <w:tabs>
                <w:tab w:val="right" w:pos="9360"/>
              </w:tabs>
              <w:spacing w:before="80" w:after="40" w:line="240" w:lineRule="auto"/>
            </w:pPr>
          </w:p>
        </w:tc>
        <w:tc>
          <w:tcPr>
            <w:tcW w:w="2070" w:type="dxa"/>
          </w:tcPr>
          <w:p w:rsidR="00750367" w:rsidRPr="00343504" w:rsidRDefault="00750367" w:rsidP="00EC0010">
            <w:pPr>
              <w:pStyle w:val="Figure"/>
              <w:tabs>
                <w:tab w:val="right" w:pos="9360"/>
              </w:tabs>
              <w:spacing w:before="80" w:after="40" w:line="240" w:lineRule="auto"/>
              <w:ind w:right="288"/>
              <w:jc w:val="right"/>
              <w:rPr>
                <w:rFonts w:ascii="Arial" w:hAnsi="Arial" w:cs="Arial"/>
                <w:sz w:val="20"/>
              </w:rPr>
            </w:pPr>
          </w:p>
        </w:tc>
        <w:tc>
          <w:tcPr>
            <w:tcW w:w="2160" w:type="dxa"/>
          </w:tcPr>
          <w:p w:rsidR="00750367" w:rsidRPr="00343504" w:rsidRDefault="00750367" w:rsidP="00EC0010">
            <w:pPr>
              <w:pStyle w:val="Figure"/>
              <w:tabs>
                <w:tab w:val="right" w:pos="9360"/>
              </w:tabs>
              <w:spacing w:before="80" w:after="40" w:line="240" w:lineRule="auto"/>
              <w:ind w:right="288"/>
              <w:jc w:val="right"/>
              <w:rPr>
                <w:rFonts w:ascii="Arial" w:hAnsi="Arial" w:cs="Arial"/>
                <w:sz w:val="20"/>
              </w:rPr>
            </w:pPr>
          </w:p>
        </w:tc>
        <w:tc>
          <w:tcPr>
            <w:tcW w:w="2250" w:type="dxa"/>
          </w:tcPr>
          <w:p w:rsidR="00750367" w:rsidRPr="00343504" w:rsidRDefault="00750367" w:rsidP="00EC0010">
            <w:pPr>
              <w:tabs>
                <w:tab w:val="right" w:pos="9360"/>
              </w:tabs>
              <w:spacing w:before="80" w:after="40" w:line="240" w:lineRule="auto"/>
              <w:ind w:right="180"/>
              <w:jc w:val="right"/>
            </w:pPr>
          </w:p>
        </w:tc>
      </w:tr>
      <w:tr w:rsidR="00750367" w:rsidRPr="00A374B0" w:rsidTr="007660C2">
        <w:trPr>
          <w:cantSplit/>
        </w:trPr>
        <w:tc>
          <w:tcPr>
            <w:tcW w:w="3078" w:type="dxa"/>
          </w:tcPr>
          <w:p w:rsidR="00750367" w:rsidRPr="00343504" w:rsidRDefault="00750367" w:rsidP="00EC0010">
            <w:pPr>
              <w:pStyle w:val="Header"/>
              <w:tabs>
                <w:tab w:val="right" w:pos="9360"/>
              </w:tabs>
              <w:spacing w:before="80" w:after="40" w:line="240" w:lineRule="auto"/>
              <w:jc w:val="left"/>
              <w:rPr>
                <w:sz w:val="20"/>
              </w:rPr>
            </w:pPr>
          </w:p>
        </w:tc>
        <w:tc>
          <w:tcPr>
            <w:tcW w:w="2070" w:type="dxa"/>
          </w:tcPr>
          <w:p w:rsidR="00750367" w:rsidRPr="00343504" w:rsidRDefault="00750367" w:rsidP="00EC0010">
            <w:pPr>
              <w:tabs>
                <w:tab w:val="right" w:pos="9360"/>
              </w:tabs>
              <w:spacing w:before="80" w:after="40" w:line="240" w:lineRule="auto"/>
              <w:ind w:right="288"/>
              <w:jc w:val="right"/>
            </w:pPr>
          </w:p>
        </w:tc>
        <w:tc>
          <w:tcPr>
            <w:tcW w:w="2160" w:type="dxa"/>
          </w:tcPr>
          <w:p w:rsidR="00750367" w:rsidRPr="00343504" w:rsidRDefault="00750367" w:rsidP="00EC0010">
            <w:pPr>
              <w:tabs>
                <w:tab w:val="right" w:pos="9360"/>
              </w:tabs>
              <w:spacing w:before="80" w:after="40" w:line="240" w:lineRule="auto"/>
              <w:ind w:right="288"/>
              <w:jc w:val="right"/>
            </w:pPr>
          </w:p>
        </w:tc>
        <w:tc>
          <w:tcPr>
            <w:tcW w:w="2250" w:type="dxa"/>
          </w:tcPr>
          <w:p w:rsidR="00750367" w:rsidRPr="00343504" w:rsidRDefault="00750367" w:rsidP="00EC0010">
            <w:pPr>
              <w:tabs>
                <w:tab w:val="right" w:pos="9360"/>
              </w:tabs>
              <w:spacing w:before="80" w:after="40" w:line="240" w:lineRule="auto"/>
              <w:ind w:right="180"/>
              <w:jc w:val="right"/>
            </w:pPr>
          </w:p>
        </w:tc>
      </w:tr>
    </w:tbl>
    <w:p w:rsidR="00750367" w:rsidRDefault="00750367" w:rsidP="00B24DF6">
      <w:pPr>
        <w:spacing w:before="60" w:after="60"/>
        <w:ind w:right="187"/>
        <w:rPr>
          <w:b/>
        </w:rPr>
      </w:pPr>
    </w:p>
    <w:tbl>
      <w:tblPr>
        <w:tblW w:w="955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078"/>
        <w:gridCol w:w="2070"/>
        <w:gridCol w:w="2160"/>
        <w:gridCol w:w="2250"/>
      </w:tblGrid>
      <w:tr w:rsidR="00B24DF6" w:rsidRPr="00B24DF6" w:rsidTr="00CE6718">
        <w:trPr>
          <w:tblHeader/>
        </w:trPr>
        <w:tc>
          <w:tcPr>
            <w:tcW w:w="9558" w:type="dxa"/>
            <w:gridSpan w:val="4"/>
            <w:tcBorders>
              <w:bottom w:val="double" w:sz="4" w:space="0" w:color="auto"/>
            </w:tcBorders>
          </w:tcPr>
          <w:p w:rsidR="00B24DF6" w:rsidRPr="00B24DF6" w:rsidRDefault="00B24DF6" w:rsidP="00DF22F1">
            <w:pPr>
              <w:keepNext/>
              <w:spacing w:before="80" w:after="40" w:line="240" w:lineRule="auto"/>
              <w:jc w:val="center"/>
              <w:rPr>
                <w:b/>
                <w:bCs/>
                <w:caps/>
                <w:sz w:val="22"/>
                <w:szCs w:val="22"/>
              </w:rPr>
            </w:pPr>
            <w:r>
              <w:rPr>
                <w:b/>
                <w:bCs/>
                <w:caps/>
                <w:sz w:val="22"/>
                <w:szCs w:val="22"/>
              </w:rPr>
              <w:t>NET EARNINGS</w:t>
            </w:r>
            <w:r w:rsidRPr="00B24DF6">
              <w:rPr>
                <w:b/>
                <w:bCs/>
                <w:caps/>
                <w:sz w:val="22"/>
                <w:szCs w:val="22"/>
              </w:rPr>
              <w:t xml:space="preserve"> (1)</w:t>
            </w:r>
          </w:p>
        </w:tc>
      </w:tr>
      <w:tr w:rsidR="00B24DF6" w:rsidRPr="00B24DF6" w:rsidTr="00CE6718">
        <w:trPr>
          <w:tblHeader/>
        </w:trPr>
        <w:tc>
          <w:tcPr>
            <w:tcW w:w="3078" w:type="dxa"/>
            <w:tcBorders>
              <w:top w:val="double" w:sz="4" w:space="0" w:color="auto"/>
              <w:bottom w:val="double" w:sz="4" w:space="0" w:color="auto"/>
              <w:right w:val="double" w:sz="4" w:space="0" w:color="auto"/>
            </w:tcBorders>
            <w:shd w:val="clear" w:color="auto" w:fill="000000"/>
          </w:tcPr>
          <w:p w:rsidR="00B24DF6" w:rsidRPr="00B24DF6" w:rsidRDefault="00B24DF6" w:rsidP="00DF22F1">
            <w:pPr>
              <w:keepNext/>
              <w:tabs>
                <w:tab w:val="right" w:pos="9360"/>
              </w:tabs>
              <w:spacing w:before="80" w:after="40" w:line="240" w:lineRule="auto"/>
              <w:jc w:val="center"/>
              <w:rPr>
                <w:b/>
                <w:szCs w:val="22"/>
              </w:rPr>
            </w:pPr>
            <w:r w:rsidRPr="00B24DF6">
              <w:rPr>
                <w:b/>
                <w:szCs w:val="22"/>
              </w:rPr>
              <w:t>Vendor *</w:t>
            </w:r>
          </w:p>
        </w:tc>
        <w:tc>
          <w:tcPr>
            <w:tcW w:w="2070" w:type="dxa"/>
            <w:tcBorders>
              <w:top w:val="double" w:sz="4" w:space="0" w:color="auto"/>
              <w:left w:val="double" w:sz="4" w:space="0" w:color="auto"/>
              <w:bottom w:val="double" w:sz="4" w:space="0" w:color="auto"/>
              <w:right w:val="double" w:sz="4" w:space="0" w:color="auto"/>
            </w:tcBorders>
            <w:shd w:val="clear" w:color="auto" w:fill="000000"/>
          </w:tcPr>
          <w:p w:rsidR="00B24DF6" w:rsidRPr="00B24DF6" w:rsidRDefault="00B24DF6" w:rsidP="00DF22F1">
            <w:pPr>
              <w:keepNext/>
              <w:tabs>
                <w:tab w:val="right" w:pos="9360"/>
              </w:tabs>
              <w:spacing w:before="80" w:after="40" w:line="240" w:lineRule="auto"/>
              <w:jc w:val="center"/>
              <w:rPr>
                <w:b/>
                <w:szCs w:val="22"/>
              </w:rPr>
            </w:pPr>
            <w:r w:rsidRPr="00B24DF6">
              <w:rPr>
                <w:b/>
                <w:szCs w:val="22"/>
              </w:rPr>
              <w:t>FY2007</w:t>
            </w:r>
          </w:p>
        </w:tc>
        <w:tc>
          <w:tcPr>
            <w:tcW w:w="2160" w:type="dxa"/>
            <w:tcBorders>
              <w:top w:val="double" w:sz="4" w:space="0" w:color="auto"/>
              <w:left w:val="double" w:sz="4" w:space="0" w:color="auto"/>
              <w:bottom w:val="double" w:sz="4" w:space="0" w:color="auto"/>
              <w:right w:val="double" w:sz="4" w:space="0" w:color="auto"/>
            </w:tcBorders>
            <w:shd w:val="clear" w:color="auto" w:fill="000000"/>
          </w:tcPr>
          <w:p w:rsidR="00B24DF6" w:rsidRPr="00B24DF6" w:rsidRDefault="00B24DF6" w:rsidP="00DF22F1">
            <w:pPr>
              <w:keepNext/>
              <w:tabs>
                <w:tab w:val="right" w:pos="9360"/>
              </w:tabs>
              <w:spacing w:before="80" w:after="40" w:line="240" w:lineRule="auto"/>
              <w:jc w:val="center"/>
              <w:rPr>
                <w:b/>
                <w:szCs w:val="22"/>
              </w:rPr>
            </w:pPr>
            <w:r w:rsidRPr="00B24DF6">
              <w:rPr>
                <w:b/>
                <w:szCs w:val="22"/>
              </w:rPr>
              <w:t>FY2008</w:t>
            </w:r>
          </w:p>
        </w:tc>
        <w:tc>
          <w:tcPr>
            <w:tcW w:w="2250" w:type="dxa"/>
            <w:tcBorders>
              <w:top w:val="double" w:sz="4" w:space="0" w:color="auto"/>
              <w:left w:val="double" w:sz="4" w:space="0" w:color="auto"/>
              <w:bottom w:val="double" w:sz="4" w:space="0" w:color="auto"/>
            </w:tcBorders>
            <w:shd w:val="clear" w:color="auto" w:fill="000000"/>
          </w:tcPr>
          <w:p w:rsidR="00B24DF6" w:rsidRPr="00B24DF6" w:rsidRDefault="00B24DF6" w:rsidP="00DF22F1">
            <w:pPr>
              <w:keepNext/>
              <w:tabs>
                <w:tab w:val="right" w:pos="9360"/>
              </w:tabs>
              <w:spacing w:before="80" w:after="40" w:line="240" w:lineRule="auto"/>
              <w:jc w:val="center"/>
              <w:rPr>
                <w:b/>
                <w:szCs w:val="22"/>
              </w:rPr>
            </w:pPr>
            <w:r w:rsidRPr="00B24DF6">
              <w:rPr>
                <w:b/>
                <w:szCs w:val="22"/>
              </w:rPr>
              <w:t>FY2009</w:t>
            </w:r>
          </w:p>
        </w:tc>
      </w:tr>
      <w:tr w:rsidR="00B24DF6" w:rsidRPr="00A374B0" w:rsidTr="007660C2">
        <w:tc>
          <w:tcPr>
            <w:tcW w:w="3078" w:type="dxa"/>
            <w:tcBorders>
              <w:top w:val="double" w:sz="4" w:space="0" w:color="auto"/>
            </w:tcBorders>
          </w:tcPr>
          <w:p w:rsidR="00B24DF6" w:rsidRPr="00343504" w:rsidRDefault="00B24DF6" w:rsidP="00DF22F1">
            <w:pPr>
              <w:pStyle w:val="Header"/>
              <w:tabs>
                <w:tab w:val="right" w:pos="9360"/>
              </w:tabs>
              <w:spacing w:before="80" w:after="40" w:line="240" w:lineRule="auto"/>
              <w:jc w:val="left"/>
              <w:rPr>
                <w:sz w:val="20"/>
              </w:rPr>
            </w:pPr>
          </w:p>
        </w:tc>
        <w:tc>
          <w:tcPr>
            <w:tcW w:w="2070" w:type="dxa"/>
            <w:tcBorders>
              <w:top w:val="double" w:sz="4" w:space="0" w:color="auto"/>
            </w:tcBorders>
          </w:tcPr>
          <w:p w:rsidR="00B24DF6" w:rsidRPr="00343504" w:rsidRDefault="00B24DF6" w:rsidP="00DF22F1">
            <w:pPr>
              <w:pStyle w:val="Figure"/>
              <w:tabs>
                <w:tab w:val="right" w:pos="9360"/>
              </w:tabs>
              <w:spacing w:before="80" w:after="40" w:line="240" w:lineRule="auto"/>
              <w:ind w:right="288"/>
              <w:jc w:val="right"/>
              <w:rPr>
                <w:rFonts w:ascii="Arial" w:hAnsi="Arial" w:cs="Arial"/>
                <w:sz w:val="20"/>
              </w:rPr>
            </w:pPr>
          </w:p>
        </w:tc>
        <w:tc>
          <w:tcPr>
            <w:tcW w:w="2160" w:type="dxa"/>
            <w:tcBorders>
              <w:top w:val="double" w:sz="4" w:space="0" w:color="auto"/>
            </w:tcBorders>
          </w:tcPr>
          <w:p w:rsidR="00B24DF6" w:rsidRPr="00343504" w:rsidRDefault="00B24DF6" w:rsidP="00DF22F1">
            <w:pPr>
              <w:pStyle w:val="Figure"/>
              <w:tabs>
                <w:tab w:val="right" w:pos="9360"/>
              </w:tabs>
              <w:spacing w:before="80" w:after="40" w:line="240" w:lineRule="auto"/>
              <w:ind w:right="288"/>
              <w:jc w:val="right"/>
              <w:rPr>
                <w:rFonts w:ascii="Arial" w:hAnsi="Arial" w:cs="Arial"/>
                <w:sz w:val="20"/>
              </w:rPr>
            </w:pPr>
          </w:p>
        </w:tc>
        <w:tc>
          <w:tcPr>
            <w:tcW w:w="2250" w:type="dxa"/>
            <w:tcBorders>
              <w:top w:val="double" w:sz="4" w:space="0" w:color="auto"/>
            </w:tcBorders>
          </w:tcPr>
          <w:p w:rsidR="00B24DF6" w:rsidRPr="00343504" w:rsidRDefault="00B24DF6" w:rsidP="00DF22F1">
            <w:pPr>
              <w:keepNext/>
              <w:tabs>
                <w:tab w:val="right" w:pos="9360"/>
              </w:tabs>
              <w:spacing w:before="80" w:after="40" w:line="240" w:lineRule="auto"/>
              <w:ind w:right="180"/>
              <w:jc w:val="right"/>
            </w:pPr>
          </w:p>
        </w:tc>
      </w:tr>
      <w:tr w:rsidR="00B24DF6" w:rsidRPr="00A374B0" w:rsidTr="007660C2">
        <w:tc>
          <w:tcPr>
            <w:tcW w:w="3078" w:type="dxa"/>
          </w:tcPr>
          <w:p w:rsidR="00B24DF6" w:rsidRPr="00343504" w:rsidRDefault="00B24DF6" w:rsidP="00DF22F1">
            <w:pPr>
              <w:tabs>
                <w:tab w:val="right" w:pos="9360"/>
              </w:tabs>
              <w:spacing w:before="80" w:after="40" w:line="240" w:lineRule="auto"/>
            </w:pPr>
          </w:p>
        </w:tc>
        <w:tc>
          <w:tcPr>
            <w:tcW w:w="2070" w:type="dxa"/>
          </w:tcPr>
          <w:p w:rsidR="00B24DF6" w:rsidRPr="00343504" w:rsidRDefault="00B24DF6" w:rsidP="00DF22F1">
            <w:pPr>
              <w:pStyle w:val="Figure"/>
              <w:tabs>
                <w:tab w:val="right" w:pos="9360"/>
              </w:tabs>
              <w:spacing w:before="80" w:after="40" w:line="240" w:lineRule="auto"/>
              <w:ind w:right="288"/>
              <w:jc w:val="right"/>
              <w:rPr>
                <w:rFonts w:ascii="Arial" w:hAnsi="Arial" w:cs="Arial"/>
                <w:sz w:val="20"/>
              </w:rPr>
            </w:pPr>
          </w:p>
        </w:tc>
        <w:tc>
          <w:tcPr>
            <w:tcW w:w="2160" w:type="dxa"/>
          </w:tcPr>
          <w:p w:rsidR="00B24DF6" w:rsidRPr="00343504" w:rsidRDefault="00B24DF6" w:rsidP="00DF22F1">
            <w:pPr>
              <w:pStyle w:val="Figure"/>
              <w:tabs>
                <w:tab w:val="right" w:pos="9360"/>
              </w:tabs>
              <w:spacing w:before="80" w:after="40" w:line="240" w:lineRule="auto"/>
              <w:ind w:right="288"/>
              <w:jc w:val="right"/>
              <w:rPr>
                <w:rFonts w:ascii="Arial" w:hAnsi="Arial" w:cs="Arial"/>
                <w:sz w:val="20"/>
              </w:rPr>
            </w:pPr>
          </w:p>
        </w:tc>
        <w:tc>
          <w:tcPr>
            <w:tcW w:w="2250" w:type="dxa"/>
          </w:tcPr>
          <w:p w:rsidR="00B24DF6" w:rsidRPr="00343504" w:rsidRDefault="00B24DF6" w:rsidP="00DF22F1">
            <w:pPr>
              <w:tabs>
                <w:tab w:val="right" w:pos="9360"/>
              </w:tabs>
              <w:spacing w:before="80" w:after="40" w:line="240" w:lineRule="auto"/>
              <w:ind w:right="180"/>
              <w:jc w:val="right"/>
            </w:pPr>
          </w:p>
        </w:tc>
      </w:tr>
      <w:tr w:rsidR="00B24DF6" w:rsidRPr="00A374B0" w:rsidTr="007660C2">
        <w:tc>
          <w:tcPr>
            <w:tcW w:w="3078" w:type="dxa"/>
          </w:tcPr>
          <w:p w:rsidR="00B24DF6" w:rsidRPr="00343504" w:rsidRDefault="00B24DF6" w:rsidP="00DF22F1">
            <w:pPr>
              <w:pStyle w:val="Header"/>
              <w:tabs>
                <w:tab w:val="right" w:pos="9360"/>
              </w:tabs>
              <w:spacing w:before="80" w:after="40" w:line="240" w:lineRule="auto"/>
              <w:jc w:val="left"/>
              <w:rPr>
                <w:sz w:val="20"/>
              </w:rPr>
            </w:pPr>
          </w:p>
        </w:tc>
        <w:tc>
          <w:tcPr>
            <w:tcW w:w="2070" w:type="dxa"/>
          </w:tcPr>
          <w:p w:rsidR="00B24DF6" w:rsidRPr="00343504" w:rsidRDefault="00B24DF6" w:rsidP="00DF22F1">
            <w:pPr>
              <w:tabs>
                <w:tab w:val="right" w:pos="9360"/>
              </w:tabs>
              <w:spacing w:before="80" w:after="40" w:line="240" w:lineRule="auto"/>
              <w:ind w:right="288"/>
              <w:jc w:val="right"/>
            </w:pPr>
          </w:p>
        </w:tc>
        <w:tc>
          <w:tcPr>
            <w:tcW w:w="2160" w:type="dxa"/>
          </w:tcPr>
          <w:p w:rsidR="00B24DF6" w:rsidRPr="00343504" w:rsidRDefault="00B24DF6" w:rsidP="00DF22F1">
            <w:pPr>
              <w:tabs>
                <w:tab w:val="right" w:pos="9360"/>
              </w:tabs>
              <w:spacing w:before="80" w:after="40" w:line="240" w:lineRule="auto"/>
              <w:ind w:right="288"/>
              <w:jc w:val="right"/>
            </w:pPr>
          </w:p>
        </w:tc>
        <w:tc>
          <w:tcPr>
            <w:tcW w:w="2250" w:type="dxa"/>
          </w:tcPr>
          <w:p w:rsidR="00B24DF6" w:rsidRPr="00343504" w:rsidRDefault="00B24DF6" w:rsidP="00DF22F1">
            <w:pPr>
              <w:tabs>
                <w:tab w:val="right" w:pos="9360"/>
              </w:tabs>
              <w:spacing w:before="80" w:after="40" w:line="240" w:lineRule="auto"/>
              <w:ind w:right="180"/>
              <w:jc w:val="right"/>
            </w:pPr>
          </w:p>
        </w:tc>
      </w:tr>
    </w:tbl>
    <w:p w:rsidR="00750367" w:rsidRPr="006C6C5E" w:rsidRDefault="00750367" w:rsidP="00B24DF6">
      <w:pPr>
        <w:pStyle w:val="ListParagraph"/>
        <w:overflowPunct w:val="0"/>
        <w:autoSpaceDE w:val="0"/>
        <w:autoSpaceDN w:val="0"/>
        <w:adjustRightInd w:val="0"/>
        <w:spacing w:before="80" w:after="40" w:line="240" w:lineRule="auto"/>
        <w:ind w:left="0" w:right="187"/>
        <w:textAlignment w:val="baseline"/>
      </w:pPr>
      <w:r w:rsidRPr="006C6C5E">
        <w:t>*i.e., just the division of the company responsible for this system</w:t>
      </w:r>
    </w:p>
    <w:p w:rsidR="00B52F3F" w:rsidRDefault="00750367">
      <w:pPr>
        <w:pStyle w:val="ListParagraph"/>
        <w:keepNext/>
        <w:overflowPunct w:val="0"/>
        <w:autoSpaceDE w:val="0"/>
        <w:autoSpaceDN w:val="0"/>
        <w:adjustRightInd w:val="0"/>
        <w:spacing w:before="120" w:after="60" w:line="240" w:lineRule="auto"/>
        <w:ind w:left="0" w:right="187"/>
        <w:jc w:val="both"/>
        <w:textAlignment w:val="baseline"/>
      </w:pPr>
      <w:r>
        <w:t>If there is any reason why financial information is not provided, e</w:t>
      </w:r>
      <w:r w:rsidRPr="001F5C66">
        <w:t xml:space="preserve">xplain </w:t>
      </w:r>
      <w:r>
        <w:t>the</w:t>
      </w:r>
      <w:r w:rsidRPr="001F5C66">
        <w:t xml:space="preserve"> reason </w:t>
      </w:r>
      <w:r>
        <w:t>why and state the conditions under which</w:t>
      </w:r>
      <w:r w:rsidRPr="001F5C66">
        <w:t xml:space="preserve"> it will be provided at </w:t>
      </w:r>
      <w:r>
        <w:t xml:space="preserve">some </w:t>
      </w:r>
      <w:r w:rsidRPr="001F5C66">
        <w:t>time</w:t>
      </w:r>
      <w:r>
        <w:t xml:space="preserve"> in the future.</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68"/>
      </w:tblGrid>
      <w:tr w:rsidR="00750367" w:rsidRPr="00A374B0" w:rsidTr="007660C2">
        <w:tc>
          <w:tcPr>
            <w:tcW w:w="9568" w:type="dxa"/>
          </w:tcPr>
          <w:p w:rsidR="00B52F3F" w:rsidRDefault="00B52F3F">
            <w:pPr>
              <w:spacing w:before="80" w:after="40" w:line="240" w:lineRule="auto"/>
              <w:ind w:right="86"/>
            </w:pPr>
          </w:p>
        </w:tc>
      </w:tr>
    </w:tbl>
    <w:p w:rsidR="00750367" w:rsidRPr="006C6C5E" w:rsidRDefault="00750367" w:rsidP="006C6C5E">
      <w:pPr>
        <w:pStyle w:val="Num-Heading2"/>
      </w:pPr>
      <w:bookmarkStart w:id="47" w:name="_Toc263198848"/>
      <w:bookmarkStart w:id="48" w:name="_Toc268174938"/>
      <w:r w:rsidRPr="006C6C5E">
        <w:t>Legal Disclosures</w:t>
      </w:r>
      <w:bookmarkEnd w:id="47"/>
      <w:bookmarkEnd w:id="48"/>
    </w:p>
    <w:p w:rsidR="00B52F3F" w:rsidRDefault="00750367">
      <w:pPr>
        <w:pStyle w:val="Num-Heading3"/>
        <w:tabs>
          <w:tab w:val="clear" w:pos="1177"/>
          <w:tab w:val="num" w:pos="720"/>
        </w:tabs>
        <w:ind w:left="720" w:hanging="720"/>
      </w:pPr>
      <w:bookmarkStart w:id="49" w:name="_Toc263198849"/>
      <w:bookmarkStart w:id="50" w:name="_Toc268174939"/>
      <w:r w:rsidRPr="006C6C5E">
        <w:t>Judgments, Litigation and Disputes</w:t>
      </w:r>
      <w:bookmarkEnd w:id="49"/>
      <w:bookmarkEnd w:id="50"/>
    </w:p>
    <w:p w:rsidR="00750367" w:rsidRPr="006C6C5E" w:rsidRDefault="00750367" w:rsidP="00E25021">
      <w:pPr>
        <w:pStyle w:val="StyleNotBoldJustified"/>
        <w:rPr>
          <w:rFonts w:ascii="Calibri" w:hAnsi="Calibri"/>
          <w:sz w:val="20"/>
        </w:rPr>
      </w:pPr>
      <w:r w:rsidRPr="006C6C5E">
        <w:rPr>
          <w:rFonts w:ascii="Calibri" w:hAnsi="Calibri"/>
          <w:sz w:val="20"/>
        </w:rPr>
        <w:t>Provide information on any judgments, litigation, or other legal disputes pertaining to project activities (e.g., litigation related to shareholder disputes do not need to be disclosed) that have occurred with the Vendor and each subcontractor in the past 5 years. This includes any claims, disputes, or disallowances which have occurred, including but not limited to notices of default, unsatisfactory performance, administrative protests, or other action involving state or federal government and private companies. Please provide details including the state and court where the case is filed, the case number, name of parties, and whether the litigation has been resolved or is currently pending. If none are known to exist, state “None.”</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880"/>
        <w:gridCol w:w="6688"/>
      </w:tblGrid>
      <w:tr w:rsidR="00750367" w:rsidRPr="00364522" w:rsidTr="00CE6718">
        <w:trPr>
          <w:tblHeader/>
        </w:trPr>
        <w:tc>
          <w:tcPr>
            <w:tcW w:w="9568" w:type="dxa"/>
            <w:gridSpan w:val="2"/>
            <w:tcBorders>
              <w:bottom w:val="double" w:sz="4" w:space="0" w:color="auto"/>
            </w:tcBorders>
          </w:tcPr>
          <w:p w:rsidR="00750367" w:rsidRPr="00364522" w:rsidRDefault="005C7BF4" w:rsidP="009C3E00">
            <w:pPr>
              <w:keepNext/>
              <w:spacing w:before="80" w:after="40" w:line="240" w:lineRule="auto"/>
              <w:jc w:val="center"/>
              <w:rPr>
                <w:b/>
                <w:bCs/>
                <w:caps/>
                <w:sz w:val="22"/>
                <w:szCs w:val="22"/>
              </w:rPr>
            </w:pPr>
            <w:r w:rsidRPr="005C7BF4">
              <w:rPr>
                <w:b/>
                <w:bCs/>
                <w:caps/>
                <w:sz w:val="22"/>
                <w:szCs w:val="22"/>
              </w:rPr>
              <w:t>JUDGMENTS, LITIGATION and DISPUTES</w:t>
            </w:r>
          </w:p>
        </w:tc>
      </w:tr>
      <w:tr w:rsidR="00750367" w:rsidRPr="00364522" w:rsidTr="00CE6718">
        <w:trPr>
          <w:tblHeader/>
        </w:trPr>
        <w:tc>
          <w:tcPr>
            <w:tcW w:w="2880" w:type="dxa"/>
            <w:tcBorders>
              <w:top w:val="double" w:sz="4" w:space="0" w:color="auto"/>
              <w:bottom w:val="double" w:sz="4" w:space="0" w:color="auto"/>
              <w:right w:val="double" w:sz="4" w:space="0" w:color="auto"/>
            </w:tcBorders>
            <w:shd w:val="clear" w:color="auto" w:fill="000000"/>
          </w:tcPr>
          <w:p w:rsidR="00750367" w:rsidRPr="00364522" w:rsidRDefault="005C7BF4" w:rsidP="009C3E00">
            <w:pPr>
              <w:keepNext/>
              <w:spacing w:before="80" w:after="40" w:line="240" w:lineRule="auto"/>
              <w:jc w:val="center"/>
              <w:rPr>
                <w:b/>
                <w:bCs/>
                <w:szCs w:val="22"/>
              </w:rPr>
            </w:pPr>
            <w:r w:rsidRPr="005C7BF4">
              <w:rPr>
                <w:b/>
                <w:bCs/>
                <w:szCs w:val="22"/>
              </w:rPr>
              <w:t>Vendor</w:t>
            </w:r>
          </w:p>
        </w:tc>
        <w:tc>
          <w:tcPr>
            <w:tcW w:w="6688" w:type="dxa"/>
            <w:tcBorders>
              <w:top w:val="double" w:sz="4" w:space="0" w:color="auto"/>
              <w:left w:val="double" w:sz="4" w:space="0" w:color="auto"/>
              <w:bottom w:val="double" w:sz="4" w:space="0" w:color="auto"/>
            </w:tcBorders>
            <w:shd w:val="clear" w:color="auto" w:fill="000000"/>
          </w:tcPr>
          <w:p w:rsidR="00750367" w:rsidRPr="00364522" w:rsidRDefault="005C7BF4" w:rsidP="009C3E00">
            <w:pPr>
              <w:keepNext/>
              <w:spacing w:before="80" w:after="40" w:line="240" w:lineRule="auto"/>
              <w:jc w:val="center"/>
              <w:rPr>
                <w:b/>
                <w:bCs/>
                <w:szCs w:val="22"/>
              </w:rPr>
            </w:pPr>
            <w:r w:rsidRPr="005C7BF4">
              <w:rPr>
                <w:b/>
                <w:bCs/>
                <w:szCs w:val="22"/>
              </w:rPr>
              <w:t>Explanation</w:t>
            </w:r>
          </w:p>
        </w:tc>
      </w:tr>
      <w:tr w:rsidR="00750367" w:rsidRPr="00A374B0" w:rsidTr="007660C2">
        <w:trPr>
          <w:cantSplit/>
        </w:trPr>
        <w:tc>
          <w:tcPr>
            <w:tcW w:w="2880" w:type="dxa"/>
            <w:tcBorders>
              <w:top w:val="double" w:sz="4" w:space="0" w:color="auto"/>
            </w:tcBorders>
          </w:tcPr>
          <w:p w:rsidR="00750367" w:rsidRPr="00343504" w:rsidRDefault="00750367" w:rsidP="009C3E00">
            <w:pPr>
              <w:spacing w:before="80" w:after="40" w:line="240" w:lineRule="auto"/>
              <w:ind w:left="86" w:right="86"/>
            </w:pPr>
          </w:p>
        </w:tc>
        <w:tc>
          <w:tcPr>
            <w:tcW w:w="6688" w:type="dxa"/>
            <w:tcBorders>
              <w:top w:val="double" w:sz="4" w:space="0" w:color="auto"/>
            </w:tcBorders>
          </w:tcPr>
          <w:p w:rsidR="00750367" w:rsidRPr="00343504" w:rsidRDefault="00750367" w:rsidP="009C3E00">
            <w:pPr>
              <w:spacing w:before="80" w:after="40" w:line="240" w:lineRule="auto"/>
              <w:ind w:left="86" w:right="86"/>
            </w:pPr>
          </w:p>
        </w:tc>
      </w:tr>
      <w:tr w:rsidR="00750367" w:rsidRPr="00A374B0" w:rsidTr="007660C2">
        <w:trPr>
          <w:cantSplit/>
        </w:trPr>
        <w:tc>
          <w:tcPr>
            <w:tcW w:w="2880" w:type="dxa"/>
          </w:tcPr>
          <w:p w:rsidR="00750367" w:rsidRPr="00343504" w:rsidRDefault="00750367" w:rsidP="009C3E00">
            <w:pPr>
              <w:spacing w:before="80" w:after="40" w:line="240" w:lineRule="auto"/>
              <w:ind w:left="86" w:right="86"/>
            </w:pPr>
          </w:p>
        </w:tc>
        <w:tc>
          <w:tcPr>
            <w:tcW w:w="6688" w:type="dxa"/>
          </w:tcPr>
          <w:p w:rsidR="00750367" w:rsidRPr="00343504" w:rsidRDefault="00750367" w:rsidP="009C3E00">
            <w:pPr>
              <w:spacing w:before="80" w:after="40" w:line="240" w:lineRule="auto"/>
              <w:ind w:left="86" w:right="86"/>
            </w:pPr>
          </w:p>
        </w:tc>
      </w:tr>
      <w:tr w:rsidR="00750367" w:rsidRPr="00A374B0" w:rsidTr="007660C2">
        <w:trPr>
          <w:cantSplit/>
        </w:trPr>
        <w:tc>
          <w:tcPr>
            <w:tcW w:w="2880" w:type="dxa"/>
          </w:tcPr>
          <w:p w:rsidR="00750367" w:rsidRPr="00343504" w:rsidRDefault="00750367" w:rsidP="009C3E00">
            <w:pPr>
              <w:spacing w:before="80" w:after="40" w:line="240" w:lineRule="auto"/>
              <w:ind w:left="86" w:right="86"/>
            </w:pPr>
          </w:p>
        </w:tc>
        <w:tc>
          <w:tcPr>
            <w:tcW w:w="6688" w:type="dxa"/>
          </w:tcPr>
          <w:p w:rsidR="00750367" w:rsidRPr="00343504" w:rsidRDefault="00750367" w:rsidP="009C3E00">
            <w:pPr>
              <w:spacing w:before="80" w:after="40" w:line="240" w:lineRule="auto"/>
              <w:ind w:left="86" w:right="86"/>
            </w:pPr>
          </w:p>
        </w:tc>
      </w:tr>
      <w:tr w:rsidR="00750367" w:rsidRPr="00A374B0" w:rsidTr="007660C2">
        <w:trPr>
          <w:cantSplit/>
        </w:trPr>
        <w:tc>
          <w:tcPr>
            <w:tcW w:w="2880" w:type="dxa"/>
          </w:tcPr>
          <w:p w:rsidR="00750367" w:rsidRPr="00343504" w:rsidRDefault="00750367" w:rsidP="009C3E00">
            <w:pPr>
              <w:spacing w:before="80" w:after="40" w:line="240" w:lineRule="auto"/>
              <w:ind w:left="86"/>
            </w:pPr>
          </w:p>
        </w:tc>
        <w:tc>
          <w:tcPr>
            <w:tcW w:w="6688" w:type="dxa"/>
          </w:tcPr>
          <w:p w:rsidR="00750367" w:rsidRPr="00343504" w:rsidRDefault="00750367" w:rsidP="009C3E00">
            <w:pPr>
              <w:spacing w:before="80" w:after="40" w:line="240" w:lineRule="auto"/>
              <w:ind w:left="86" w:right="86"/>
            </w:pPr>
          </w:p>
        </w:tc>
      </w:tr>
      <w:tr w:rsidR="00750367" w:rsidRPr="00A374B0" w:rsidTr="007660C2">
        <w:trPr>
          <w:cantSplit/>
        </w:trPr>
        <w:tc>
          <w:tcPr>
            <w:tcW w:w="2880" w:type="dxa"/>
          </w:tcPr>
          <w:p w:rsidR="00750367" w:rsidRPr="00343504" w:rsidRDefault="00750367" w:rsidP="009C3E00">
            <w:pPr>
              <w:spacing w:before="80" w:after="40" w:line="240" w:lineRule="auto"/>
              <w:ind w:left="86"/>
            </w:pPr>
          </w:p>
        </w:tc>
        <w:tc>
          <w:tcPr>
            <w:tcW w:w="6688" w:type="dxa"/>
          </w:tcPr>
          <w:p w:rsidR="00750367" w:rsidRPr="00343504" w:rsidRDefault="00750367" w:rsidP="009C3E00">
            <w:pPr>
              <w:spacing w:before="80" w:after="40" w:line="240" w:lineRule="auto"/>
              <w:ind w:left="86" w:right="86"/>
            </w:pPr>
          </w:p>
        </w:tc>
      </w:tr>
    </w:tbl>
    <w:p w:rsidR="00750367" w:rsidRPr="006C6C5E" w:rsidRDefault="00750367" w:rsidP="006C6C5E">
      <w:pPr>
        <w:pStyle w:val="StyleNotBoldJustified"/>
        <w:rPr>
          <w:rFonts w:ascii="Calibri" w:hAnsi="Calibri"/>
          <w:sz w:val="20"/>
        </w:rPr>
      </w:pPr>
      <w:r w:rsidRPr="006C6C5E">
        <w:rPr>
          <w:rFonts w:ascii="Calibri" w:hAnsi="Calibri"/>
          <w:sz w:val="20"/>
        </w:rPr>
        <w:t xml:space="preserve">Add additional lines if needed. </w:t>
      </w:r>
    </w:p>
    <w:p w:rsidR="00B52F3F" w:rsidRDefault="00750367">
      <w:pPr>
        <w:pStyle w:val="Num-Heading3"/>
        <w:tabs>
          <w:tab w:val="clear" w:pos="1177"/>
          <w:tab w:val="num" w:pos="720"/>
        </w:tabs>
        <w:ind w:left="720" w:hanging="720"/>
      </w:pPr>
      <w:bookmarkStart w:id="51" w:name="_Toc263198850"/>
      <w:bookmarkStart w:id="52" w:name="_Toc268174940"/>
      <w:r w:rsidRPr="006C6C5E">
        <w:t>Contract Terminations</w:t>
      </w:r>
      <w:bookmarkEnd w:id="51"/>
      <w:bookmarkEnd w:id="52"/>
    </w:p>
    <w:p w:rsidR="00750367" w:rsidRDefault="00750367" w:rsidP="00E25021">
      <w:pPr>
        <w:pStyle w:val="StyleNotBoldJustified"/>
        <w:rPr>
          <w:rFonts w:ascii="Calibri" w:hAnsi="Calibri"/>
          <w:sz w:val="20"/>
        </w:rPr>
      </w:pPr>
      <w:r w:rsidRPr="006C6C5E">
        <w:rPr>
          <w:rFonts w:ascii="Calibri" w:hAnsi="Calibri"/>
          <w:sz w:val="20"/>
        </w:rPr>
        <w:t>Provide information on any contract terminations which have occurred during the past 5 years for any reason for the Vendor and subcontractors. Describe the circumstances, and provide the customer’s contact information. If none, state “None.”</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880"/>
        <w:gridCol w:w="6688"/>
      </w:tblGrid>
      <w:tr w:rsidR="00A9074C" w:rsidRPr="00364522" w:rsidTr="00CE6718">
        <w:trPr>
          <w:tblHeader/>
        </w:trPr>
        <w:tc>
          <w:tcPr>
            <w:tcW w:w="9568" w:type="dxa"/>
            <w:gridSpan w:val="2"/>
            <w:tcBorders>
              <w:bottom w:val="double" w:sz="4" w:space="0" w:color="auto"/>
            </w:tcBorders>
          </w:tcPr>
          <w:p w:rsidR="00A9074C" w:rsidRPr="00364522" w:rsidRDefault="00A9074C" w:rsidP="00DF22F1">
            <w:pPr>
              <w:keepNext/>
              <w:spacing w:before="80" w:after="40" w:line="240" w:lineRule="auto"/>
              <w:jc w:val="center"/>
              <w:rPr>
                <w:b/>
                <w:bCs/>
                <w:caps/>
                <w:sz w:val="22"/>
                <w:szCs w:val="22"/>
              </w:rPr>
            </w:pPr>
            <w:r>
              <w:rPr>
                <w:b/>
                <w:bCs/>
                <w:caps/>
                <w:sz w:val="22"/>
                <w:szCs w:val="22"/>
              </w:rPr>
              <w:t>CONTRaCT TERMINATIONS</w:t>
            </w:r>
          </w:p>
        </w:tc>
      </w:tr>
      <w:tr w:rsidR="00A9074C" w:rsidRPr="00364522" w:rsidTr="00CE6718">
        <w:trPr>
          <w:tblHeader/>
        </w:trPr>
        <w:tc>
          <w:tcPr>
            <w:tcW w:w="2880" w:type="dxa"/>
            <w:tcBorders>
              <w:top w:val="double" w:sz="4" w:space="0" w:color="auto"/>
              <w:bottom w:val="double" w:sz="4" w:space="0" w:color="auto"/>
              <w:right w:val="double" w:sz="4" w:space="0" w:color="auto"/>
            </w:tcBorders>
            <w:shd w:val="clear" w:color="auto" w:fill="000000"/>
          </w:tcPr>
          <w:p w:rsidR="00A9074C" w:rsidRPr="00364522" w:rsidRDefault="00A9074C" w:rsidP="00DF22F1">
            <w:pPr>
              <w:keepNext/>
              <w:spacing w:before="80" w:after="40" w:line="240" w:lineRule="auto"/>
              <w:jc w:val="center"/>
              <w:rPr>
                <w:b/>
                <w:bCs/>
                <w:szCs w:val="22"/>
              </w:rPr>
            </w:pPr>
            <w:r w:rsidRPr="00364522">
              <w:rPr>
                <w:b/>
                <w:bCs/>
                <w:szCs w:val="22"/>
              </w:rPr>
              <w:t>Vendor</w:t>
            </w:r>
          </w:p>
        </w:tc>
        <w:tc>
          <w:tcPr>
            <w:tcW w:w="6688" w:type="dxa"/>
            <w:tcBorders>
              <w:top w:val="double" w:sz="4" w:space="0" w:color="auto"/>
              <w:left w:val="double" w:sz="4" w:space="0" w:color="auto"/>
              <w:bottom w:val="double" w:sz="4" w:space="0" w:color="auto"/>
            </w:tcBorders>
            <w:shd w:val="clear" w:color="auto" w:fill="000000"/>
          </w:tcPr>
          <w:p w:rsidR="00A9074C" w:rsidRPr="00364522" w:rsidRDefault="00A9074C" w:rsidP="00DF22F1">
            <w:pPr>
              <w:keepNext/>
              <w:spacing w:before="80" w:after="40" w:line="240" w:lineRule="auto"/>
              <w:jc w:val="center"/>
              <w:rPr>
                <w:b/>
                <w:bCs/>
                <w:szCs w:val="22"/>
              </w:rPr>
            </w:pPr>
            <w:r w:rsidRPr="00364522">
              <w:rPr>
                <w:b/>
                <w:bCs/>
                <w:szCs w:val="22"/>
              </w:rPr>
              <w:t>Explanation</w:t>
            </w:r>
          </w:p>
        </w:tc>
      </w:tr>
      <w:tr w:rsidR="00A9074C" w:rsidRPr="00A374B0" w:rsidTr="007660C2">
        <w:trPr>
          <w:cantSplit/>
        </w:trPr>
        <w:tc>
          <w:tcPr>
            <w:tcW w:w="2880" w:type="dxa"/>
            <w:tcBorders>
              <w:top w:val="double" w:sz="4" w:space="0" w:color="auto"/>
            </w:tcBorders>
          </w:tcPr>
          <w:p w:rsidR="00A9074C" w:rsidRPr="00343504" w:rsidRDefault="00A9074C" w:rsidP="00DF22F1">
            <w:pPr>
              <w:spacing w:before="80" w:after="40" w:line="240" w:lineRule="auto"/>
              <w:ind w:left="86" w:right="86"/>
            </w:pPr>
          </w:p>
        </w:tc>
        <w:tc>
          <w:tcPr>
            <w:tcW w:w="6688" w:type="dxa"/>
            <w:tcBorders>
              <w:top w:val="double" w:sz="4" w:space="0" w:color="auto"/>
            </w:tcBorders>
          </w:tcPr>
          <w:p w:rsidR="00A9074C" w:rsidRPr="00343504" w:rsidRDefault="00A9074C" w:rsidP="00DF22F1">
            <w:pPr>
              <w:spacing w:before="80" w:after="40" w:line="240" w:lineRule="auto"/>
              <w:ind w:left="86" w:right="86"/>
            </w:pPr>
          </w:p>
        </w:tc>
      </w:tr>
      <w:tr w:rsidR="00A9074C" w:rsidRPr="00A374B0" w:rsidTr="007660C2">
        <w:trPr>
          <w:cantSplit/>
        </w:trPr>
        <w:tc>
          <w:tcPr>
            <w:tcW w:w="2880" w:type="dxa"/>
          </w:tcPr>
          <w:p w:rsidR="00A9074C" w:rsidRPr="00343504" w:rsidRDefault="00A9074C" w:rsidP="00DF22F1">
            <w:pPr>
              <w:spacing w:before="80" w:after="40" w:line="240" w:lineRule="auto"/>
              <w:ind w:left="86" w:right="86"/>
            </w:pPr>
          </w:p>
        </w:tc>
        <w:tc>
          <w:tcPr>
            <w:tcW w:w="6688" w:type="dxa"/>
          </w:tcPr>
          <w:p w:rsidR="00A9074C" w:rsidRPr="00343504" w:rsidRDefault="00A9074C" w:rsidP="00DF22F1">
            <w:pPr>
              <w:spacing w:before="80" w:after="40" w:line="240" w:lineRule="auto"/>
              <w:ind w:left="86" w:right="86"/>
            </w:pPr>
          </w:p>
        </w:tc>
      </w:tr>
      <w:tr w:rsidR="00A9074C" w:rsidRPr="00A374B0" w:rsidTr="007660C2">
        <w:trPr>
          <w:cantSplit/>
        </w:trPr>
        <w:tc>
          <w:tcPr>
            <w:tcW w:w="2880" w:type="dxa"/>
          </w:tcPr>
          <w:p w:rsidR="00A9074C" w:rsidRPr="00343504" w:rsidRDefault="00A9074C" w:rsidP="00DF22F1">
            <w:pPr>
              <w:spacing w:before="80" w:after="40" w:line="240" w:lineRule="auto"/>
              <w:ind w:left="86" w:right="86"/>
            </w:pPr>
          </w:p>
        </w:tc>
        <w:tc>
          <w:tcPr>
            <w:tcW w:w="6688" w:type="dxa"/>
          </w:tcPr>
          <w:p w:rsidR="00A9074C" w:rsidRPr="00343504" w:rsidRDefault="00A9074C" w:rsidP="00DF22F1">
            <w:pPr>
              <w:spacing w:before="80" w:after="40" w:line="240" w:lineRule="auto"/>
              <w:ind w:left="86" w:right="86"/>
            </w:pPr>
          </w:p>
        </w:tc>
      </w:tr>
      <w:tr w:rsidR="00A9074C" w:rsidRPr="00A374B0" w:rsidTr="007660C2">
        <w:trPr>
          <w:cantSplit/>
        </w:trPr>
        <w:tc>
          <w:tcPr>
            <w:tcW w:w="2880" w:type="dxa"/>
          </w:tcPr>
          <w:p w:rsidR="00A9074C" w:rsidRPr="00343504" w:rsidRDefault="00A9074C" w:rsidP="00DF22F1">
            <w:pPr>
              <w:spacing w:before="80" w:after="40" w:line="240" w:lineRule="auto"/>
              <w:ind w:left="86"/>
            </w:pPr>
          </w:p>
        </w:tc>
        <w:tc>
          <w:tcPr>
            <w:tcW w:w="6688" w:type="dxa"/>
          </w:tcPr>
          <w:p w:rsidR="00A9074C" w:rsidRPr="00343504" w:rsidRDefault="00A9074C" w:rsidP="00DF22F1">
            <w:pPr>
              <w:spacing w:before="80" w:after="40" w:line="240" w:lineRule="auto"/>
              <w:ind w:left="86" w:right="86"/>
            </w:pPr>
          </w:p>
        </w:tc>
      </w:tr>
      <w:tr w:rsidR="00A9074C" w:rsidRPr="00A374B0" w:rsidTr="007660C2">
        <w:trPr>
          <w:cantSplit/>
        </w:trPr>
        <w:tc>
          <w:tcPr>
            <w:tcW w:w="2880" w:type="dxa"/>
          </w:tcPr>
          <w:p w:rsidR="00A9074C" w:rsidRPr="00343504" w:rsidRDefault="00A9074C" w:rsidP="00DF22F1">
            <w:pPr>
              <w:spacing w:before="80" w:after="40" w:line="240" w:lineRule="auto"/>
              <w:ind w:left="86"/>
            </w:pPr>
          </w:p>
        </w:tc>
        <w:tc>
          <w:tcPr>
            <w:tcW w:w="6688" w:type="dxa"/>
          </w:tcPr>
          <w:p w:rsidR="00A9074C" w:rsidRPr="00343504" w:rsidRDefault="00A9074C" w:rsidP="00DF22F1">
            <w:pPr>
              <w:spacing w:before="80" w:after="40" w:line="240" w:lineRule="auto"/>
              <w:ind w:left="86" w:right="86"/>
            </w:pPr>
          </w:p>
        </w:tc>
      </w:tr>
    </w:tbl>
    <w:p w:rsidR="00750367" w:rsidRPr="006C6C5E" w:rsidRDefault="00750367" w:rsidP="00E25021">
      <w:pPr>
        <w:spacing w:before="80" w:after="40"/>
      </w:pPr>
      <w:r w:rsidRPr="006C6C5E">
        <w:t xml:space="preserve">Add additional lines if needed. </w:t>
      </w:r>
    </w:p>
    <w:p w:rsidR="00B52F3F" w:rsidRDefault="00750367">
      <w:pPr>
        <w:pStyle w:val="Num-Heading3"/>
        <w:tabs>
          <w:tab w:val="clear" w:pos="1177"/>
          <w:tab w:val="num" w:pos="720"/>
        </w:tabs>
        <w:ind w:left="720" w:hanging="720"/>
      </w:pPr>
      <w:bookmarkStart w:id="53" w:name="_Toc263198851"/>
      <w:bookmarkStart w:id="54" w:name="_Toc268174941"/>
      <w:r w:rsidRPr="006C6C5E">
        <w:t>Conflicts of Interest</w:t>
      </w:r>
      <w:bookmarkEnd w:id="53"/>
      <w:bookmarkEnd w:id="54"/>
    </w:p>
    <w:p w:rsidR="00750367" w:rsidRDefault="00750367" w:rsidP="006C6C5E">
      <w:pPr>
        <w:spacing w:before="80" w:after="40"/>
      </w:pPr>
      <w:r w:rsidRPr="006C6C5E">
        <w:t xml:space="preserve">Provide information on any potential conflicts of interest that the Vendor and subcontractors may have with </w:t>
      </w:r>
      <w:r>
        <w:t xml:space="preserve">the </w:t>
      </w:r>
      <w:r w:rsidRPr="006C6C5E">
        <w:t xml:space="preserve">SCO, any court in the state of </w:t>
      </w:r>
      <w:smartTag w:uri="urn:schemas-microsoft-com:office:smarttags" w:element="State">
        <w:smartTag w:uri="urn:schemas-microsoft-com:office:smarttags" w:element="place">
          <w:r w:rsidRPr="006C6C5E">
            <w:t>Ohio</w:t>
          </w:r>
        </w:smartTag>
      </w:smartTag>
      <w:r w:rsidRPr="006C6C5E">
        <w:t>, or any Clerk’s office in the state. If none, state “None.”</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880"/>
        <w:gridCol w:w="6688"/>
      </w:tblGrid>
      <w:tr w:rsidR="007660C2" w:rsidRPr="00364522" w:rsidTr="00CE6718">
        <w:trPr>
          <w:tblHeader/>
        </w:trPr>
        <w:tc>
          <w:tcPr>
            <w:tcW w:w="9568" w:type="dxa"/>
            <w:gridSpan w:val="2"/>
            <w:tcBorders>
              <w:bottom w:val="double" w:sz="4" w:space="0" w:color="auto"/>
            </w:tcBorders>
          </w:tcPr>
          <w:p w:rsidR="007660C2" w:rsidRPr="00364522" w:rsidRDefault="007660C2" w:rsidP="00DF22F1">
            <w:pPr>
              <w:keepNext/>
              <w:spacing w:before="80" w:after="40" w:line="240" w:lineRule="auto"/>
              <w:jc w:val="center"/>
              <w:rPr>
                <w:b/>
                <w:bCs/>
                <w:caps/>
                <w:sz w:val="22"/>
                <w:szCs w:val="22"/>
              </w:rPr>
            </w:pPr>
            <w:r>
              <w:rPr>
                <w:b/>
                <w:bCs/>
                <w:caps/>
                <w:sz w:val="22"/>
                <w:szCs w:val="22"/>
              </w:rPr>
              <w:t>CONFLICTS OF INTEREST</w:t>
            </w:r>
          </w:p>
        </w:tc>
      </w:tr>
      <w:tr w:rsidR="007660C2" w:rsidRPr="00364522" w:rsidTr="00CE6718">
        <w:trPr>
          <w:tblHeader/>
        </w:trPr>
        <w:tc>
          <w:tcPr>
            <w:tcW w:w="2880" w:type="dxa"/>
            <w:tcBorders>
              <w:top w:val="double" w:sz="4" w:space="0" w:color="auto"/>
              <w:bottom w:val="double" w:sz="4" w:space="0" w:color="auto"/>
              <w:right w:val="double" w:sz="4" w:space="0" w:color="auto"/>
            </w:tcBorders>
            <w:shd w:val="clear" w:color="auto" w:fill="000000"/>
          </w:tcPr>
          <w:p w:rsidR="007660C2" w:rsidRPr="00364522" w:rsidRDefault="007660C2" w:rsidP="00DF22F1">
            <w:pPr>
              <w:keepNext/>
              <w:spacing w:before="80" w:after="40" w:line="240" w:lineRule="auto"/>
              <w:jc w:val="center"/>
              <w:rPr>
                <w:b/>
                <w:bCs/>
                <w:szCs w:val="22"/>
              </w:rPr>
            </w:pPr>
            <w:r w:rsidRPr="00364522">
              <w:rPr>
                <w:b/>
                <w:bCs/>
                <w:szCs w:val="22"/>
              </w:rPr>
              <w:t>Vendor</w:t>
            </w:r>
          </w:p>
        </w:tc>
        <w:tc>
          <w:tcPr>
            <w:tcW w:w="6688" w:type="dxa"/>
            <w:tcBorders>
              <w:top w:val="double" w:sz="4" w:space="0" w:color="auto"/>
              <w:left w:val="double" w:sz="4" w:space="0" w:color="auto"/>
              <w:bottom w:val="double" w:sz="4" w:space="0" w:color="auto"/>
            </w:tcBorders>
            <w:shd w:val="clear" w:color="auto" w:fill="000000"/>
          </w:tcPr>
          <w:p w:rsidR="007660C2" w:rsidRPr="00364522" w:rsidRDefault="007660C2" w:rsidP="00DF22F1">
            <w:pPr>
              <w:keepNext/>
              <w:spacing w:before="80" w:after="40" w:line="240" w:lineRule="auto"/>
              <w:jc w:val="center"/>
              <w:rPr>
                <w:b/>
                <w:bCs/>
                <w:szCs w:val="22"/>
              </w:rPr>
            </w:pPr>
            <w:r w:rsidRPr="00364522">
              <w:rPr>
                <w:b/>
                <w:bCs/>
                <w:szCs w:val="22"/>
              </w:rPr>
              <w:t>Explanation</w:t>
            </w:r>
          </w:p>
        </w:tc>
      </w:tr>
      <w:tr w:rsidR="007660C2" w:rsidRPr="00A374B0" w:rsidTr="00DF22F1">
        <w:trPr>
          <w:cantSplit/>
        </w:trPr>
        <w:tc>
          <w:tcPr>
            <w:tcW w:w="2880" w:type="dxa"/>
            <w:tcBorders>
              <w:top w:val="double" w:sz="4" w:space="0" w:color="auto"/>
            </w:tcBorders>
          </w:tcPr>
          <w:p w:rsidR="007660C2" w:rsidRPr="00343504" w:rsidRDefault="007660C2" w:rsidP="00DF22F1">
            <w:pPr>
              <w:spacing w:before="80" w:after="40" w:line="240" w:lineRule="auto"/>
              <w:ind w:left="86" w:right="86"/>
            </w:pPr>
          </w:p>
        </w:tc>
        <w:tc>
          <w:tcPr>
            <w:tcW w:w="6688" w:type="dxa"/>
            <w:tcBorders>
              <w:top w:val="double" w:sz="4" w:space="0" w:color="auto"/>
            </w:tcBorders>
          </w:tcPr>
          <w:p w:rsidR="007660C2" w:rsidRPr="00343504" w:rsidRDefault="007660C2" w:rsidP="00DF22F1">
            <w:pPr>
              <w:spacing w:before="80" w:after="40" w:line="240" w:lineRule="auto"/>
              <w:ind w:left="86" w:right="86"/>
            </w:pPr>
          </w:p>
        </w:tc>
      </w:tr>
      <w:tr w:rsidR="007660C2" w:rsidRPr="00A374B0" w:rsidTr="00DF22F1">
        <w:trPr>
          <w:cantSplit/>
        </w:trPr>
        <w:tc>
          <w:tcPr>
            <w:tcW w:w="2880" w:type="dxa"/>
          </w:tcPr>
          <w:p w:rsidR="007660C2" w:rsidRPr="00343504" w:rsidRDefault="007660C2" w:rsidP="00DF22F1">
            <w:pPr>
              <w:spacing w:before="80" w:after="40" w:line="240" w:lineRule="auto"/>
              <w:ind w:left="86" w:right="86"/>
            </w:pPr>
          </w:p>
        </w:tc>
        <w:tc>
          <w:tcPr>
            <w:tcW w:w="6688" w:type="dxa"/>
          </w:tcPr>
          <w:p w:rsidR="007660C2" w:rsidRPr="00343504" w:rsidRDefault="007660C2" w:rsidP="00DF22F1">
            <w:pPr>
              <w:spacing w:before="80" w:after="40" w:line="240" w:lineRule="auto"/>
              <w:ind w:left="86" w:right="86"/>
            </w:pPr>
          </w:p>
        </w:tc>
      </w:tr>
      <w:tr w:rsidR="007660C2" w:rsidRPr="00A374B0" w:rsidTr="00DF22F1">
        <w:trPr>
          <w:cantSplit/>
        </w:trPr>
        <w:tc>
          <w:tcPr>
            <w:tcW w:w="2880" w:type="dxa"/>
          </w:tcPr>
          <w:p w:rsidR="007660C2" w:rsidRPr="00343504" w:rsidRDefault="007660C2" w:rsidP="00DF22F1">
            <w:pPr>
              <w:spacing w:before="80" w:after="40" w:line="240" w:lineRule="auto"/>
              <w:ind w:left="86" w:right="86"/>
            </w:pPr>
          </w:p>
        </w:tc>
        <w:tc>
          <w:tcPr>
            <w:tcW w:w="6688" w:type="dxa"/>
          </w:tcPr>
          <w:p w:rsidR="007660C2" w:rsidRPr="00343504" w:rsidRDefault="007660C2" w:rsidP="00DF22F1">
            <w:pPr>
              <w:spacing w:before="80" w:after="40" w:line="240" w:lineRule="auto"/>
              <w:ind w:left="86" w:right="86"/>
            </w:pPr>
          </w:p>
        </w:tc>
      </w:tr>
      <w:tr w:rsidR="007660C2" w:rsidRPr="00A374B0" w:rsidTr="00DF22F1">
        <w:trPr>
          <w:cantSplit/>
        </w:trPr>
        <w:tc>
          <w:tcPr>
            <w:tcW w:w="2880" w:type="dxa"/>
          </w:tcPr>
          <w:p w:rsidR="007660C2" w:rsidRPr="00343504" w:rsidRDefault="007660C2" w:rsidP="00DF22F1">
            <w:pPr>
              <w:spacing w:before="80" w:after="40" w:line="240" w:lineRule="auto"/>
              <w:ind w:left="86"/>
            </w:pPr>
          </w:p>
        </w:tc>
        <w:tc>
          <w:tcPr>
            <w:tcW w:w="6688" w:type="dxa"/>
          </w:tcPr>
          <w:p w:rsidR="007660C2" w:rsidRPr="00343504" w:rsidRDefault="007660C2" w:rsidP="00DF22F1">
            <w:pPr>
              <w:spacing w:before="80" w:after="40" w:line="240" w:lineRule="auto"/>
              <w:ind w:left="86" w:right="86"/>
            </w:pPr>
          </w:p>
        </w:tc>
      </w:tr>
      <w:tr w:rsidR="007660C2" w:rsidRPr="00A374B0" w:rsidTr="00DF22F1">
        <w:trPr>
          <w:cantSplit/>
        </w:trPr>
        <w:tc>
          <w:tcPr>
            <w:tcW w:w="2880" w:type="dxa"/>
          </w:tcPr>
          <w:p w:rsidR="007660C2" w:rsidRPr="00343504" w:rsidRDefault="007660C2" w:rsidP="00DF22F1">
            <w:pPr>
              <w:spacing w:before="80" w:after="40" w:line="240" w:lineRule="auto"/>
              <w:ind w:left="86"/>
            </w:pPr>
          </w:p>
        </w:tc>
        <w:tc>
          <w:tcPr>
            <w:tcW w:w="6688" w:type="dxa"/>
          </w:tcPr>
          <w:p w:rsidR="007660C2" w:rsidRPr="00343504" w:rsidRDefault="007660C2" w:rsidP="00DF22F1">
            <w:pPr>
              <w:spacing w:before="80" w:after="40" w:line="240" w:lineRule="auto"/>
              <w:ind w:left="86" w:right="86"/>
            </w:pPr>
          </w:p>
        </w:tc>
      </w:tr>
    </w:tbl>
    <w:p w:rsidR="00750367" w:rsidRPr="006C6C5E" w:rsidRDefault="00750367" w:rsidP="00E25021">
      <w:pPr>
        <w:spacing w:before="80" w:after="40"/>
      </w:pPr>
      <w:r w:rsidRPr="006C6C5E">
        <w:t xml:space="preserve">Add additional lines if needed. </w:t>
      </w:r>
    </w:p>
    <w:p w:rsidR="00750367" w:rsidRPr="006C6C5E" w:rsidRDefault="00750367" w:rsidP="006C6C5E">
      <w:pPr>
        <w:pStyle w:val="Num-Heading1"/>
      </w:pPr>
      <w:r>
        <w:br w:type="page"/>
      </w:r>
      <w:bookmarkStart w:id="55" w:name="_Toc263198858"/>
      <w:bookmarkStart w:id="56" w:name="_Toc268174942"/>
      <w:r w:rsidRPr="006C6C5E">
        <w:t>Technical Solution</w:t>
      </w:r>
      <w:bookmarkEnd w:id="55"/>
      <w:bookmarkEnd w:id="56"/>
    </w:p>
    <w:p w:rsidR="00750367" w:rsidRPr="006C6C5E" w:rsidRDefault="00750367" w:rsidP="00E25021">
      <w:pPr>
        <w:pStyle w:val="StyleNotBoldJustified"/>
        <w:rPr>
          <w:rFonts w:ascii="Calibri" w:hAnsi="Calibri"/>
          <w:sz w:val="20"/>
        </w:rPr>
      </w:pPr>
      <w:r>
        <w:rPr>
          <w:rFonts w:ascii="Calibri" w:hAnsi="Calibri"/>
          <w:sz w:val="20"/>
        </w:rPr>
        <w:t xml:space="preserve">The </w:t>
      </w:r>
      <w:r w:rsidRPr="006C6C5E">
        <w:rPr>
          <w:rFonts w:ascii="Calibri" w:hAnsi="Calibri"/>
          <w:sz w:val="20"/>
        </w:rPr>
        <w:t xml:space="preserve">SCO anticipates implementing a case management solution that meets and enhances court operations. The solution is to be aligned with industry standards, capable of operating in a shared environment in which entities using the system are independent from each other, highly reliable for daily operations, and scalable to accommodate increases in entities, caseload and users without affecting performance. </w:t>
      </w:r>
    </w:p>
    <w:p w:rsidR="00750367" w:rsidRPr="006C6C5E" w:rsidRDefault="00750367" w:rsidP="00E25021">
      <w:pPr>
        <w:pStyle w:val="StyleNotBoldJustified"/>
        <w:rPr>
          <w:rFonts w:ascii="Calibri" w:hAnsi="Calibri"/>
          <w:sz w:val="20"/>
        </w:rPr>
      </w:pPr>
      <w:r>
        <w:rPr>
          <w:rFonts w:ascii="Calibri" w:hAnsi="Calibri"/>
          <w:sz w:val="20"/>
        </w:rPr>
        <w:t xml:space="preserve">The </w:t>
      </w:r>
      <w:r w:rsidRPr="006C6C5E">
        <w:rPr>
          <w:rFonts w:ascii="Calibri" w:hAnsi="Calibri"/>
          <w:sz w:val="20"/>
        </w:rPr>
        <w:t>SCO does not require all component systems of the solution to be the product of one vendor (e.g., the CMS and content management components may be from different vendors) but it is required that the final solution operate as a single, integrated system.</w:t>
      </w:r>
    </w:p>
    <w:p w:rsidR="00750367" w:rsidRPr="006C6C5E" w:rsidRDefault="00750367" w:rsidP="002668A4">
      <w:pPr>
        <w:pStyle w:val="StyleNotBoldJustified"/>
        <w:keepNext/>
        <w:rPr>
          <w:rFonts w:ascii="Calibri" w:hAnsi="Calibri"/>
          <w:sz w:val="20"/>
        </w:rPr>
      </w:pPr>
      <w:r w:rsidRPr="006C6C5E">
        <w:rPr>
          <w:rFonts w:ascii="Calibri" w:hAnsi="Calibri"/>
          <w:sz w:val="20"/>
        </w:rPr>
        <w:t>The figure below provides a conceptual view of the architecture for the anticipated solution.</w:t>
      </w:r>
    </w:p>
    <w:p w:rsidR="00750367" w:rsidRPr="00750367" w:rsidRDefault="005C7BF4" w:rsidP="00156CCD">
      <w:pPr>
        <w:pStyle w:val="bullet10"/>
        <w:keepNext/>
        <w:tabs>
          <w:tab w:val="clear" w:pos="720"/>
          <w:tab w:val="clear" w:pos="1440"/>
          <w:tab w:val="left" w:pos="3330"/>
          <w:tab w:val="right" w:pos="9360"/>
        </w:tabs>
        <w:spacing w:before="240"/>
        <w:ind w:left="0" w:firstLine="0"/>
        <w:rPr>
          <w:rFonts w:ascii="Arial" w:hAnsi="Arial" w:cs="Arial"/>
          <w:sz w:val="16"/>
          <w:szCs w:val="16"/>
        </w:rPr>
      </w:pPr>
      <w:r w:rsidRPr="005C7BF4">
        <w:rPr>
          <w:rFonts w:ascii="Arial" w:hAnsi="Arial" w:cs="Arial"/>
          <w:sz w:val="16"/>
          <w:szCs w:val="16"/>
        </w:rPr>
        <w:t xml:space="preserve">Figure 2 </w:t>
      </w:r>
      <w:r w:rsidR="00750367">
        <w:rPr>
          <w:rFonts w:ascii="Arial" w:hAnsi="Arial" w:cs="Arial"/>
          <w:sz w:val="16"/>
          <w:szCs w:val="16"/>
        </w:rPr>
        <w:t>–</w:t>
      </w:r>
      <w:r w:rsidRPr="005C7BF4">
        <w:rPr>
          <w:rFonts w:ascii="Arial" w:hAnsi="Arial" w:cs="Arial"/>
          <w:sz w:val="16"/>
          <w:szCs w:val="16"/>
        </w:rPr>
        <w:t xml:space="preserve"> Conceptual Architecture for Supreme Court of Ohio Hosted CMS</w:t>
      </w:r>
    </w:p>
    <w:p w:rsidR="00750367" w:rsidRDefault="00750367" w:rsidP="00E25021">
      <w:pPr>
        <w:jc w:val="center"/>
      </w:pPr>
      <w:r>
        <w:object w:dxaOrig="10326" w:dyaOrig="122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294pt" o:ole="">
            <v:imagedata r:id="rId11" o:title=""/>
          </v:shape>
          <o:OLEObject Type="Embed" ProgID="Visio.Drawing.11" ShapeID="_x0000_i1025" DrawAspect="Content" ObjectID="_1341985138" r:id="rId12"/>
        </w:object>
      </w:r>
    </w:p>
    <w:p w:rsidR="00750367" w:rsidRPr="006C6C5E" w:rsidRDefault="00750367" w:rsidP="006C6C5E">
      <w:pPr>
        <w:pStyle w:val="Num-Heading2"/>
      </w:pPr>
      <w:r>
        <w:br w:type="page"/>
      </w:r>
      <w:bookmarkStart w:id="57" w:name="_Toc263198859"/>
      <w:bookmarkStart w:id="58" w:name="_Toc268174943"/>
      <w:r w:rsidRPr="006C6C5E">
        <w:t>System Architecture &amp; Technology</w:t>
      </w:r>
      <w:bookmarkEnd w:id="57"/>
      <w:bookmarkEnd w:id="58"/>
    </w:p>
    <w:p w:rsidR="00750367" w:rsidRPr="006C6C5E" w:rsidRDefault="00750367" w:rsidP="00E25021">
      <w:pPr>
        <w:pStyle w:val="StyleNotBoldJustified"/>
        <w:rPr>
          <w:rFonts w:ascii="Calibri" w:hAnsi="Calibri"/>
          <w:sz w:val="20"/>
        </w:rPr>
      </w:pPr>
      <w:r w:rsidRPr="006C6C5E">
        <w:rPr>
          <w:rFonts w:ascii="Calibri" w:hAnsi="Calibri"/>
          <w:sz w:val="20"/>
        </w:rPr>
        <w:t xml:space="preserve">Describe the overall system architecture (e.g., browser, n-tier, thin client, etc.) and topology for your proposed solution. Note that while </w:t>
      </w:r>
      <w:r>
        <w:rPr>
          <w:rFonts w:ascii="Calibri" w:hAnsi="Calibri"/>
          <w:sz w:val="20"/>
        </w:rPr>
        <w:t xml:space="preserve">the </w:t>
      </w:r>
      <w:r w:rsidRPr="006C6C5E">
        <w:rPr>
          <w:rFonts w:ascii="Calibri" w:hAnsi="Calibri"/>
          <w:sz w:val="20"/>
        </w:rPr>
        <w:t xml:space="preserve">SCO requires a centralized topology, it anticipates that distribution of certain components may be appropriate for redundancy and disaster recovery purposes. The primary location for hardware will be in </w:t>
      </w:r>
      <w:r>
        <w:rPr>
          <w:rFonts w:ascii="Calibri" w:hAnsi="Calibri"/>
          <w:sz w:val="20"/>
        </w:rPr>
        <w:t xml:space="preserve">the </w:t>
      </w:r>
      <w:r w:rsidRPr="006C6C5E">
        <w:rPr>
          <w:rFonts w:ascii="Calibri" w:hAnsi="Calibri"/>
          <w:sz w:val="20"/>
        </w:rPr>
        <w:t xml:space="preserve">SCO’s data center in </w:t>
      </w:r>
      <w:smartTag w:uri="urn:schemas-microsoft-com:office:smarttags" w:element="place">
        <w:smartTag w:uri="urn:schemas-microsoft-com:office:smarttags" w:element="City">
          <w:r w:rsidRPr="006C6C5E">
            <w:rPr>
              <w:rFonts w:ascii="Calibri" w:hAnsi="Calibri"/>
              <w:sz w:val="20"/>
            </w:rPr>
            <w:t>Columbus</w:t>
          </w:r>
        </w:smartTag>
        <w:r w:rsidRPr="006C6C5E">
          <w:rPr>
            <w:rFonts w:ascii="Calibri" w:hAnsi="Calibri"/>
            <w:sz w:val="20"/>
          </w:rPr>
          <w:t xml:space="preserve">, </w:t>
        </w:r>
        <w:smartTag w:uri="urn:schemas-microsoft-com:office:smarttags" w:element="State">
          <w:r w:rsidRPr="006C6C5E">
            <w:rPr>
              <w:rFonts w:ascii="Calibri" w:hAnsi="Calibri"/>
              <w:sz w:val="20"/>
            </w:rPr>
            <w:t>Ohio</w:t>
          </w:r>
        </w:smartTag>
      </w:smartTag>
      <w:r w:rsidRPr="006C6C5E">
        <w:rPr>
          <w:rFonts w:ascii="Calibri" w:hAnsi="Calibri"/>
          <w:sz w:val="20"/>
        </w:rPr>
        <w:t xml:space="preserve">, with an alternate site available for backup/DR purposes. </w:t>
      </w:r>
    </w:p>
    <w:p w:rsidR="00750367" w:rsidRPr="006C6C5E" w:rsidRDefault="00750367" w:rsidP="002668A4">
      <w:pPr>
        <w:pStyle w:val="StyleNotBoldJustified"/>
        <w:keepNext/>
        <w:rPr>
          <w:rFonts w:ascii="Calibri" w:hAnsi="Calibri"/>
          <w:sz w:val="20"/>
        </w:rPr>
      </w:pPr>
      <w:r w:rsidRPr="006C6C5E">
        <w:rPr>
          <w:rFonts w:ascii="Calibri" w:hAnsi="Calibri"/>
          <w:sz w:val="20"/>
        </w:rPr>
        <w:t xml:space="preserve">Include information on the underlying platforms and software on which the core components – case management, content management, filing review – are built and supported. Describe the benefits of this architecture for the CMS as well as any constraints or risks that will need to be addressed to ensure the success of the architectural approach. Provide diagrams as needed to illustrate the system’s architecture. </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68"/>
      </w:tblGrid>
      <w:tr w:rsidR="00750367" w:rsidRPr="00A374B0" w:rsidTr="003E2722">
        <w:tc>
          <w:tcPr>
            <w:tcW w:w="9568" w:type="dxa"/>
          </w:tcPr>
          <w:p w:rsidR="00B52F3F" w:rsidRDefault="00B52F3F">
            <w:pPr>
              <w:spacing w:before="80" w:after="40" w:line="240" w:lineRule="auto"/>
              <w:ind w:right="86"/>
            </w:pPr>
          </w:p>
        </w:tc>
      </w:tr>
    </w:tbl>
    <w:p w:rsidR="00750367" w:rsidRPr="00EE7F3F" w:rsidRDefault="00750367" w:rsidP="00EE7F3F">
      <w:pPr>
        <w:pStyle w:val="Num-Heading2"/>
      </w:pPr>
      <w:bookmarkStart w:id="59" w:name="_Toc263198860"/>
      <w:bookmarkStart w:id="60" w:name="_Toc268174944"/>
      <w:r w:rsidRPr="00EE7F3F">
        <w:t>Operating Configuration</w:t>
      </w:r>
      <w:bookmarkEnd w:id="59"/>
      <w:bookmarkEnd w:id="60"/>
    </w:p>
    <w:p w:rsidR="00750367" w:rsidRPr="00EE7F3F" w:rsidRDefault="00750367" w:rsidP="002668A4">
      <w:pPr>
        <w:pStyle w:val="StyleNotBoldJustified"/>
        <w:keepNext/>
        <w:rPr>
          <w:rFonts w:ascii="Calibri" w:hAnsi="Calibri"/>
          <w:sz w:val="20"/>
        </w:rPr>
      </w:pPr>
      <w:r>
        <w:rPr>
          <w:rFonts w:ascii="Calibri" w:hAnsi="Calibri"/>
          <w:sz w:val="20"/>
        </w:rPr>
        <w:t xml:space="preserve">The </w:t>
      </w:r>
      <w:r w:rsidRPr="00EE7F3F">
        <w:rPr>
          <w:rFonts w:ascii="Calibri" w:hAnsi="Calibri"/>
          <w:sz w:val="20"/>
        </w:rPr>
        <w:t>SCO envisions an operating configuration consisting of multiple environments, such as production, training, testing and development. Describe and provide a diagram of the proposed operating environment.</w:t>
      </w:r>
    </w:p>
    <w:tbl>
      <w:tblPr>
        <w:tblW w:w="9568" w:type="dxa"/>
        <w:tblLayout w:type="fixed"/>
        <w:tblLook w:val="0000"/>
      </w:tblPr>
      <w:tblGrid>
        <w:gridCol w:w="9568"/>
      </w:tblGrid>
      <w:tr w:rsidR="00750367" w:rsidRPr="00A374B0" w:rsidTr="003E2722">
        <w:tc>
          <w:tcPr>
            <w:tcW w:w="9568" w:type="dxa"/>
            <w:tcBorders>
              <w:top w:val="single" w:sz="6" w:space="0" w:color="auto"/>
              <w:left w:val="single" w:sz="6" w:space="0" w:color="auto"/>
              <w:bottom w:val="single" w:sz="6" w:space="0" w:color="auto"/>
              <w:right w:val="single" w:sz="6" w:space="0" w:color="auto"/>
            </w:tcBorders>
          </w:tcPr>
          <w:p w:rsidR="00B52F3F" w:rsidRDefault="00B52F3F">
            <w:pPr>
              <w:spacing w:before="80" w:after="40" w:line="240" w:lineRule="auto"/>
              <w:ind w:right="86"/>
              <w:rPr>
                <w:rFonts w:ascii="Arial" w:hAnsi="Arial"/>
                <w:sz w:val="22"/>
              </w:rPr>
            </w:pPr>
          </w:p>
        </w:tc>
      </w:tr>
    </w:tbl>
    <w:p w:rsidR="00750367" w:rsidRPr="00EE7F3F" w:rsidRDefault="00750367" w:rsidP="00EE7F3F">
      <w:pPr>
        <w:pStyle w:val="Num-Heading2"/>
      </w:pPr>
      <w:bookmarkStart w:id="61" w:name="_Toc263198861"/>
      <w:bookmarkStart w:id="62" w:name="_Toc268174945"/>
      <w:r w:rsidRPr="00EE7F3F">
        <w:t>Fully Integrated Components</w:t>
      </w:r>
      <w:bookmarkEnd w:id="61"/>
      <w:bookmarkEnd w:id="62"/>
    </w:p>
    <w:p w:rsidR="00750367" w:rsidRPr="00EE7F3F" w:rsidRDefault="00750367" w:rsidP="002668A4">
      <w:pPr>
        <w:pStyle w:val="StyleNotBoldJustified"/>
        <w:keepNext/>
        <w:rPr>
          <w:rFonts w:ascii="Calibri" w:hAnsi="Calibri"/>
          <w:sz w:val="20"/>
        </w:rPr>
      </w:pPr>
      <w:r w:rsidRPr="00EE7F3F">
        <w:rPr>
          <w:rFonts w:ascii="Calibri" w:hAnsi="Calibri"/>
          <w:sz w:val="20"/>
        </w:rPr>
        <w:t xml:space="preserve">All components of the solution, whether provided in a single software product or components from multiple vendors must be fully integrated and operate as if they are one system. </w:t>
      </w:r>
      <w:bookmarkStart w:id="63" w:name="OLE_LINK5"/>
      <w:bookmarkStart w:id="64" w:name="OLE_LINK6"/>
      <w:r w:rsidRPr="00EE7F3F">
        <w:rPr>
          <w:rFonts w:ascii="Calibri" w:hAnsi="Calibri"/>
          <w:sz w:val="20"/>
        </w:rPr>
        <w:t xml:space="preserve">Describe how the proposed solution meets the requirement for a fully integrated solution. </w:t>
      </w:r>
    </w:p>
    <w:tbl>
      <w:tblPr>
        <w:tblW w:w="9568" w:type="dxa"/>
        <w:tblLayout w:type="fixed"/>
        <w:tblLook w:val="0000"/>
      </w:tblPr>
      <w:tblGrid>
        <w:gridCol w:w="9568"/>
      </w:tblGrid>
      <w:tr w:rsidR="00750367" w:rsidRPr="00A374B0" w:rsidTr="003E2722">
        <w:tc>
          <w:tcPr>
            <w:tcW w:w="9568" w:type="dxa"/>
            <w:tcBorders>
              <w:top w:val="single" w:sz="6" w:space="0" w:color="auto"/>
              <w:left w:val="single" w:sz="6" w:space="0" w:color="auto"/>
              <w:bottom w:val="single" w:sz="6" w:space="0" w:color="auto"/>
              <w:right w:val="single" w:sz="6" w:space="0" w:color="auto"/>
            </w:tcBorders>
          </w:tcPr>
          <w:p w:rsidR="00B52F3F" w:rsidRDefault="00B52F3F">
            <w:pPr>
              <w:spacing w:before="80" w:after="40" w:line="240" w:lineRule="auto"/>
              <w:ind w:right="86"/>
            </w:pPr>
          </w:p>
        </w:tc>
      </w:tr>
    </w:tbl>
    <w:p w:rsidR="00750367" w:rsidRPr="00EE7F3F" w:rsidRDefault="00750367" w:rsidP="00EE7F3F">
      <w:pPr>
        <w:pStyle w:val="Num-Heading2"/>
      </w:pPr>
      <w:bookmarkStart w:id="65" w:name="_Toc263198862"/>
      <w:bookmarkStart w:id="66" w:name="_Toc268174946"/>
      <w:bookmarkEnd w:id="63"/>
      <w:bookmarkEnd w:id="64"/>
      <w:r w:rsidRPr="00EE7F3F">
        <w:t>Database Topology</w:t>
      </w:r>
      <w:bookmarkEnd w:id="65"/>
      <w:bookmarkEnd w:id="66"/>
    </w:p>
    <w:p w:rsidR="00750367" w:rsidRPr="00EE7F3F" w:rsidRDefault="00750367" w:rsidP="002668A4">
      <w:pPr>
        <w:pStyle w:val="StyleNotBoldJustified"/>
        <w:keepNext/>
        <w:rPr>
          <w:rFonts w:ascii="Calibri" w:hAnsi="Calibri"/>
          <w:sz w:val="20"/>
        </w:rPr>
      </w:pPr>
      <w:r w:rsidRPr="00EE7F3F">
        <w:rPr>
          <w:rFonts w:ascii="Calibri" w:hAnsi="Calibri"/>
          <w:sz w:val="20"/>
        </w:rPr>
        <w:t xml:space="preserve">Describe the proposed database topology (single instance, multiple instances) for your proposed solution. Describe the benefits of this architecture for </w:t>
      </w:r>
      <w:r>
        <w:rPr>
          <w:rFonts w:ascii="Calibri" w:hAnsi="Calibri"/>
          <w:sz w:val="20"/>
        </w:rPr>
        <w:t xml:space="preserve">the </w:t>
      </w:r>
      <w:r w:rsidRPr="00EE7F3F">
        <w:rPr>
          <w:rFonts w:ascii="Calibri" w:hAnsi="Calibri"/>
          <w:sz w:val="20"/>
        </w:rPr>
        <w:t xml:space="preserve">SCO as well as any constraints or risks that will need to be addressed to ensure the success of this approach. Provide diagrams as needed to illustrate the topology. </w:t>
      </w:r>
    </w:p>
    <w:tbl>
      <w:tblPr>
        <w:tblW w:w="9568" w:type="dxa"/>
        <w:tblLayout w:type="fixed"/>
        <w:tblLook w:val="0000"/>
      </w:tblPr>
      <w:tblGrid>
        <w:gridCol w:w="9568"/>
      </w:tblGrid>
      <w:tr w:rsidR="00750367" w:rsidRPr="00DB260B" w:rsidTr="003E2722">
        <w:tc>
          <w:tcPr>
            <w:tcW w:w="9568" w:type="dxa"/>
            <w:tcBorders>
              <w:top w:val="single" w:sz="6" w:space="0" w:color="auto"/>
              <w:left w:val="single" w:sz="6" w:space="0" w:color="auto"/>
              <w:bottom w:val="single" w:sz="6" w:space="0" w:color="auto"/>
              <w:right w:val="single" w:sz="6" w:space="0" w:color="auto"/>
            </w:tcBorders>
          </w:tcPr>
          <w:p w:rsidR="00750367" w:rsidRDefault="00750367" w:rsidP="003E2722">
            <w:pPr>
              <w:spacing w:before="80" w:after="40" w:line="240" w:lineRule="auto"/>
              <w:ind w:right="86"/>
            </w:pPr>
          </w:p>
        </w:tc>
      </w:tr>
    </w:tbl>
    <w:p w:rsidR="00750367" w:rsidRPr="00C50C3D" w:rsidRDefault="00750367" w:rsidP="00EE7F3F">
      <w:pPr>
        <w:pStyle w:val="Num-Heading2"/>
      </w:pPr>
      <w:bookmarkStart w:id="67" w:name="_Toc263198863"/>
      <w:bookmarkStart w:id="68" w:name="_Toc268174947"/>
      <w:r>
        <w:t>Scalability</w:t>
      </w:r>
      <w:bookmarkEnd w:id="67"/>
      <w:bookmarkEnd w:id="68"/>
    </w:p>
    <w:p w:rsidR="00750367" w:rsidRPr="00EE7F3F" w:rsidRDefault="00750367" w:rsidP="00E25021">
      <w:pPr>
        <w:pStyle w:val="StyleNotBoldJustified"/>
        <w:rPr>
          <w:rFonts w:ascii="Calibri" w:hAnsi="Calibri"/>
          <w:sz w:val="20"/>
        </w:rPr>
      </w:pPr>
      <w:r w:rsidRPr="00EE7F3F">
        <w:rPr>
          <w:rFonts w:ascii="Calibri" w:hAnsi="Calibri"/>
          <w:sz w:val="20"/>
        </w:rPr>
        <w:t xml:space="preserve">The system must be scalable to accommodate growth in the number of courts using the system and support for their respective caseload volumes and associated data, documents, and users. However, since use of the system is optional by all </w:t>
      </w:r>
      <w:smartTag w:uri="urn:schemas-microsoft-com:office:smarttags" w:element="State">
        <w:smartTag w:uri="urn:schemas-microsoft-com:office:smarttags" w:element="place">
          <w:r w:rsidRPr="00EE7F3F">
            <w:rPr>
              <w:rFonts w:ascii="Calibri" w:hAnsi="Calibri"/>
              <w:sz w:val="20"/>
            </w:rPr>
            <w:t>Ohio</w:t>
          </w:r>
        </w:smartTag>
      </w:smartTag>
      <w:r w:rsidRPr="00EE7F3F">
        <w:rPr>
          <w:rFonts w:ascii="Calibri" w:hAnsi="Calibri"/>
          <w:sz w:val="20"/>
        </w:rPr>
        <w:t xml:space="preserve"> courts and each court has the ability to make the decision at their own discretion, </w:t>
      </w:r>
      <w:r>
        <w:t xml:space="preserve">the </w:t>
      </w:r>
      <w:r w:rsidRPr="00EE7F3F">
        <w:rPr>
          <w:rFonts w:ascii="Calibri" w:hAnsi="Calibri"/>
          <w:sz w:val="20"/>
        </w:rPr>
        <w:t xml:space="preserve">SCO cannot provide guidance on the rate of increase. </w:t>
      </w:r>
    </w:p>
    <w:p w:rsidR="00750367" w:rsidRPr="00EE7F3F" w:rsidRDefault="00750367" w:rsidP="002668A4">
      <w:pPr>
        <w:pStyle w:val="StyleNotBoldJustified"/>
        <w:keepNext/>
        <w:rPr>
          <w:rFonts w:ascii="Calibri" w:hAnsi="Calibri"/>
          <w:sz w:val="20"/>
        </w:rPr>
      </w:pPr>
      <w:r w:rsidRPr="00EE7F3F">
        <w:rPr>
          <w:rFonts w:ascii="Calibri" w:hAnsi="Calibri"/>
          <w:sz w:val="20"/>
        </w:rPr>
        <w:t xml:space="preserve">Describe both the scalability of the proposed solution and any constraints or risks that need to be addressed by </w:t>
      </w:r>
      <w:r>
        <w:rPr>
          <w:rFonts w:ascii="Calibri" w:hAnsi="Calibri"/>
          <w:sz w:val="20"/>
        </w:rPr>
        <w:t xml:space="preserve">the </w:t>
      </w:r>
      <w:r w:rsidRPr="00EE7F3F">
        <w:rPr>
          <w:rFonts w:ascii="Calibri" w:hAnsi="Calibri"/>
          <w:sz w:val="20"/>
        </w:rPr>
        <w:t>SCO to effectively manage growth and prevent any impact of growth on the existing user base.</w:t>
      </w:r>
    </w:p>
    <w:tbl>
      <w:tblPr>
        <w:tblW w:w="9568" w:type="dxa"/>
        <w:tblLayout w:type="fixed"/>
        <w:tblLook w:val="0000"/>
      </w:tblPr>
      <w:tblGrid>
        <w:gridCol w:w="9568"/>
      </w:tblGrid>
      <w:tr w:rsidR="00750367" w:rsidRPr="00A374B0" w:rsidTr="003E2722">
        <w:tc>
          <w:tcPr>
            <w:tcW w:w="9568" w:type="dxa"/>
            <w:tcBorders>
              <w:top w:val="single" w:sz="6" w:space="0" w:color="auto"/>
              <w:left w:val="single" w:sz="6" w:space="0" w:color="auto"/>
              <w:bottom w:val="single" w:sz="6" w:space="0" w:color="auto"/>
              <w:right w:val="single" w:sz="6" w:space="0" w:color="auto"/>
            </w:tcBorders>
          </w:tcPr>
          <w:p w:rsidR="00B52F3F" w:rsidRDefault="00B52F3F">
            <w:pPr>
              <w:spacing w:before="80" w:after="40" w:line="240" w:lineRule="auto"/>
              <w:ind w:right="86"/>
            </w:pPr>
          </w:p>
        </w:tc>
      </w:tr>
    </w:tbl>
    <w:p w:rsidR="00750367" w:rsidRPr="0066570C" w:rsidRDefault="00750367" w:rsidP="00EE7F3F">
      <w:pPr>
        <w:pStyle w:val="Num-Heading2"/>
      </w:pPr>
      <w:bookmarkStart w:id="69" w:name="_Toc263198864"/>
      <w:bookmarkStart w:id="70" w:name="_Toc268174948"/>
      <w:r w:rsidRPr="0066570C">
        <w:t>Performance</w:t>
      </w:r>
      <w:bookmarkEnd w:id="69"/>
      <w:bookmarkEnd w:id="70"/>
    </w:p>
    <w:p w:rsidR="00750367" w:rsidRDefault="00750367">
      <w:pPr>
        <w:pStyle w:val="StyleNotBoldJustified"/>
      </w:pPr>
      <w:r>
        <w:rPr>
          <w:rFonts w:ascii="Calibri" w:hAnsi="Calibri"/>
          <w:sz w:val="20"/>
        </w:rPr>
        <w:t>Using the table below, state</w:t>
      </w:r>
      <w:r w:rsidRPr="00EE7F3F">
        <w:rPr>
          <w:rFonts w:ascii="Calibri" w:hAnsi="Calibri"/>
          <w:sz w:val="20"/>
        </w:rPr>
        <w:t xml:space="preserve"> </w:t>
      </w:r>
      <w:r>
        <w:rPr>
          <w:rFonts w:ascii="Calibri" w:hAnsi="Calibri"/>
          <w:sz w:val="20"/>
        </w:rPr>
        <w:t xml:space="preserve">the anticipated performance which the SCO can expect in terms of the response timeliness for completion of transactions – that is, the time between an action by the end-user requesting a response from the system and when the results are displayed to that user. </w:t>
      </w:r>
    </w:p>
    <w:tbl>
      <w:tblPr>
        <w:tblW w:w="9540" w:type="dxa"/>
        <w:tblInd w:w="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428"/>
        <w:gridCol w:w="1870"/>
        <w:gridCol w:w="6242"/>
      </w:tblGrid>
      <w:tr w:rsidR="00750367" w:rsidRPr="0053128D" w:rsidTr="00CE6718">
        <w:trPr>
          <w:tblHeader/>
        </w:trPr>
        <w:tc>
          <w:tcPr>
            <w:tcW w:w="9540" w:type="dxa"/>
            <w:gridSpan w:val="3"/>
            <w:tcBorders>
              <w:bottom w:val="double" w:sz="4" w:space="0" w:color="auto"/>
            </w:tcBorders>
          </w:tcPr>
          <w:p w:rsidR="00750367" w:rsidRPr="0053128D" w:rsidRDefault="005C7BF4" w:rsidP="00734317">
            <w:pPr>
              <w:keepNext/>
              <w:spacing w:before="80" w:after="40" w:line="240" w:lineRule="auto"/>
              <w:jc w:val="center"/>
              <w:rPr>
                <w:b/>
                <w:bCs/>
                <w:sz w:val="22"/>
                <w:szCs w:val="22"/>
              </w:rPr>
            </w:pPr>
            <w:r w:rsidRPr="005C7BF4">
              <w:rPr>
                <w:b/>
                <w:bCs/>
                <w:caps/>
                <w:sz w:val="22"/>
                <w:szCs w:val="22"/>
              </w:rPr>
              <w:t>ANTICIPATED PERFORMANCE</w:t>
            </w:r>
          </w:p>
        </w:tc>
      </w:tr>
      <w:tr w:rsidR="00750367" w:rsidRPr="0053128D" w:rsidTr="00CE6718">
        <w:trPr>
          <w:tblHeader/>
        </w:trPr>
        <w:tc>
          <w:tcPr>
            <w:tcW w:w="1428" w:type="dxa"/>
            <w:tcBorders>
              <w:top w:val="double" w:sz="4" w:space="0" w:color="auto"/>
              <w:bottom w:val="double" w:sz="4" w:space="0" w:color="auto"/>
              <w:right w:val="double" w:sz="4" w:space="0" w:color="auto"/>
            </w:tcBorders>
            <w:shd w:val="clear" w:color="auto" w:fill="000000"/>
            <w:vAlign w:val="center"/>
          </w:tcPr>
          <w:p w:rsidR="00B52F3F" w:rsidRDefault="005C7BF4">
            <w:pPr>
              <w:keepNext/>
              <w:spacing w:before="80" w:after="40" w:line="240" w:lineRule="auto"/>
              <w:jc w:val="center"/>
              <w:rPr>
                <w:b/>
                <w:bCs/>
                <w:szCs w:val="22"/>
              </w:rPr>
            </w:pPr>
            <w:r w:rsidRPr="005C7BF4">
              <w:rPr>
                <w:b/>
                <w:bCs/>
                <w:szCs w:val="22"/>
              </w:rPr>
              <w:t>% of Transactions</w:t>
            </w:r>
          </w:p>
        </w:tc>
        <w:tc>
          <w:tcPr>
            <w:tcW w:w="187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53128D" w:rsidRDefault="005C7BF4" w:rsidP="0053128D">
            <w:pPr>
              <w:keepNext/>
              <w:spacing w:before="80" w:after="40" w:line="240" w:lineRule="auto"/>
              <w:jc w:val="center"/>
              <w:rPr>
                <w:b/>
                <w:bCs/>
                <w:szCs w:val="22"/>
              </w:rPr>
            </w:pPr>
            <w:r w:rsidRPr="005C7BF4">
              <w:rPr>
                <w:b/>
                <w:bCs/>
                <w:szCs w:val="22"/>
              </w:rPr>
              <w:t>Response Time</w:t>
            </w:r>
          </w:p>
        </w:tc>
        <w:tc>
          <w:tcPr>
            <w:tcW w:w="6242" w:type="dxa"/>
            <w:tcBorders>
              <w:top w:val="double" w:sz="4" w:space="0" w:color="auto"/>
              <w:left w:val="double" w:sz="4" w:space="0" w:color="auto"/>
              <w:bottom w:val="double" w:sz="4" w:space="0" w:color="auto"/>
            </w:tcBorders>
            <w:shd w:val="clear" w:color="auto" w:fill="000000"/>
            <w:vAlign w:val="center"/>
          </w:tcPr>
          <w:p w:rsidR="00750367" w:rsidRPr="0053128D" w:rsidRDefault="005C7BF4" w:rsidP="0053128D">
            <w:pPr>
              <w:keepNext/>
              <w:spacing w:before="80" w:after="40" w:line="240" w:lineRule="auto"/>
              <w:jc w:val="center"/>
              <w:rPr>
                <w:b/>
                <w:bCs/>
                <w:szCs w:val="22"/>
              </w:rPr>
            </w:pPr>
            <w:r w:rsidRPr="005C7BF4">
              <w:rPr>
                <w:b/>
                <w:bCs/>
                <w:szCs w:val="22"/>
              </w:rPr>
              <w:t>Explanation</w:t>
            </w:r>
          </w:p>
        </w:tc>
      </w:tr>
      <w:tr w:rsidR="00750367" w:rsidRPr="00A374B0" w:rsidTr="004B7C9F">
        <w:tc>
          <w:tcPr>
            <w:tcW w:w="1428" w:type="dxa"/>
            <w:tcBorders>
              <w:top w:val="double" w:sz="4" w:space="0" w:color="auto"/>
            </w:tcBorders>
          </w:tcPr>
          <w:p w:rsidR="00750367" w:rsidRDefault="00750367">
            <w:pPr>
              <w:spacing w:before="80" w:after="40" w:line="240" w:lineRule="auto"/>
              <w:ind w:left="86" w:right="86"/>
              <w:jc w:val="center"/>
              <w:rPr>
                <w:b/>
              </w:rPr>
            </w:pPr>
            <w:r>
              <w:rPr>
                <w:b/>
              </w:rPr>
              <w:t>80%</w:t>
            </w:r>
          </w:p>
        </w:tc>
        <w:tc>
          <w:tcPr>
            <w:tcW w:w="1870" w:type="dxa"/>
            <w:tcBorders>
              <w:top w:val="double" w:sz="4" w:space="0" w:color="auto"/>
            </w:tcBorders>
          </w:tcPr>
          <w:p w:rsidR="00750367" w:rsidRPr="00DC0C31" w:rsidRDefault="00750367" w:rsidP="00734317">
            <w:pPr>
              <w:spacing w:before="80" w:after="40" w:line="240" w:lineRule="auto"/>
              <w:ind w:left="86" w:right="86"/>
            </w:pPr>
          </w:p>
        </w:tc>
        <w:tc>
          <w:tcPr>
            <w:tcW w:w="6242" w:type="dxa"/>
            <w:tcBorders>
              <w:top w:val="double" w:sz="4" w:space="0" w:color="auto"/>
            </w:tcBorders>
          </w:tcPr>
          <w:p w:rsidR="00750367" w:rsidRPr="00DC0C31" w:rsidRDefault="00750367" w:rsidP="00734317">
            <w:pPr>
              <w:spacing w:before="80" w:after="40" w:line="240" w:lineRule="auto"/>
              <w:ind w:left="86" w:right="86"/>
            </w:pPr>
          </w:p>
        </w:tc>
      </w:tr>
      <w:tr w:rsidR="00750367" w:rsidRPr="00A374B0" w:rsidTr="004B7C9F">
        <w:tc>
          <w:tcPr>
            <w:tcW w:w="1428" w:type="dxa"/>
          </w:tcPr>
          <w:p w:rsidR="00750367" w:rsidRDefault="00750367">
            <w:pPr>
              <w:spacing w:before="80" w:after="40" w:line="240" w:lineRule="auto"/>
              <w:ind w:left="86" w:right="86"/>
              <w:jc w:val="center"/>
              <w:rPr>
                <w:b/>
              </w:rPr>
            </w:pPr>
            <w:r>
              <w:rPr>
                <w:b/>
              </w:rPr>
              <w:t>95%</w:t>
            </w:r>
          </w:p>
        </w:tc>
        <w:tc>
          <w:tcPr>
            <w:tcW w:w="1870" w:type="dxa"/>
          </w:tcPr>
          <w:p w:rsidR="00750367" w:rsidRPr="00DC0C31" w:rsidRDefault="00750367" w:rsidP="00734317">
            <w:pPr>
              <w:spacing w:before="80" w:after="40" w:line="240" w:lineRule="auto"/>
              <w:ind w:left="86" w:right="86"/>
            </w:pPr>
          </w:p>
        </w:tc>
        <w:tc>
          <w:tcPr>
            <w:tcW w:w="6242" w:type="dxa"/>
          </w:tcPr>
          <w:p w:rsidR="00750367" w:rsidRPr="00DC0C31" w:rsidRDefault="00750367" w:rsidP="00734317">
            <w:pPr>
              <w:spacing w:before="80" w:after="40" w:line="240" w:lineRule="auto"/>
              <w:ind w:left="86" w:right="86"/>
            </w:pPr>
          </w:p>
        </w:tc>
      </w:tr>
      <w:tr w:rsidR="00750367" w:rsidRPr="00A374B0" w:rsidTr="004B7C9F">
        <w:tc>
          <w:tcPr>
            <w:tcW w:w="1428" w:type="dxa"/>
          </w:tcPr>
          <w:p w:rsidR="00750367" w:rsidRDefault="00750367">
            <w:pPr>
              <w:spacing w:before="80" w:after="40" w:line="240" w:lineRule="auto"/>
              <w:ind w:left="86" w:right="86"/>
              <w:jc w:val="center"/>
              <w:rPr>
                <w:b/>
              </w:rPr>
            </w:pPr>
            <w:r>
              <w:rPr>
                <w:b/>
              </w:rPr>
              <w:t>99+%</w:t>
            </w:r>
          </w:p>
        </w:tc>
        <w:tc>
          <w:tcPr>
            <w:tcW w:w="1870" w:type="dxa"/>
          </w:tcPr>
          <w:p w:rsidR="00750367" w:rsidRPr="00DC0C31" w:rsidRDefault="00750367" w:rsidP="00734317">
            <w:pPr>
              <w:spacing w:before="80" w:after="40" w:line="240" w:lineRule="auto"/>
              <w:ind w:left="86" w:right="86"/>
            </w:pPr>
          </w:p>
        </w:tc>
        <w:tc>
          <w:tcPr>
            <w:tcW w:w="6242" w:type="dxa"/>
          </w:tcPr>
          <w:p w:rsidR="00750367" w:rsidRPr="00DC0C31" w:rsidRDefault="00750367" w:rsidP="00734317">
            <w:pPr>
              <w:spacing w:before="80" w:after="40" w:line="240" w:lineRule="auto"/>
              <w:ind w:left="86" w:right="86"/>
            </w:pPr>
          </w:p>
        </w:tc>
      </w:tr>
    </w:tbl>
    <w:p w:rsidR="00750367" w:rsidRPr="00EE7F3F" w:rsidRDefault="00750367" w:rsidP="002668A4">
      <w:pPr>
        <w:pStyle w:val="StyleNotBoldJustified"/>
        <w:keepNext/>
        <w:rPr>
          <w:rFonts w:ascii="Calibri" w:hAnsi="Calibri"/>
          <w:sz w:val="20"/>
        </w:rPr>
      </w:pPr>
      <w:r>
        <w:rPr>
          <w:rFonts w:ascii="Calibri" w:hAnsi="Calibri"/>
          <w:sz w:val="20"/>
        </w:rPr>
        <w:t>In the space below, describe the approach you followed to determine the above performance metrics. Additionally, identify the estimated number of concurrent transactions per second the system can support, including benchmarking evidence as appropriate.</w:t>
      </w:r>
      <w:r w:rsidRPr="00EE7F3F">
        <w:rPr>
          <w:rFonts w:ascii="Calibri" w:hAnsi="Calibri"/>
          <w:sz w:val="20"/>
        </w:rPr>
        <w:t xml:space="preserve"> </w:t>
      </w:r>
      <w:r>
        <w:rPr>
          <w:rFonts w:ascii="Calibri" w:hAnsi="Calibri"/>
          <w:sz w:val="20"/>
        </w:rPr>
        <w:t>Finally, d</w:t>
      </w:r>
      <w:r w:rsidRPr="00EE7F3F">
        <w:rPr>
          <w:rFonts w:ascii="Calibri" w:hAnsi="Calibri"/>
          <w:sz w:val="20"/>
        </w:rPr>
        <w:t xml:space="preserve">escribe any </w:t>
      </w:r>
      <w:r>
        <w:rPr>
          <w:rFonts w:ascii="Calibri" w:hAnsi="Calibri"/>
          <w:sz w:val="20"/>
        </w:rPr>
        <w:t xml:space="preserve">issues, </w:t>
      </w:r>
      <w:r w:rsidRPr="00EE7F3F">
        <w:rPr>
          <w:rFonts w:ascii="Calibri" w:hAnsi="Calibri"/>
          <w:sz w:val="20"/>
        </w:rPr>
        <w:t xml:space="preserve">constraints </w:t>
      </w:r>
      <w:r>
        <w:rPr>
          <w:rFonts w:ascii="Calibri" w:hAnsi="Calibri"/>
          <w:sz w:val="20"/>
        </w:rPr>
        <w:t xml:space="preserve">or expectations </w:t>
      </w:r>
      <w:r w:rsidRPr="00EE7F3F">
        <w:rPr>
          <w:rFonts w:ascii="Calibri" w:hAnsi="Calibri"/>
          <w:sz w:val="20"/>
        </w:rPr>
        <w:t xml:space="preserve">that would need to be addressed </w:t>
      </w:r>
      <w:r>
        <w:rPr>
          <w:rFonts w:ascii="Calibri" w:hAnsi="Calibri"/>
          <w:sz w:val="20"/>
        </w:rPr>
        <w:t>by the SCO to ensure that the</w:t>
      </w:r>
      <w:r w:rsidRPr="00EE7F3F">
        <w:rPr>
          <w:rFonts w:ascii="Calibri" w:hAnsi="Calibri"/>
          <w:sz w:val="20"/>
        </w:rPr>
        <w:t xml:space="preserve"> performance </w:t>
      </w:r>
      <w:r>
        <w:rPr>
          <w:rFonts w:ascii="Calibri" w:hAnsi="Calibri"/>
          <w:sz w:val="20"/>
        </w:rPr>
        <w:t>metrics above are achievable.</w:t>
      </w:r>
    </w:p>
    <w:tbl>
      <w:tblPr>
        <w:tblW w:w="9568" w:type="dxa"/>
        <w:tblLayout w:type="fixed"/>
        <w:tblLook w:val="0000"/>
      </w:tblPr>
      <w:tblGrid>
        <w:gridCol w:w="9568"/>
      </w:tblGrid>
      <w:tr w:rsidR="00750367" w:rsidRPr="00490F1D" w:rsidTr="00F025E4">
        <w:tc>
          <w:tcPr>
            <w:tcW w:w="9568" w:type="dxa"/>
            <w:tcBorders>
              <w:top w:val="single" w:sz="6" w:space="0" w:color="auto"/>
              <w:left w:val="single" w:sz="6" w:space="0" w:color="auto"/>
              <w:bottom w:val="single" w:sz="6" w:space="0" w:color="auto"/>
              <w:right w:val="single" w:sz="6" w:space="0" w:color="auto"/>
            </w:tcBorders>
          </w:tcPr>
          <w:p w:rsidR="00B52F3F" w:rsidRDefault="00B52F3F">
            <w:pPr>
              <w:spacing w:before="80" w:after="40" w:line="240" w:lineRule="auto"/>
              <w:ind w:right="86"/>
            </w:pPr>
          </w:p>
        </w:tc>
      </w:tr>
    </w:tbl>
    <w:p w:rsidR="00750367" w:rsidRPr="00672A1D" w:rsidRDefault="00750367" w:rsidP="00EE7F3F">
      <w:pPr>
        <w:pStyle w:val="Num-Heading2"/>
      </w:pPr>
      <w:bookmarkStart w:id="71" w:name="_Toc263198865"/>
      <w:bookmarkStart w:id="72" w:name="_Toc268174949"/>
      <w:r w:rsidRPr="00672A1D">
        <w:t>Reliability and Availability</w:t>
      </w:r>
      <w:bookmarkEnd w:id="71"/>
      <w:bookmarkEnd w:id="72"/>
    </w:p>
    <w:p w:rsidR="00B52F3F" w:rsidRDefault="00750367">
      <w:pPr>
        <w:jc w:val="both"/>
      </w:pPr>
      <w:r w:rsidRPr="00EE7F3F">
        <w:t>The system must be highly reliable and available for daily operations with target availability of 99.9% on a 24x7 basis, and a fault-tolerant configuration to prevent failures. In the event of a system failure, the system should have the capability to recover quickly to minimize loss of data and impact on operations.</w:t>
      </w:r>
    </w:p>
    <w:p w:rsidR="00750367" w:rsidRPr="00EE7F3F" w:rsidRDefault="00750367" w:rsidP="002668A4">
      <w:pPr>
        <w:pStyle w:val="StyleNotBoldJustified"/>
        <w:keepNext/>
        <w:rPr>
          <w:rFonts w:ascii="Calibri" w:hAnsi="Calibri"/>
          <w:sz w:val="20"/>
        </w:rPr>
      </w:pPr>
      <w:r w:rsidRPr="00EE7F3F">
        <w:rPr>
          <w:rFonts w:ascii="Calibri" w:hAnsi="Calibri"/>
          <w:sz w:val="20"/>
        </w:rPr>
        <w:t>Describe how the proposed solution is designed to meet the reliability and availability requirements and to prevent failures. Identify specific capabilities that will be in place to ensure that transactions – including data entry, e-Filing or data exchange transactions – in progress at the time of a failure are fully recoverable, or explain any limitations to the ability to fully recover without loss of any data.</w:t>
      </w:r>
    </w:p>
    <w:tbl>
      <w:tblPr>
        <w:tblW w:w="9568" w:type="dxa"/>
        <w:tblLayout w:type="fixed"/>
        <w:tblLook w:val="0000"/>
      </w:tblPr>
      <w:tblGrid>
        <w:gridCol w:w="9568"/>
      </w:tblGrid>
      <w:tr w:rsidR="00750367" w:rsidRPr="00490F1D" w:rsidTr="00F025E4">
        <w:tc>
          <w:tcPr>
            <w:tcW w:w="9568" w:type="dxa"/>
            <w:tcBorders>
              <w:top w:val="single" w:sz="6" w:space="0" w:color="auto"/>
              <w:left w:val="single" w:sz="6" w:space="0" w:color="auto"/>
              <w:bottom w:val="single" w:sz="6" w:space="0" w:color="auto"/>
              <w:right w:val="single" w:sz="6" w:space="0" w:color="auto"/>
            </w:tcBorders>
          </w:tcPr>
          <w:p w:rsidR="00B52F3F" w:rsidRDefault="00B52F3F">
            <w:pPr>
              <w:spacing w:before="80" w:after="40" w:line="240" w:lineRule="auto"/>
              <w:ind w:right="86"/>
            </w:pPr>
          </w:p>
        </w:tc>
      </w:tr>
    </w:tbl>
    <w:p w:rsidR="00750367" w:rsidRPr="00672A1D" w:rsidRDefault="00750367" w:rsidP="00EE7F3F">
      <w:pPr>
        <w:pStyle w:val="Num-Heading2"/>
      </w:pPr>
      <w:bookmarkStart w:id="73" w:name="_Toc263198866"/>
      <w:bookmarkStart w:id="74" w:name="_Toc268174950"/>
      <w:r w:rsidRPr="00672A1D">
        <w:t>R</w:t>
      </w:r>
      <w:r>
        <w:t>ecovery and Business Continuity</w:t>
      </w:r>
      <w:bookmarkEnd w:id="73"/>
      <w:bookmarkEnd w:id="74"/>
    </w:p>
    <w:p w:rsidR="00750367" w:rsidRDefault="00750367" w:rsidP="00EE7F3F">
      <w:pPr>
        <w:keepNext/>
        <w:jc w:val="both"/>
      </w:pPr>
      <w:r w:rsidRPr="00672A1D">
        <w:t xml:space="preserve">Describe </w:t>
      </w:r>
      <w:r>
        <w:t xml:space="preserve">the recommended recovery processes and procedures for the </w:t>
      </w:r>
      <w:r w:rsidRPr="00672A1D">
        <w:t>proposed solution</w:t>
      </w:r>
      <w:r>
        <w:t>, including preparations which must be taken to sustain a long-term (e.g., more than 1 day) outage of any component of the system. It is suggested the vendors structure this section as described in the National Fire Protection Association (NFPA) 1600 standard.</w:t>
      </w:r>
    </w:p>
    <w:tbl>
      <w:tblPr>
        <w:tblW w:w="9568" w:type="dxa"/>
        <w:tblLayout w:type="fixed"/>
        <w:tblLook w:val="0000"/>
      </w:tblPr>
      <w:tblGrid>
        <w:gridCol w:w="9568"/>
      </w:tblGrid>
      <w:tr w:rsidR="00750367" w:rsidRPr="00490F1D" w:rsidTr="00F025E4">
        <w:tc>
          <w:tcPr>
            <w:tcW w:w="9568" w:type="dxa"/>
            <w:tcBorders>
              <w:top w:val="single" w:sz="6" w:space="0" w:color="auto"/>
              <w:left w:val="single" w:sz="6" w:space="0" w:color="auto"/>
              <w:bottom w:val="single" w:sz="6" w:space="0" w:color="auto"/>
              <w:right w:val="single" w:sz="6" w:space="0" w:color="auto"/>
            </w:tcBorders>
          </w:tcPr>
          <w:p w:rsidR="00B52F3F" w:rsidRDefault="00B52F3F">
            <w:pPr>
              <w:spacing w:before="80" w:after="40" w:line="240" w:lineRule="auto"/>
              <w:ind w:right="86"/>
            </w:pPr>
          </w:p>
        </w:tc>
      </w:tr>
    </w:tbl>
    <w:p w:rsidR="00750367" w:rsidRDefault="00750367" w:rsidP="00EE7F3F">
      <w:pPr>
        <w:pStyle w:val="Num-Heading2"/>
      </w:pPr>
      <w:r>
        <w:br w:type="page"/>
      </w:r>
      <w:bookmarkStart w:id="75" w:name="_Toc263198867"/>
      <w:bookmarkStart w:id="76" w:name="_Toc268174951"/>
      <w:r>
        <w:t>Core Product Technology &amp; Lifecycle Status</w:t>
      </w:r>
      <w:bookmarkEnd w:id="75"/>
      <w:bookmarkEnd w:id="76"/>
    </w:p>
    <w:p w:rsidR="00750367" w:rsidRPr="00EE7F3F" w:rsidRDefault="00750367" w:rsidP="00E25021">
      <w:pPr>
        <w:pStyle w:val="StyleNotBoldJustified"/>
        <w:rPr>
          <w:rFonts w:ascii="Calibri" w:hAnsi="Calibri"/>
          <w:sz w:val="20"/>
        </w:rPr>
      </w:pPr>
      <w:r>
        <w:rPr>
          <w:rFonts w:ascii="Calibri" w:hAnsi="Calibri"/>
          <w:sz w:val="20"/>
        </w:rPr>
        <w:t xml:space="preserve">The </w:t>
      </w:r>
      <w:r w:rsidRPr="00EE7F3F">
        <w:rPr>
          <w:rFonts w:ascii="Calibri" w:hAnsi="Calibri"/>
          <w:sz w:val="20"/>
        </w:rPr>
        <w:t xml:space="preserve">SCO requires that Vendors describe the status of the core products in the proposed solution (case management, content management and E-Filing systems) relative to the product lifecycle. Vendors, and any sub contractors, must also describe their approach for the ongoing development and enhancement of these core products, including the addition of new features and functions and migration over time to new and emerging technologies. </w:t>
      </w:r>
    </w:p>
    <w:p w:rsidR="00750367" w:rsidRPr="00EE7F3F" w:rsidRDefault="00750367" w:rsidP="002668A4">
      <w:pPr>
        <w:pStyle w:val="StyleNotBoldJustified"/>
        <w:keepNext/>
        <w:rPr>
          <w:rFonts w:ascii="Calibri" w:hAnsi="Calibri"/>
          <w:sz w:val="20"/>
        </w:rPr>
      </w:pPr>
      <w:r w:rsidRPr="00EE7F3F">
        <w:rPr>
          <w:rFonts w:ascii="Calibri" w:hAnsi="Calibri"/>
          <w:sz w:val="20"/>
        </w:rPr>
        <w:t xml:space="preserve">For each of the core </w:t>
      </w:r>
      <w:r>
        <w:rPr>
          <w:rFonts w:ascii="Calibri" w:hAnsi="Calibri"/>
          <w:sz w:val="20"/>
        </w:rPr>
        <w:t>functions</w:t>
      </w:r>
      <w:r w:rsidRPr="00EE7F3F">
        <w:rPr>
          <w:rFonts w:ascii="Calibri" w:hAnsi="Calibri"/>
          <w:sz w:val="20"/>
        </w:rPr>
        <w:t xml:space="preserve"> indicated below, identify whether the </w:t>
      </w:r>
      <w:r>
        <w:rPr>
          <w:rFonts w:ascii="Calibri" w:hAnsi="Calibri"/>
          <w:sz w:val="20"/>
        </w:rPr>
        <w:t xml:space="preserve">product and </w:t>
      </w:r>
      <w:r w:rsidRPr="00EE7F3F">
        <w:rPr>
          <w:rFonts w:ascii="Calibri" w:hAnsi="Calibri"/>
          <w:sz w:val="20"/>
        </w:rPr>
        <w:t xml:space="preserve">version proposed for the </w:t>
      </w:r>
      <w:r>
        <w:rPr>
          <w:rFonts w:ascii="Calibri" w:hAnsi="Calibri"/>
          <w:sz w:val="20"/>
        </w:rPr>
        <w:t>SCO</w:t>
      </w:r>
      <w:r w:rsidRPr="00EE7F3F">
        <w:rPr>
          <w:rFonts w:ascii="Calibri" w:hAnsi="Calibri"/>
          <w:sz w:val="20"/>
        </w:rPr>
        <w:t xml:space="preserve"> CMS is the vendor’s generally available (GA) release or its “next generation” release, including the year first installed and the number of Courts running the software. Explain the rationale for proposing this version.</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2198"/>
        <w:gridCol w:w="1010"/>
        <w:gridCol w:w="1410"/>
        <w:gridCol w:w="770"/>
        <w:gridCol w:w="990"/>
        <w:gridCol w:w="990"/>
        <w:gridCol w:w="2200"/>
      </w:tblGrid>
      <w:tr w:rsidR="00750367" w:rsidRPr="00F6273D" w:rsidTr="00CE6718">
        <w:trPr>
          <w:trHeight w:val="20"/>
          <w:tblHeader/>
        </w:trPr>
        <w:tc>
          <w:tcPr>
            <w:tcW w:w="9568" w:type="dxa"/>
            <w:gridSpan w:val="7"/>
            <w:tcBorders>
              <w:bottom w:val="double" w:sz="4" w:space="0" w:color="auto"/>
            </w:tcBorders>
          </w:tcPr>
          <w:p w:rsidR="00750367" w:rsidRPr="00F6273D" w:rsidRDefault="005C7BF4" w:rsidP="00135755">
            <w:pPr>
              <w:tabs>
                <w:tab w:val="right" w:pos="9360"/>
              </w:tabs>
              <w:spacing w:before="80" w:after="40" w:line="240" w:lineRule="auto"/>
              <w:ind w:left="86" w:right="86"/>
              <w:jc w:val="center"/>
              <w:rPr>
                <w:rFonts w:cs="Arial"/>
                <w:b/>
                <w:sz w:val="22"/>
                <w:szCs w:val="22"/>
              </w:rPr>
            </w:pPr>
            <w:r w:rsidRPr="005C7BF4">
              <w:rPr>
                <w:rFonts w:cs="Arial"/>
                <w:b/>
                <w:sz w:val="22"/>
                <w:szCs w:val="22"/>
              </w:rPr>
              <w:t>CORE PRODUCTS TECHNOLOGY STATUS</w:t>
            </w:r>
          </w:p>
        </w:tc>
      </w:tr>
      <w:tr w:rsidR="00750367" w:rsidRPr="0095598D" w:rsidTr="00CE6718">
        <w:trPr>
          <w:trHeight w:val="20"/>
          <w:tblHeader/>
        </w:trPr>
        <w:tc>
          <w:tcPr>
            <w:tcW w:w="2198" w:type="dxa"/>
            <w:tcBorders>
              <w:top w:val="double" w:sz="4" w:space="0" w:color="auto"/>
              <w:bottom w:val="double" w:sz="4" w:space="0" w:color="auto"/>
              <w:right w:val="double" w:sz="4" w:space="0" w:color="auto"/>
            </w:tcBorders>
            <w:shd w:val="clear" w:color="auto" w:fill="000000"/>
            <w:vAlign w:val="center"/>
          </w:tcPr>
          <w:p w:rsidR="00750367" w:rsidRPr="0095598D" w:rsidRDefault="00750367" w:rsidP="00984674">
            <w:pPr>
              <w:pStyle w:val="Header"/>
              <w:tabs>
                <w:tab w:val="right" w:pos="9360"/>
              </w:tabs>
              <w:spacing w:before="80" w:after="40" w:line="240" w:lineRule="auto"/>
              <w:ind w:right="86"/>
              <w:jc w:val="center"/>
              <w:rPr>
                <w:b/>
                <w:color w:val="FFFFFF"/>
                <w:sz w:val="16"/>
                <w:szCs w:val="16"/>
              </w:rPr>
            </w:pPr>
            <w:r w:rsidRPr="0095598D">
              <w:rPr>
                <w:b/>
                <w:color w:val="FFFFFF"/>
                <w:sz w:val="16"/>
                <w:szCs w:val="16"/>
              </w:rPr>
              <w:t>Core Product Function</w:t>
            </w:r>
          </w:p>
        </w:tc>
        <w:tc>
          <w:tcPr>
            <w:tcW w:w="101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95598D" w:rsidRDefault="00750367" w:rsidP="00984674">
            <w:pPr>
              <w:pStyle w:val="TableHeading0"/>
              <w:keepNext w:val="0"/>
              <w:tabs>
                <w:tab w:val="right" w:pos="9360"/>
              </w:tabs>
              <w:suppressAutoHyphens w:val="0"/>
              <w:spacing w:before="80"/>
              <w:ind w:left="-108"/>
              <w:rPr>
                <w:rFonts w:ascii="Calibri" w:hAnsi="Calibri" w:cs="Arial"/>
                <w:color w:val="FFFFFF"/>
                <w:sz w:val="16"/>
                <w:szCs w:val="16"/>
              </w:rPr>
            </w:pPr>
            <w:r w:rsidRPr="0095598D">
              <w:rPr>
                <w:rFonts w:ascii="Calibri" w:hAnsi="Calibri" w:cs="Arial"/>
                <w:color w:val="FFFFFF"/>
                <w:sz w:val="16"/>
                <w:szCs w:val="16"/>
              </w:rPr>
              <w:t>Version Proposed</w:t>
            </w:r>
          </w:p>
        </w:tc>
        <w:tc>
          <w:tcPr>
            <w:tcW w:w="141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95598D" w:rsidRDefault="00750367" w:rsidP="00984674">
            <w:pPr>
              <w:pStyle w:val="TableHeading0"/>
              <w:keepNext w:val="0"/>
              <w:tabs>
                <w:tab w:val="right" w:pos="9360"/>
              </w:tabs>
              <w:suppressAutoHyphens w:val="0"/>
              <w:spacing w:before="80"/>
              <w:ind w:left="-18"/>
              <w:rPr>
                <w:rFonts w:ascii="Calibri" w:hAnsi="Calibri" w:cs="Arial"/>
                <w:color w:val="FFFFFF"/>
                <w:sz w:val="16"/>
                <w:szCs w:val="16"/>
              </w:rPr>
            </w:pPr>
            <w:r w:rsidRPr="0095598D">
              <w:rPr>
                <w:rFonts w:ascii="Calibri" w:hAnsi="Calibri" w:cs="Arial"/>
                <w:color w:val="FFFFFF"/>
                <w:sz w:val="16"/>
                <w:szCs w:val="16"/>
              </w:rPr>
              <w:t>Development Platform</w:t>
            </w:r>
          </w:p>
        </w:tc>
        <w:tc>
          <w:tcPr>
            <w:tcW w:w="77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95598D" w:rsidRDefault="00750367" w:rsidP="00984674">
            <w:pPr>
              <w:pStyle w:val="TableHeading0"/>
              <w:keepNext w:val="0"/>
              <w:tabs>
                <w:tab w:val="right" w:pos="9360"/>
              </w:tabs>
              <w:suppressAutoHyphens w:val="0"/>
              <w:spacing w:before="80"/>
              <w:ind w:right="2"/>
              <w:rPr>
                <w:rFonts w:ascii="Calibri" w:hAnsi="Calibri" w:cs="Arial"/>
                <w:color w:val="FFFFFF"/>
                <w:sz w:val="16"/>
                <w:szCs w:val="16"/>
              </w:rPr>
            </w:pPr>
            <w:r w:rsidRPr="0095598D">
              <w:rPr>
                <w:rFonts w:ascii="Calibri" w:hAnsi="Calibri" w:cs="Arial"/>
                <w:color w:val="FFFFFF"/>
                <w:sz w:val="16"/>
                <w:szCs w:val="16"/>
              </w:rPr>
              <w:t>GA or NEW</w:t>
            </w:r>
          </w:p>
        </w:tc>
        <w:tc>
          <w:tcPr>
            <w:tcW w:w="99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95598D" w:rsidRDefault="00750367" w:rsidP="00984674">
            <w:pPr>
              <w:pStyle w:val="TableHeading0"/>
              <w:keepNext w:val="0"/>
              <w:tabs>
                <w:tab w:val="right" w:pos="9360"/>
              </w:tabs>
              <w:suppressAutoHyphens w:val="0"/>
              <w:spacing w:before="80"/>
              <w:ind w:left="2" w:right="2"/>
              <w:rPr>
                <w:rFonts w:ascii="Calibri" w:hAnsi="Calibri" w:cs="Arial"/>
                <w:color w:val="FFFFFF"/>
                <w:sz w:val="16"/>
                <w:szCs w:val="16"/>
              </w:rPr>
            </w:pPr>
            <w:r w:rsidRPr="0095598D">
              <w:rPr>
                <w:rFonts w:ascii="Calibri" w:hAnsi="Calibri" w:cs="Arial"/>
                <w:color w:val="FFFFFF"/>
                <w:sz w:val="16"/>
                <w:szCs w:val="16"/>
              </w:rPr>
              <w:t>First Installed</w:t>
            </w:r>
          </w:p>
        </w:tc>
        <w:tc>
          <w:tcPr>
            <w:tcW w:w="99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95598D" w:rsidRDefault="00750367" w:rsidP="00984674">
            <w:pPr>
              <w:tabs>
                <w:tab w:val="right" w:pos="9360"/>
              </w:tabs>
              <w:spacing w:before="80" w:after="40" w:line="240" w:lineRule="auto"/>
              <w:ind w:left="-108" w:right="2"/>
              <w:jc w:val="center"/>
              <w:rPr>
                <w:b/>
                <w:color w:val="FFFFFF"/>
                <w:sz w:val="16"/>
                <w:szCs w:val="16"/>
              </w:rPr>
            </w:pPr>
            <w:r w:rsidRPr="0095598D">
              <w:rPr>
                <w:b/>
                <w:color w:val="FFFFFF"/>
                <w:sz w:val="16"/>
                <w:szCs w:val="16"/>
              </w:rPr>
              <w:t># of Customers</w:t>
            </w:r>
          </w:p>
        </w:tc>
        <w:tc>
          <w:tcPr>
            <w:tcW w:w="2200" w:type="dxa"/>
            <w:tcBorders>
              <w:top w:val="double" w:sz="4" w:space="0" w:color="auto"/>
              <w:left w:val="double" w:sz="4" w:space="0" w:color="auto"/>
              <w:bottom w:val="double" w:sz="4" w:space="0" w:color="auto"/>
            </w:tcBorders>
            <w:shd w:val="clear" w:color="auto" w:fill="000000"/>
            <w:vAlign w:val="center"/>
          </w:tcPr>
          <w:p w:rsidR="0053100D" w:rsidRDefault="00750367">
            <w:pPr>
              <w:tabs>
                <w:tab w:val="right" w:pos="9360"/>
              </w:tabs>
              <w:spacing w:before="80" w:after="40" w:line="240" w:lineRule="auto"/>
              <w:ind w:left="86" w:right="86"/>
              <w:jc w:val="center"/>
              <w:rPr>
                <w:b/>
                <w:color w:val="FFFFFF"/>
                <w:sz w:val="16"/>
                <w:szCs w:val="16"/>
              </w:rPr>
            </w:pPr>
            <w:r w:rsidRPr="0095598D">
              <w:rPr>
                <w:b/>
                <w:color w:val="FFFFFF"/>
                <w:sz w:val="16"/>
                <w:szCs w:val="16"/>
              </w:rPr>
              <w:t>Why This Version is Proposed</w:t>
            </w:r>
          </w:p>
        </w:tc>
      </w:tr>
      <w:tr w:rsidR="00750367" w:rsidRPr="00A374B0" w:rsidTr="005769BF">
        <w:trPr>
          <w:trHeight w:val="20"/>
        </w:trPr>
        <w:tc>
          <w:tcPr>
            <w:tcW w:w="2198" w:type="dxa"/>
            <w:tcBorders>
              <w:top w:val="double" w:sz="4" w:space="0" w:color="auto"/>
            </w:tcBorders>
          </w:tcPr>
          <w:p w:rsidR="00750367" w:rsidRDefault="00750367">
            <w:pPr>
              <w:spacing w:before="80" w:after="40" w:line="240" w:lineRule="auto"/>
              <w:rPr>
                <w:b/>
              </w:rPr>
            </w:pPr>
            <w:r>
              <w:rPr>
                <w:b/>
              </w:rPr>
              <w:t>Case Management</w:t>
            </w:r>
          </w:p>
        </w:tc>
        <w:tc>
          <w:tcPr>
            <w:tcW w:w="1010" w:type="dxa"/>
            <w:tcBorders>
              <w:top w:val="double" w:sz="4" w:space="0" w:color="auto"/>
            </w:tcBorders>
          </w:tcPr>
          <w:p w:rsidR="00750367" w:rsidRDefault="00750367">
            <w:pPr>
              <w:spacing w:before="80" w:after="40" w:line="240" w:lineRule="auto"/>
              <w:ind w:left="2" w:right="86"/>
            </w:pPr>
          </w:p>
        </w:tc>
        <w:tc>
          <w:tcPr>
            <w:tcW w:w="1410" w:type="dxa"/>
            <w:tcBorders>
              <w:top w:val="double" w:sz="4" w:space="0" w:color="auto"/>
            </w:tcBorders>
          </w:tcPr>
          <w:p w:rsidR="00750367" w:rsidRDefault="00750367">
            <w:pPr>
              <w:spacing w:before="80" w:after="40" w:line="240" w:lineRule="auto"/>
              <w:ind w:left="2" w:right="86"/>
            </w:pPr>
          </w:p>
        </w:tc>
        <w:tc>
          <w:tcPr>
            <w:tcW w:w="770" w:type="dxa"/>
            <w:tcBorders>
              <w:top w:val="double" w:sz="4" w:space="0" w:color="auto"/>
            </w:tcBorders>
          </w:tcPr>
          <w:p w:rsidR="00750367" w:rsidRPr="00490F1D" w:rsidRDefault="00750367" w:rsidP="00490F1D">
            <w:pPr>
              <w:spacing w:before="80" w:after="40" w:line="240" w:lineRule="auto"/>
              <w:ind w:left="2"/>
              <w:jc w:val="center"/>
            </w:pPr>
          </w:p>
        </w:tc>
        <w:tc>
          <w:tcPr>
            <w:tcW w:w="990" w:type="dxa"/>
            <w:tcBorders>
              <w:top w:val="double" w:sz="4" w:space="0" w:color="auto"/>
            </w:tcBorders>
          </w:tcPr>
          <w:p w:rsidR="00750367" w:rsidRDefault="00750367">
            <w:pPr>
              <w:spacing w:before="80" w:after="40" w:line="240" w:lineRule="auto"/>
              <w:ind w:left="2" w:right="86"/>
            </w:pPr>
          </w:p>
        </w:tc>
        <w:tc>
          <w:tcPr>
            <w:tcW w:w="990" w:type="dxa"/>
            <w:tcBorders>
              <w:top w:val="double" w:sz="4" w:space="0" w:color="auto"/>
            </w:tcBorders>
          </w:tcPr>
          <w:p w:rsidR="00750367" w:rsidRDefault="00750367">
            <w:pPr>
              <w:spacing w:before="80" w:after="40" w:line="240" w:lineRule="auto"/>
              <w:ind w:left="2" w:right="86"/>
            </w:pPr>
          </w:p>
        </w:tc>
        <w:tc>
          <w:tcPr>
            <w:tcW w:w="2200" w:type="dxa"/>
            <w:tcBorders>
              <w:top w:val="double" w:sz="4" w:space="0" w:color="auto"/>
            </w:tcBorders>
          </w:tcPr>
          <w:p w:rsidR="00750367" w:rsidRPr="00490F1D" w:rsidRDefault="00750367" w:rsidP="00490F1D">
            <w:pPr>
              <w:spacing w:before="80" w:after="40" w:line="240" w:lineRule="auto"/>
              <w:ind w:left="2" w:right="86"/>
            </w:pPr>
          </w:p>
        </w:tc>
      </w:tr>
      <w:tr w:rsidR="00750367" w:rsidRPr="00A374B0" w:rsidTr="005769BF">
        <w:trPr>
          <w:trHeight w:val="20"/>
        </w:trPr>
        <w:tc>
          <w:tcPr>
            <w:tcW w:w="2198" w:type="dxa"/>
          </w:tcPr>
          <w:p w:rsidR="00750367" w:rsidRDefault="00750367">
            <w:pPr>
              <w:spacing w:before="80" w:after="40" w:line="240" w:lineRule="auto"/>
              <w:rPr>
                <w:b/>
              </w:rPr>
            </w:pPr>
            <w:r>
              <w:rPr>
                <w:b/>
              </w:rPr>
              <w:t>Content Management</w:t>
            </w:r>
          </w:p>
        </w:tc>
        <w:tc>
          <w:tcPr>
            <w:tcW w:w="1010" w:type="dxa"/>
          </w:tcPr>
          <w:p w:rsidR="00750367" w:rsidRDefault="00750367">
            <w:pPr>
              <w:spacing w:before="80" w:after="40" w:line="240" w:lineRule="auto"/>
              <w:ind w:left="2" w:right="86"/>
            </w:pPr>
          </w:p>
        </w:tc>
        <w:tc>
          <w:tcPr>
            <w:tcW w:w="1410" w:type="dxa"/>
          </w:tcPr>
          <w:p w:rsidR="00750367" w:rsidRDefault="00750367">
            <w:pPr>
              <w:spacing w:before="80" w:after="40" w:line="240" w:lineRule="auto"/>
              <w:ind w:left="2" w:right="86"/>
            </w:pPr>
          </w:p>
        </w:tc>
        <w:tc>
          <w:tcPr>
            <w:tcW w:w="770" w:type="dxa"/>
          </w:tcPr>
          <w:p w:rsidR="00750367" w:rsidRPr="00490F1D" w:rsidRDefault="00750367" w:rsidP="00490F1D">
            <w:pPr>
              <w:spacing w:before="80" w:after="40" w:line="240" w:lineRule="auto"/>
              <w:ind w:left="2"/>
              <w:jc w:val="center"/>
            </w:pPr>
          </w:p>
        </w:tc>
        <w:tc>
          <w:tcPr>
            <w:tcW w:w="990" w:type="dxa"/>
          </w:tcPr>
          <w:p w:rsidR="00750367" w:rsidRDefault="00750367">
            <w:pPr>
              <w:spacing w:before="80" w:after="40" w:line="240" w:lineRule="auto"/>
              <w:ind w:left="2" w:right="86"/>
            </w:pPr>
          </w:p>
        </w:tc>
        <w:tc>
          <w:tcPr>
            <w:tcW w:w="990" w:type="dxa"/>
          </w:tcPr>
          <w:p w:rsidR="00750367" w:rsidRDefault="00750367">
            <w:pPr>
              <w:spacing w:before="80" w:after="40" w:line="240" w:lineRule="auto"/>
              <w:ind w:left="2" w:right="86"/>
            </w:pPr>
          </w:p>
        </w:tc>
        <w:tc>
          <w:tcPr>
            <w:tcW w:w="2200" w:type="dxa"/>
          </w:tcPr>
          <w:p w:rsidR="00750367" w:rsidRPr="00490F1D" w:rsidRDefault="00750367" w:rsidP="00490F1D">
            <w:pPr>
              <w:spacing w:before="80" w:after="40" w:line="240" w:lineRule="auto"/>
              <w:ind w:left="2" w:right="86"/>
            </w:pPr>
          </w:p>
        </w:tc>
      </w:tr>
      <w:tr w:rsidR="00750367" w:rsidRPr="00A374B0" w:rsidTr="005769BF">
        <w:trPr>
          <w:trHeight w:val="20"/>
        </w:trPr>
        <w:tc>
          <w:tcPr>
            <w:tcW w:w="2198" w:type="dxa"/>
          </w:tcPr>
          <w:p w:rsidR="00750367" w:rsidRDefault="00750367">
            <w:pPr>
              <w:spacing w:before="80" w:after="40" w:line="240" w:lineRule="auto"/>
              <w:rPr>
                <w:b/>
              </w:rPr>
            </w:pPr>
            <w:r>
              <w:rPr>
                <w:b/>
              </w:rPr>
              <w:t>E-Filing Manager</w:t>
            </w:r>
          </w:p>
        </w:tc>
        <w:tc>
          <w:tcPr>
            <w:tcW w:w="1010" w:type="dxa"/>
          </w:tcPr>
          <w:p w:rsidR="00750367" w:rsidRDefault="00750367">
            <w:pPr>
              <w:spacing w:before="80" w:after="40" w:line="240" w:lineRule="auto"/>
              <w:ind w:left="2" w:right="86"/>
            </w:pPr>
          </w:p>
        </w:tc>
        <w:tc>
          <w:tcPr>
            <w:tcW w:w="1410" w:type="dxa"/>
          </w:tcPr>
          <w:p w:rsidR="00750367" w:rsidRDefault="00750367">
            <w:pPr>
              <w:spacing w:before="80" w:after="40" w:line="240" w:lineRule="auto"/>
              <w:ind w:left="2" w:right="86"/>
            </w:pPr>
          </w:p>
        </w:tc>
        <w:tc>
          <w:tcPr>
            <w:tcW w:w="770" w:type="dxa"/>
          </w:tcPr>
          <w:p w:rsidR="00750367" w:rsidRPr="00490F1D" w:rsidRDefault="00750367" w:rsidP="00490F1D">
            <w:pPr>
              <w:spacing w:before="80" w:after="40" w:line="240" w:lineRule="auto"/>
              <w:ind w:left="2"/>
              <w:jc w:val="center"/>
            </w:pPr>
          </w:p>
        </w:tc>
        <w:tc>
          <w:tcPr>
            <w:tcW w:w="990" w:type="dxa"/>
          </w:tcPr>
          <w:p w:rsidR="00750367" w:rsidRDefault="00750367">
            <w:pPr>
              <w:spacing w:before="80" w:after="40" w:line="240" w:lineRule="auto"/>
              <w:ind w:left="2" w:right="86"/>
            </w:pPr>
          </w:p>
        </w:tc>
        <w:tc>
          <w:tcPr>
            <w:tcW w:w="990" w:type="dxa"/>
          </w:tcPr>
          <w:p w:rsidR="00750367" w:rsidRDefault="00750367">
            <w:pPr>
              <w:spacing w:before="80" w:after="40" w:line="240" w:lineRule="auto"/>
              <w:ind w:left="2" w:right="86"/>
            </w:pPr>
          </w:p>
        </w:tc>
        <w:tc>
          <w:tcPr>
            <w:tcW w:w="2200" w:type="dxa"/>
          </w:tcPr>
          <w:p w:rsidR="00750367" w:rsidRPr="00490F1D" w:rsidRDefault="00750367" w:rsidP="00490F1D">
            <w:pPr>
              <w:spacing w:before="80" w:after="40" w:line="240" w:lineRule="auto"/>
              <w:ind w:left="2" w:right="86"/>
            </w:pPr>
          </w:p>
        </w:tc>
      </w:tr>
    </w:tbl>
    <w:p w:rsidR="00B52F3F" w:rsidRDefault="00750367">
      <w:pPr>
        <w:pStyle w:val="Num-Heading3"/>
        <w:tabs>
          <w:tab w:val="clear" w:pos="1177"/>
          <w:tab w:val="num" w:pos="810"/>
        </w:tabs>
        <w:ind w:hanging="1177"/>
      </w:pPr>
      <w:bookmarkStart w:id="77" w:name="_Toc268174952"/>
      <w:r>
        <w:t>Case Management System Product Direction</w:t>
      </w:r>
      <w:bookmarkEnd w:id="77"/>
    </w:p>
    <w:p w:rsidR="00750367" w:rsidRPr="00EE7F3F" w:rsidRDefault="00750367" w:rsidP="002668A4">
      <w:pPr>
        <w:pStyle w:val="StyleNotBoldJustified"/>
        <w:keepNext/>
        <w:rPr>
          <w:rFonts w:ascii="Calibri" w:hAnsi="Calibri"/>
          <w:sz w:val="20"/>
        </w:rPr>
      </w:pPr>
      <w:r w:rsidRPr="00EE7F3F">
        <w:rPr>
          <w:rFonts w:ascii="Calibri" w:hAnsi="Calibri"/>
          <w:sz w:val="20"/>
        </w:rPr>
        <w:t xml:space="preserve">Describe plans for ongoing development and enhancement of the Case Management System.  State whether a new version of the software is currently in development and when that version may be available.  Additionally, indicate how often new releases – both major and minor – are typically provided and whether each release must be installed or not in order to implement future versions of the software.  </w:t>
      </w:r>
    </w:p>
    <w:tbl>
      <w:tblPr>
        <w:tblW w:w="957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570"/>
      </w:tblGrid>
      <w:tr w:rsidR="00750367" w:rsidRPr="00490F1D" w:rsidTr="002E630C">
        <w:tc>
          <w:tcPr>
            <w:tcW w:w="9570" w:type="dxa"/>
          </w:tcPr>
          <w:p w:rsidR="00B52F3F" w:rsidRDefault="00B52F3F">
            <w:pPr>
              <w:spacing w:before="80" w:after="40" w:line="240" w:lineRule="auto"/>
              <w:ind w:right="110"/>
            </w:pPr>
          </w:p>
        </w:tc>
      </w:tr>
    </w:tbl>
    <w:p w:rsidR="00B52F3F" w:rsidRDefault="00750367">
      <w:pPr>
        <w:pStyle w:val="Num-Heading3"/>
        <w:tabs>
          <w:tab w:val="clear" w:pos="1177"/>
          <w:tab w:val="num" w:pos="810"/>
        </w:tabs>
        <w:ind w:hanging="1177"/>
      </w:pPr>
      <w:bookmarkStart w:id="78" w:name="_Toc263198869"/>
      <w:bookmarkStart w:id="79" w:name="_Toc268174953"/>
      <w:r>
        <w:t>Electronic Content Management System Product Direction</w:t>
      </w:r>
      <w:bookmarkEnd w:id="78"/>
      <w:bookmarkEnd w:id="79"/>
    </w:p>
    <w:p w:rsidR="00750367" w:rsidRPr="00EE7F3F" w:rsidRDefault="00750367" w:rsidP="002668A4">
      <w:pPr>
        <w:pStyle w:val="StyleNotBoldJustified"/>
        <w:keepNext/>
        <w:rPr>
          <w:rFonts w:ascii="Calibri" w:hAnsi="Calibri"/>
          <w:sz w:val="20"/>
        </w:rPr>
      </w:pPr>
      <w:r w:rsidRPr="00EE7F3F">
        <w:rPr>
          <w:rFonts w:ascii="Calibri" w:hAnsi="Calibri"/>
          <w:sz w:val="20"/>
        </w:rPr>
        <w:t>Describe plans for ongoing development and enhancement of the Electronic Content Management System. State whether a new version of the software is currently in development and when that version may be available.  Additionally, indicate how often new releases – both major and minor – are typically provided and whether each release must be installed or not in order to implement future versions of the software.</w:t>
      </w:r>
    </w:p>
    <w:tbl>
      <w:tblPr>
        <w:tblW w:w="9570" w:type="dxa"/>
        <w:tblInd w:w="-2" w:type="dxa"/>
        <w:tblLayout w:type="fixed"/>
        <w:tblLook w:val="0000"/>
      </w:tblPr>
      <w:tblGrid>
        <w:gridCol w:w="9570"/>
      </w:tblGrid>
      <w:tr w:rsidR="00750367" w:rsidRPr="00490F1D" w:rsidTr="002E630C">
        <w:tc>
          <w:tcPr>
            <w:tcW w:w="9570" w:type="dxa"/>
            <w:tcBorders>
              <w:top w:val="single" w:sz="6" w:space="0" w:color="auto"/>
              <w:left w:val="single" w:sz="6" w:space="0" w:color="auto"/>
              <w:bottom w:val="single" w:sz="6" w:space="0" w:color="auto"/>
              <w:right w:val="single" w:sz="6" w:space="0" w:color="auto"/>
            </w:tcBorders>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80" w:name="_Toc263198870"/>
      <w:bookmarkStart w:id="81" w:name="_Toc268174954"/>
      <w:r>
        <w:t>E-Filing Manager Product Direction</w:t>
      </w:r>
      <w:bookmarkEnd w:id="80"/>
      <w:bookmarkEnd w:id="81"/>
    </w:p>
    <w:p w:rsidR="00750367" w:rsidRPr="00EE7F3F" w:rsidRDefault="00750367" w:rsidP="002668A4">
      <w:pPr>
        <w:pStyle w:val="StyleNotBoldJustified"/>
        <w:keepNext/>
        <w:rPr>
          <w:rFonts w:ascii="Calibri" w:hAnsi="Calibri"/>
          <w:sz w:val="20"/>
        </w:rPr>
      </w:pPr>
      <w:r w:rsidRPr="00EE7F3F">
        <w:rPr>
          <w:rFonts w:ascii="Calibri" w:hAnsi="Calibri"/>
          <w:sz w:val="20"/>
        </w:rPr>
        <w:t xml:space="preserve">Describe plans for ongoing development and enhancement of the E-Filing </w:t>
      </w:r>
      <w:r>
        <w:rPr>
          <w:rFonts w:ascii="Calibri" w:hAnsi="Calibri"/>
          <w:sz w:val="20"/>
        </w:rPr>
        <w:t xml:space="preserve">manager component. </w:t>
      </w:r>
      <w:r w:rsidRPr="00EE7F3F">
        <w:rPr>
          <w:rFonts w:ascii="Calibri" w:hAnsi="Calibri"/>
          <w:sz w:val="20"/>
        </w:rPr>
        <w:t xml:space="preserve"> State whether a new version of the software is currently in development and when that version may be available.  Additionally, indicate how often new releases – both major and minor – are typically provided and whether each release must be installed or not in order to implement future versions of the software.</w:t>
      </w:r>
    </w:p>
    <w:tbl>
      <w:tblPr>
        <w:tblW w:w="9570" w:type="dxa"/>
        <w:tblInd w:w="-2" w:type="dxa"/>
        <w:tblBorders>
          <w:top w:val="single" w:sz="6" w:space="0" w:color="auto"/>
          <w:left w:val="single" w:sz="6" w:space="0" w:color="auto"/>
          <w:bottom w:val="single" w:sz="6" w:space="0" w:color="auto"/>
          <w:right w:val="single" w:sz="6" w:space="0" w:color="auto"/>
        </w:tblBorders>
        <w:tblLayout w:type="fixed"/>
        <w:tblLook w:val="0000"/>
      </w:tblPr>
      <w:tblGrid>
        <w:gridCol w:w="9570"/>
      </w:tblGrid>
      <w:tr w:rsidR="00750367" w:rsidRPr="00490F1D" w:rsidTr="002E630C">
        <w:tc>
          <w:tcPr>
            <w:tcW w:w="9570" w:type="dxa"/>
          </w:tcPr>
          <w:p w:rsidR="00B52F3F" w:rsidRDefault="00B52F3F">
            <w:pPr>
              <w:spacing w:before="80" w:after="40" w:line="240" w:lineRule="auto"/>
              <w:ind w:left="2" w:right="86"/>
            </w:pPr>
          </w:p>
        </w:tc>
      </w:tr>
    </w:tbl>
    <w:p w:rsidR="00750367" w:rsidRPr="00556512" w:rsidRDefault="00750367" w:rsidP="00EE7F3F">
      <w:pPr>
        <w:pStyle w:val="Num-Heading2"/>
      </w:pPr>
      <w:r>
        <w:br w:type="page"/>
      </w:r>
      <w:bookmarkStart w:id="82" w:name="_Toc263198871"/>
      <w:bookmarkStart w:id="83" w:name="_Toc268174955"/>
      <w:r>
        <w:t xml:space="preserve">Integration Architecture / </w:t>
      </w:r>
      <w:r w:rsidRPr="00556512">
        <w:t>Information Exchange</w:t>
      </w:r>
      <w:r>
        <w:t>s</w:t>
      </w:r>
      <w:bookmarkEnd w:id="82"/>
      <w:bookmarkEnd w:id="83"/>
      <w:r w:rsidRPr="00556512">
        <w:t xml:space="preserve"> </w:t>
      </w:r>
    </w:p>
    <w:p w:rsidR="00750367" w:rsidRPr="00EE7F3F" w:rsidRDefault="00750367" w:rsidP="00E25021">
      <w:pPr>
        <w:pStyle w:val="StyleNotBoldJustified"/>
        <w:rPr>
          <w:rFonts w:ascii="Calibri" w:hAnsi="Calibri"/>
          <w:sz w:val="20"/>
        </w:rPr>
      </w:pPr>
      <w:r>
        <w:rPr>
          <w:rFonts w:ascii="Calibri" w:hAnsi="Calibri"/>
          <w:sz w:val="20"/>
        </w:rPr>
        <w:t xml:space="preserve">The </w:t>
      </w:r>
      <w:r w:rsidRPr="00EE7F3F">
        <w:rPr>
          <w:rFonts w:ascii="Calibri" w:hAnsi="Calibri"/>
          <w:sz w:val="20"/>
        </w:rPr>
        <w:t>SCO expects the solution to be capable of sharing data electronically with existing systems used by other members of the justice community and with key local, state and national information systems.</w:t>
      </w:r>
    </w:p>
    <w:p w:rsidR="00B52F3F" w:rsidRDefault="00750367">
      <w:pPr>
        <w:pStyle w:val="Num-Heading3"/>
        <w:tabs>
          <w:tab w:val="clear" w:pos="1177"/>
          <w:tab w:val="num" w:pos="720"/>
        </w:tabs>
        <w:ind w:left="720" w:hanging="720"/>
      </w:pPr>
      <w:bookmarkStart w:id="84" w:name="_Toc263198872"/>
      <w:bookmarkStart w:id="85" w:name="_Toc268174956"/>
      <w:r w:rsidRPr="00B8503A">
        <w:t>Support of Integration Standards</w:t>
      </w:r>
      <w:bookmarkEnd w:id="84"/>
      <w:bookmarkEnd w:id="85"/>
    </w:p>
    <w:p w:rsidR="00B52F3F" w:rsidRDefault="00750367">
      <w:pPr>
        <w:pStyle w:val="StyleNotBoldJustified"/>
        <w:keepNext/>
        <w:overflowPunct/>
        <w:autoSpaceDE/>
        <w:autoSpaceDN/>
        <w:adjustRightInd/>
        <w:spacing w:before="200" w:after="200" w:line="276" w:lineRule="auto"/>
        <w:textAlignment w:val="auto"/>
        <w:rPr>
          <w:rFonts w:ascii="Calibri" w:hAnsi="Calibri"/>
          <w:sz w:val="20"/>
        </w:rPr>
      </w:pPr>
      <w:r w:rsidRPr="00EE7F3F">
        <w:rPr>
          <w:rFonts w:ascii="Calibri" w:hAnsi="Calibri"/>
          <w:sz w:val="20"/>
        </w:rPr>
        <w:t>Describe the extent your solution incorporates NIEM or other judicial systems integration standards or your ability to do so as part of the implementation. If the proposed solution is not yet compliant with known standards (e.g., NIEM), describe your plans to make it compliant in the future.</w:t>
      </w:r>
    </w:p>
    <w:tbl>
      <w:tblPr>
        <w:tblW w:w="957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570"/>
      </w:tblGrid>
      <w:tr w:rsidR="00750367" w:rsidRPr="00490F1D" w:rsidTr="002E630C">
        <w:tc>
          <w:tcPr>
            <w:tcW w:w="9570" w:type="dxa"/>
          </w:tcPr>
          <w:p w:rsidR="00B52F3F" w:rsidRDefault="00B52F3F">
            <w:pPr>
              <w:spacing w:before="80" w:after="40" w:line="240" w:lineRule="auto"/>
              <w:ind w:right="86"/>
              <w:rPr>
                <w:rFonts w:ascii="Arial" w:hAnsi="Arial"/>
              </w:rPr>
            </w:pPr>
          </w:p>
        </w:tc>
      </w:tr>
    </w:tbl>
    <w:p w:rsidR="00B52F3F" w:rsidRDefault="00750367">
      <w:pPr>
        <w:pStyle w:val="Num-Heading3"/>
        <w:tabs>
          <w:tab w:val="clear" w:pos="1177"/>
          <w:tab w:val="num" w:pos="810"/>
        </w:tabs>
        <w:ind w:hanging="1177"/>
      </w:pPr>
      <w:bookmarkStart w:id="86" w:name="_Toc263198873"/>
      <w:bookmarkStart w:id="87" w:name="_Toc268174957"/>
      <w:r>
        <w:t xml:space="preserve">Interfaces </w:t>
      </w:r>
      <w:r w:rsidRPr="00B8503A">
        <w:t>Included in Solution</w:t>
      </w:r>
      <w:bookmarkEnd w:id="86"/>
      <w:bookmarkEnd w:id="87"/>
    </w:p>
    <w:p w:rsidR="00811FD6" w:rsidRPr="00EE7F3F" w:rsidRDefault="00750367" w:rsidP="00E25021">
      <w:pPr>
        <w:pStyle w:val="StyleNotBoldJustified"/>
        <w:rPr>
          <w:rFonts w:ascii="Calibri" w:hAnsi="Calibri"/>
          <w:sz w:val="20"/>
        </w:rPr>
      </w:pPr>
      <w:r>
        <w:rPr>
          <w:rFonts w:ascii="Calibri" w:hAnsi="Calibri"/>
          <w:sz w:val="20"/>
        </w:rPr>
        <w:t>The</w:t>
      </w:r>
      <w:r w:rsidRPr="00EE7F3F">
        <w:rPr>
          <w:rFonts w:ascii="Calibri" w:hAnsi="Calibri"/>
          <w:sz w:val="20"/>
        </w:rPr>
        <w:t xml:space="preserve"> table below</w:t>
      </w:r>
      <w:r>
        <w:rPr>
          <w:rFonts w:ascii="Calibri" w:hAnsi="Calibri"/>
          <w:sz w:val="20"/>
        </w:rPr>
        <w:t xml:space="preserve"> lists the interfaces to be included in </w:t>
      </w:r>
      <w:r w:rsidRPr="004E1442">
        <w:rPr>
          <w:rFonts w:ascii="Calibri" w:hAnsi="Calibri"/>
          <w:sz w:val="20"/>
        </w:rPr>
        <w:t>the</w:t>
      </w:r>
      <w:r w:rsidR="004660BA" w:rsidRPr="004E1442">
        <w:rPr>
          <w:rFonts w:ascii="Calibri" w:hAnsi="Calibri"/>
          <w:sz w:val="20"/>
        </w:rPr>
        <w:t xml:space="preserve"> pilot</w:t>
      </w:r>
      <w:r w:rsidRPr="004E1442">
        <w:rPr>
          <w:rFonts w:ascii="Calibri" w:hAnsi="Calibri"/>
          <w:sz w:val="20"/>
        </w:rPr>
        <w:t xml:space="preserve"> implement</w:t>
      </w:r>
      <w:r w:rsidR="004660BA" w:rsidRPr="004E1442">
        <w:rPr>
          <w:rFonts w:ascii="Calibri" w:hAnsi="Calibri"/>
          <w:sz w:val="20"/>
        </w:rPr>
        <w:t>ation</w:t>
      </w:r>
      <w:r w:rsidRPr="004E1442">
        <w:rPr>
          <w:rFonts w:ascii="Calibri" w:hAnsi="Calibri"/>
          <w:sz w:val="20"/>
        </w:rPr>
        <w:t xml:space="preserve">. </w:t>
      </w:r>
      <w:r w:rsidR="004660BA" w:rsidRPr="004E1442">
        <w:rPr>
          <w:rFonts w:ascii="Calibri" w:hAnsi="Calibri"/>
          <w:sz w:val="20"/>
        </w:rPr>
        <w:t xml:space="preserve">Appendix B – </w:t>
      </w:r>
      <w:r w:rsidR="000A09FE">
        <w:rPr>
          <w:rFonts w:ascii="Calibri" w:hAnsi="Calibri"/>
          <w:sz w:val="20"/>
        </w:rPr>
        <w:t xml:space="preserve">SCO </w:t>
      </w:r>
      <w:r w:rsidR="004660BA" w:rsidRPr="004E1442">
        <w:rPr>
          <w:rFonts w:ascii="Calibri" w:hAnsi="Calibri"/>
          <w:sz w:val="20"/>
        </w:rPr>
        <w:t xml:space="preserve">Common Court Interfaces provides further details about these systems. </w:t>
      </w:r>
      <w:r w:rsidRPr="004E1442">
        <w:rPr>
          <w:rFonts w:ascii="Calibri" w:hAnsi="Calibri"/>
          <w:sz w:val="20"/>
        </w:rPr>
        <w:t>If</w:t>
      </w:r>
      <w:r>
        <w:rPr>
          <w:rFonts w:ascii="Calibri" w:hAnsi="Calibri"/>
          <w:sz w:val="20"/>
        </w:rPr>
        <w:t xml:space="preserve"> the interface has been previously implemented, indicate </w:t>
      </w:r>
      <w:r w:rsidRPr="00EE7F3F">
        <w:rPr>
          <w:rFonts w:ascii="Calibri" w:hAnsi="Calibri"/>
          <w:sz w:val="20"/>
        </w:rPr>
        <w:t xml:space="preserve">where your organization has implemented </w:t>
      </w:r>
      <w:r>
        <w:rPr>
          <w:rFonts w:ascii="Calibri" w:hAnsi="Calibri"/>
          <w:sz w:val="20"/>
        </w:rPr>
        <w:t>it.</w:t>
      </w:r>
      <w:r w:rsidR="004660BA">
        <w:rPr>
          <w:rFonts w:ascii="Calibri" w:hAnsi="Calibri"/>
          <w:sz w:val="20"/>
        </w:rPr>
        <w:t xml:space="preserve"> </w:t>
      </w:r>
    </w:p>
    <w:tbl>
      <w:tblPr>
        <w:tblW w:w="9570"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721"/>
        <w:gridCol w:w="1569"/>
        <w:gridCol w:w="1760"/>
        <w:gridCol w:w="3520"/>
      </w:tblGrid>
      <w:tr w:rsidR="00750367" w:rsidRPr="00F6273D" w:rsidTr="00CE6718">
        <w:trPr>
          <w:tblHeader/>
        </w:trPr>
        <w:tc>
          <w:tcPr>
            <w:tcW w:w="9570" w:type="dxa"/>
            <w:gridSpan w:val="4"/>
            <w:tcBorders>
              <w:top w:val="thinThickSmallGap" w:sz="24" w:space="0" w:color="auto"/>
              <w:left w:val="thinThickSmallGap" w:sz="24" w:space="0" w:color="auto"/>
              <w:bottom w:val="double" w:sz="4" w:space="0" w:color="auto"/>
              <w:right w:val="thickThinSmallGap" w:sz="24" w:space="0" w:color="auto"/>
            </w:tcBorders>
          </w:tcPr>
          <w:p w:rsidR="00750367" w:rsidRPr="00F6273D" w:rsidRDefault="005C7BF4" w:rsidP="00A51565">
            <w:pPr>
              <w:keepNext/>
              <w:spacing w:before="80" w:after="40" w:line="240" w:lineRule="auto"/>
              <w:jc w:val="center"/>
              <w:rPr>
                <w:b/>
                <w:bCs/>
                <w:sz w:val="22"/>
                <w:szCs w:val="22"/>
              </w:rPr>
            </w:pPr>
            <w:r w:rsidRPr="005C7BF4">
              <w:rPr>
                <w:b/>
                <w:bCs/>
                <w:sz w:val="22"/>
                <w:szCs w:val="22"/>
              </w:rPr>
              <w:t xml:space="preserve">INTERFACES TO BE INCLUDED IN PILOT SOLUTION </w:t>
            </w:r>
          </w:p>
        </w:tc>
      </w:tr>
      <w:tr w:rsidR="00750367" w:rsidRPr="00963F50" w:rsidTr="00CE6718">
        <w:trPr>
          <w:tblHeader/>
        </w:trPr>
        <w:tc>
          <w:tcPr>
            <w:tcW w:w="2721" w:type="dxa"/>
            <w:tcBorders>
              <w:top w:val="double" w:sz="4" w:space="0" w:color="auto"/>
              <w:left w:val="thinThickSmallGap" w:sz="24" w:space="0" w:color="auto"/>
              <w:bottom w:val="double" w:sz="4" w:space="0" w:color="auto"/>
              <w:right w:val="double" w:sz="4" w:space="0" w:color="auto"/>
            </w:tcBorders>
            <w:shd w:val="clear" w:color="auto" w:fill="000000"/>
            <w:vAlign w:val="center"/>
          </w:tcPr>
          <w:p w:rsidR="00750367" w:rsidRPr="00F6273D" w:rsidRDefault="002E1D88" w:rsidP="00F6273D">
            <w:pPr>
              <w:pStyle w:val="Header"/>
              <w:keepNext/>
              <w:tabs>
                <w:tab w:val="right" w:pos="9360"/>
              </w:tabs>
              <w:spacing w:before="80" w:after="40" w:line="240" w:lineRule="auto"/>
              <w:jc w:val="center"/>
              <w:rPr>
                <w:b/>
                <w:color w:val="FFFFFF"/>
                <w:sz w:val="16"/>
                <w:szCs w:val="16"/>
              </w:rPr>
            </w:pPr>
            <w:r>
              <w:rPr>
                <w:b/>
                <w:color w:val="FFFFFF"/>
                <w:sz w:val="16"/>
                <w:szCs w:val="16"/>
              </w:rPr>
              <w:t>Interfaced Systems</w:t>
            </w:r>
          </w:p>
        </w:tc>
        <w:tc>
          <w:tcPr>
            <w:tcW w:w="1569"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F6273D" w:rsidRDefault="002E1D88" w:rsidP="00F6273D">
            <w:pPr>
              <w:keepNext/>
              <w:tabs>
                <w:tab w:val="right" w:pos="9360"/>
              </w:tabs>
              <w:spacing w:before="80" w:after="40" w:line="240" w:lineRule="auto"/>
              <w:jc w:val="center"/>
              <w:rPr>
                <w:b/>
                <w:color w:val="FFFFFF"/>
                <w:sz w:val="16"/>
                <w:szCs w:val="16"/>
              </w:rPr>
            </w:pPr>
            <w:r>
              <w:rPr>
                <w:b/>
                <w:color w:val="FFFFFF"/>
                <w:sz w:val="16"/>
                <w:szCs w:val="16"/>
              </w:rPr>
              <w:t>Interface Implemented / Developed? (Y/N)</w:t>
            </w:r>
          </w:p>
        </w:tc>
        <w:tc>
          <w:tcPr>
            <w:tcW w:w="176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F6273D" w:rsidRDefault="002E1D88" w:rsidP="00F6273D">
            <w:pPr>
              <w:keepNext/>
              <w:tabs>
                <w:tab w:val="right" w:pos="9360"/>
              </w:tabs>
              <w:spacing w:before="80" w:after="40" w:line="240" w:lineRule="auto"/>
              <w:jc w:val="center"/>
              <w:rPr>
                <w:b/>
                <w:color w:val="FFFFFF"/>
                <w:sz w:val="16"/>
                <w:szCs w:val="16"/>
              </w:rPr>
            </w:pPr>
            <w:r>
              <w:rPr>
                <w:b/>
                <w:color w:val="FFFFFF"/>
                <w:sz w:val="16"/>
                <w:szCs w:val="16"/>
              </w:rPr>
              <w:t>Where Implemented</w:t>
            </w:r>
          </w:p>
        </w:tc>
        <w:tc>
          <w:tcPr>
            <w:tcW w:w="3520" w:type="dxa"/>
            <w:tcBorders>
              <w:top w:val="double" w:sz="4" w:space="0" w:color="auto"/>
              <w:left w:val="double" w:sz="4" w:space="0" w:color="auto"/>
              <w:bottom w:val="double" w:sz="4" w:space="0" w:color="auto"/>
              <w:right w:val="thickThinSmallGap" w:sz="24" w:space="0" w:color="auto"/>
            </w:tcBorders>
            <w:shd w:val="clear" w:color="auto" w:fill="000000"/>
            <w:vAlign w:val="center"/>
          </w:tcPr>
          <w:p w:rsidR="00750367" w:rsidRPr="00F6273D" w:rsidRDefault="002E1D88" w:rsidP="00F6273D">
            <w:pPr>
              <w:keepNext/>
              <w:tabs>
                <w:tab w:val="right" w:pos="9360"/>
              </w:tabs>
              <w:spacing w:before="80" w:after="40" w:line="240" w:lineRule="auto"/>
              <w:jc w:val="center"/>
              <w:rPr>
                <w:b/>
                <w:color w:val="FFFFFF"/>
                <w:sz w:val="16"/>
                <w:szCs w:val="16"/>
              </w:rPr>
            </w:pPr>
            <w:r>
              <w:rPr>
                <w:b/>
                <w:color w:val="FFFFFF"/>
                <w:sz w:val="16"/>
                <w:szCs w:val="16"/>
              </w:rPr>
              <w:t>Comments</w:t>
            </w:r>
          </w:p>
        </w:tc>
      </w:tr>
      <w:tr w:rsidR="00750367" w:rsidRPr="00A374B0" w:rsidTr="002E630C">
        <w:tc>
          <w:tcPr>
            <w:tcW w:w="2721" w:type="dxa"/>
            <w:tcBorders>
              <w:top w:val="double" w:sz="4" w:space="0" w:color="auto"/>
              <w:left w:val="thinThickSmallGap" w:sz="24" w:space="0" w:color="auto"/>
            </w:tcBorders>
          </w:tcPr>
          <w:p w:rsidR="00750367" w:rsidRDefault="00750367">
            <w:pPr>
              <w:pStyle w:val="bullet2"/>
              <w:tabs>
                <w:tab w:val="clear" w:pos="1080"/>
              </w:tabs>
              <w:spacing w:before="80" w:after="40" w:line="240" w:lineRule="auto"/>
              <w:ind w:left="110" w:right="81" w:firstLine="0"/>
            </w:pPr>
            <w:r w:rsidRPr="003F32C8">
              <w:t xml:space="preserve">OCN (Ohio Courts Network)  data uploads </w:t>
            </w:r>
          </w:p>
        </w:tc>
        <w:tc>
          <w:tcPr>
            <w:tcW w:w="1569" w:type="dxa"/>
            <w:tcBorders>
              <w:top w:val="double" w:sz="4" w:space="0" w:color="auto"/>
            </w:tcBorders>
          </w:tcPr>
          <w:p w:rsidR="00750367" w:rsidRPr="00936C14" w:rsidRDefault="00750367" w:rsidP="00A51565">
            <w:pPr>
              <w:tabs>
                <w:tab w:val="right" w:pos="9360"/>
              </w:tabs>
              <w:spacing w:before="80" w:after="40" w:line="240" w:lineRule="auto"/>
              <w:jc w:val="center"/>
            </w:pPr>
          </w:p>
        </w:tc>
        <w:tc>
          <w:tcPr>
            <w:tcW w:w="1760" w:type="dxa"/>
            <w:tcBorders>
              <w:top w:val="double" w:sz="4" w:space="0" w:color="auto"/>
            </w:tcBorders>
          </w:tcPr>
          <w:p w:rsidR="00750367" w:rsidRDefault="00750367">
            <w:pPr>
              <w:tabs>
                <w:tab w:val="right" w:pos="9360"/>
              </w:tabs>
              <w:spacing w:before="80" w:after="40" w:line="240" w:lineRule="auto"/>
              <w:ind w:left="129" w:right="81"/>
            </w:pPr>
          </w:p>
        </w:tc>
        <w:tc>
          <w:tcPr>
            <w:tcW w:w="3520" w:type="dxa"/>
            <w:tcBorders>
              <w:top w:val="double" w:sz="4" w:space="0" w:color="auto"/>
              <w:right w:val="thickThinSmallGap" w:sz="24" w:space="0" w:color="auto"/>
            </w:tcBorders>
          </w:tcPr>
          <w:p w:rsidR="00750367" w:rsidRDefault="00750367">
            <w:pPr>
              <w:tabs>
                <w:tab w:val="right" w:pos="9360"/>
              </w:tabs>
              <w:spacing w:before="80" w:after="40" w:line="240" w:lineRule="auto"/>
              <w:ind w:left="110" w:right="90"/>
            </w:pPr>
          </w:p>
        </w:tc>
      </w:tr>
      <w:tr w:rsidR="00750367" w:rsidRPr="00A374B0" w:rsidTr="002E630C">
        <w:tc>
          <w:tcPr>
            <w:tcW w:w="2721" w:type="dxa"/>
            <w:tcBorders>
              <w:left w:val="thinThickSmallGap" w:sz="24" w:space="0" w:color="auto"/>
            </w:tcBorders>
          </w:tcPr>
          <w:p w:rsidR="00750367" w:rsidRDefault="00750367">
            <w:pPr>
              <w:pStyle w:val="bullet2"/>
              <w:tabs>
                <w:tab w:val="clear" w:pos="1080"/>
              </w:tabs>
              <w:spacing w:before="80" w:after="40" w:line="240" w:lineRule="auto"/>
              <w:ind w:left="110" w:right="81" w:firstLine="0"/>
            </w:pPr>
            <w:r w:rsidRPr="003F32C8">
              <w:t xml:space="preserve">BMV (Bureau of Motor Vehicle) reporting </w:t>
            </w:r>
          </w:p>
        </w:tc>
        <w:tc>
          <w:tcPr>
            <w:tcW w:w="1569" w:type="dxa"/>
          </w:tcPr>
          <w:p w:rsidR="00750367" w:rsidRPr="00936C14" w:rsidRDefault="00750367" w:rsidP="00A51565">
            <w:pPr>
              <w:tabs>
                <w:tab w:val="right" w:pos="9360"/>
              </w:tabs>
              <w:spacing w:before="80" w:after="40" w:line="240" w:lineRule="auto"/>
              <w:jc w:val="center"/>
            </w:pPr>
          </w:p>
        </w:tc>
        <w:tc>
          <w:tcPr>
            <w:tcW w:w="1760" w:type="dxa"/>
          </w:tcPr>
          <w:p w:rsidR="00750367" w:rsidRDefault="00750367">
            <w:pPr>
              <w:tabs>
                <w:tab w:val="right" w:pos="9360"/>
              </w:tabs>
              <w:spacing w:before="80" w:after="40" w:line="240" w:lineRule="auto"/>
              <w:ind w:left="129" w:right="81"/>
            </w:pPr>
          </w:p>
        </w:tc>
        <w:tc>
          <w:tcPr>
            <w:tcW w:w="3520" w:type="dxa"/>
            <w:tcBorders>
              <w:right w:val="thickThinSmallGap" w:sz="24" w:space="0" w:color="auto"/>
            </w:tcBorders>
          </w:tcPr>
          <w:p w:rsidR="00750367" w:rsidRDefault="00750367">
            <w:pPr>
              <w:tabs>
                <w:tab w:val="right" w:pos="9360"/>
              </w:tabs>
              <w:spacing w:before="80" w:after="40" w:line="240" w:lineRule="auto"/>
              <w:ind w:left="110" w:right="90"/>
            </w:pPr>
          </w:p>
        </w:tc>
      </w:tr>
      <w:tr w:rsidR="00750367" w:rsidRPr="00A374B0" w:rsidTr="002E630C">
        <w:tc>
          <w:tcPr>
            <w:tcW w:w="2721" w:type="dxa"/>
            <w:tcBorders>
              <w:left w:val="thinThickSmallGap" w:sz="24" w:space="0" w:color="auto"/>
              <w:bottom w:val="thickThinSmallGap" w:sz="24" w:space="0" w:color="auto"/>
            </w:tcBorders>
          </w:tcPr>
          <w:p w:rsidR="00750367" w:rsidRDefault="00750367">
            <w:pPr>
              <w:pStyle w:val="bullet2"/>
              <w:tabs>
                <w:tab w:val="clear" w:pos="1080"/>
              </w:tabs>
              <w:spacing w:before="80" w:after="40" w:line="240" w:lineRule="auto"/>
              <w:ind w:left="110" w:right="81" w:firstLine="0"/>
            </w:pPr>
            <w:r w:rsidRPr="003F32C8">
              <w:t>BCI&amp;I (Bureau of Criminal Identification and Investigation)</w:t>
            </w:r>
          </w:p>
        </w:tc>
        <w:tc>
          <w:tcPr>
            <w:tcW w:w="1569" w:type="dxa"/>
            <w:tcBorders>
              <w:bottom w:val="thickThinSmallGap" w:sz="24" w:space="0" w:color="auto"/>
            </w:tcBorders>
          </w:tcPr>
          <w:p w:rsidR="00750367" w:rsidRPr="00936C14" w:rsidRDefault="00750367" w:rsidP="00A51565">
            <w:pPr>
              <w:tabs>
                <w:tab w:val="right" w:pos="9360"/>
              </w:tabs>
              <w:spacing w:before="80" w:after="40" w:line="240" w:lineRule="auto"/>
              <w:jc w:val="center"/>
            </w:pPr>
          </w:p>
        </w:tc>
        <w:tc>
          <w:tcPr>
            <w:tcW w:w="1760" w:type="dxa"/>
            <w:tcBorders>
              <w:bottom w:val="thickThinSmallGap" w:sz="24" w:space="0" w:color="auto"/>
            </w:tcBorders>
          </w:tcPr>
          <w:p w:rsidR="00750367" w:rsidRDefault="00750367">
            <w:pPr>
              <w:tabs>
                <w:tab w:val="right" w:pos="9360"/>
              </w:tabs>
              <w:spacing w:before="80" w:after="40" w:line="240" w:lineRule="auto"/>
              <w:ind w:left="129" w:right="81"/>
            </w:pPr>
          </w:p>
        </w:tc>
        <w:tc>
          <w:tcPr>
            <w:tcW w:w="3520" w:type="dxa"/>
            <w:tcBorders>
              <w:bottom w:val="thickThinSmallGap" w:sz="24" w:space="0" w:color="auto"/>
              <w:right w:val="thickThinSmallGap" w:sz="24" w:space="0" w:color="auto"/>
            </w:tcBorders>
          </w:tcPr>
          <w:p w:rsidR="00750367" w:rsidRDefault="00750367">
            <w:pPr>
              <w:tabs>
                <w:tab w:val="right" w:pos="9360"/>
              </w:tabs>
              <w:spacing w:before="80" w:after="40" w:line="240" w:lineRule="auto"/>
              <w:ind w:left="110" w:right="90"/>
            </w:pPr>
          </w:p>
        </w:tc>
      </w:tr>
    </w:tbl>
    <w:p w:rsidR="00B52F3F" w:rsidRDefault="00750367">
      <w:pPr>
        <w:pStyle w:val="Num-Heading3"/>
        <w:tabs>
          <w:tab w:val="clear" w:pos="1177"/>
          <w:tab w:val="num" w:pos="810"/>
        </w:tabs>
        <w:ind w:hanging="1177"/>
      </w:pPr>
      <w:bookmarkStart w:id="88" w:name="_Toc265797309"/>
      <w:bookmarkStart w:id="89" w:name="_Toc263198874"/>
      <w:bookmarkStart w:id="90" w:name="_Toc268174958"/>
      <w:bookmarkEnd w:id="88"/>
      <w:r w:rsidRPr="00B8503A">
        <w:t>Pre</w:t>
      </w:r>
      <w:r w:rsidRPr="00EE7F3F">
        <w:t>-Established</w:t>
      </w:r>
      <w:r w:rsidRPr="00B8503A">
        <w:t xml:space="preserve"> Integration with Commercial Products</w:t>
      </w:r>
      <w:bookmarkEnd w:id="89"/>
      <w:bookmarkEnd w:id="90"/>
    </w:p>
    <w:p w:rsidR="00B52F3F" w:rsidRDefault="00750367">
      <w:pPr>
        <w:keepNext/>
        <w:jc w:val="both"/>
      </w:pPr>
      <w:r>
        <w:t>List any pre-established integrations between the proposed solution and commercial products (e.g., Microsoft Outlook, iPhone.)  Describe the integration and how it is used in the CMS (and by the end-user, as applicable.)</w:t>
      </w:r>
    </w:p>
    <w:tbl>
      <w:tblPr>
        <w:tblW w:w="9570" w:type="dxa"/>
        <w:tblInd w:w="-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3150"/>
        <w:gridCol w:w="6420"/>
      </w:tblGrid>
      <w:tr w:rsidR="00750367" w:rsidRPr="005E55E4" w:rsidTr="00CE6718">
        <w:trPr>
          <w:tblHeader/>
        </w:trPr>
        <w:tc>
          <w:tcPr>
            <w:tcW w:w="9570" w:type="dxa"/>
            <w:gridSpan w:val="2"/>
            <w:tcBorders>
              <w:top w:val="thinThickSmallGap" w:sz="24" w:space="0" w:color="auto"/>
              <w:left w:val="thinThickSmallGap" w:sz="24" w:space="0" w:color="auto"/>
              <w:bottom w:val="double" w:sz="4" w:space="0" w:color="auto"/>
              <w:right w:val="thickThinSmallGap" w:sz="24" w:space="0" w:color="auto"/>
            </w:tcBorders>
          </w:tcPr>
          <w:p w:rsidR="00750367" w:rsidRPr="00750367" w:rsidRDefault="005C7BF4" w:rsidP="0081015C">
            <w:pPr>
              <w:keepNext/>
              <w:spacing w:before="80" w:after="40" w:line="240" w:lineRule="auto"/>
              <w:jc w:val="center"/>
              <w:rPr>
                <w:b/>
                <w:bCs/>
                <w:szCs w:val="22"/>
              </w:rPr>
            </w:pPr>
            <w:r w:rsidRPr="005C7BF4">
              <w:rPr>
                <w:b/>
                <w:bCs/>
                <w:szCs w:val="22"/>
              </w:rPr>
              <w:t>PRE-ESTABLISHED INTEGRATION WITH COMMERCIAL PRODUCTS</w:t>
            </w:r>
          </w:p>
        </w:tc>
      </w:tr>
      <w:tr w:rsidR="00750367" w:rsidRPr="002E1D88" w:rsidTr="00CE6718">
        <w:trPr>
          <w:tblHeader/>
        </w:trPr>
        <w:tc>
          <w:tcPr>
            <w:tcW w:w="3150" w:type="dxa"/>
            <w:tcBorders>
              <w:top w:val="double" w:sz="4" w:space="0" w:color="auto"/>
              <w:left w:val="thinThickSmallGap" w:sz="24" w:space="0" w:color="auto"/>
              <w:bottom w:val="double" w:sz="4" w:space="0" w:color="auto"/>
              <w:right w:val="double" w:sz="4" w:space="0" w:color="auto"/>
            </w:tcBorders>
            <w:shd w:val="clear" w:color="auto" w:fill="000000"/>
          </w:tcPr>
          <w:p w:rsidR="00750367" w:rsidRPr="002E1D88" w:rsidRDefault="005C7BF4" w:rsidP="0081015C">
            <w:pPr>
              <w:pStyle w:val="Header"/>
              <w:keepNext/>
              <w:tabs>
                <w:tab w:val="right" w:pos="9360"/>
              </w:tabs>
              <w:spacing w:before="80" w:after="40" w:line="240" w:lineRule="auto"/>
              <w:jc w:val="center"/>
              <w:rPr>
                <w:b/>
                <w:color w:val="FFFFFF"/>
                <w:sz w:val="20"/>
              </w:rPr>
            </w:pPr>
            <w:r w:rsidRPr="005C7BF4">
              <w:rPr>
                <w:b/>
                <w:color w:val="FFFFFF"/>
                <w:sz w:val="20"/>
              </w:rPr>
              <w:t>Product</w:t>
            </w:r>
          </w:p>
        </w:tc>
        <w:tc>
          <w:tcPr>
            <w:tcW w:w="6420" w:type="dxa"/>
            <w:tcBorders>
              <w:top w:val="double" w:sz="4" w:space="0" w:color="auto"/>
              <w:left w:val="double" w:sz="4" w:space="0" w:color="auto"/>
              <w:bottom w:val="double" w:sz="4" w:space="0" w:color="auto"/>
              <w:right w:val="thickThinSmallGap" w:sz="24" w:space="0" w:color="auto"/>
            </w:tcBorders>
            <w:shd w:val="clear" w:color="auto" w:fill="000000"/>
          </w:tcPr>
          <w:p w:rsidR="00750367" w:rsidRPr="002E1D88" w:rsidRDefault="005C7BF4" w:rsidP="0081015C">
            <w:pPr>
              <w:keepNext/>
              <w:tabs>
                <w:tab w:val="right" w:pos="9360"/>
              </w:tabs>
              <w:spacing w:before="80" w:after="40" w:line="240" w:lineRule="auto"/>
              <w:jc w:val="center"/>
              <w:rPr>
                <w:b/>
                <w:color w:val="FFFFFF"/>
              </w:rPr>
            </w:pPr>
            <w:r w:rsidRPr="005C7BF4">
              <w:rPr>
                <w:b/>
                <w:color w:val="FFFFFF"/>
              </w:rPr>
              <w:t>Description of the Integration</w:t>
            </w:r>
          </w:p>
        </w:tc>
      </w:tr>
      <w:tr w:rsidR="00750367" w:rsidRPr="00A374B0" w:rsidTr="002E630C">
        <w:tc>
          <w:tcPr>
            <w:tcW w:w="3150" w:type="dxa"/>
            <w:tcBorders>
              <w:top w:val="double" w:sz="4" w:space="0" w:color="auto"/>
              <w:left w:val="thinThickSmallGap" w:sz="24" w:space="0" w:color="auto"/>
            </w:tcBorders>
          </w:tcPr>
          <w:p w:rsidR="00750367" w:rsidRPr="00936C14" w:rsidRDefault="00750367" w:rsidP="0081015C">
            <w:pPr>
              <w:spacing w:before="80" w:after="40" w:line="240" w:lineRule="auto"/>
              <w:ind w:left="90"/>
            </w:pPr>
          </w:p>
        </w:tc>
        <w:tc>
          <w:tcPr>
            <w:tcW w:w="6420" w:type="dxa"/>
            <w:tcBorders>
              <w:top w:val="double" w:sz="4" w:space="0" w:color="auto"/>
              <w:right w:val="thickThinSmallGap" w:sz="24" w:space="0" w:color="auto"/>
            </w:tcBorders>
          </w:tcPr>
          <w:p w:rsidR="00B52F3F" w:rsidRDefault="00B52F3F">
            <w:pPr>
              <w:tabs>
                <w:tab w:val="right" w:pos="9360"/>
              </w:tabs>
              <w:spacing w:before="80" w:after="40" w:line="240" w:lineRule="auto"/>
              <w:ind w:left="42" w:right="90"/>
            </w:pPr>
          </w:p>
        </w:tc>
      </w:tr>
      <w:tr w:rsidR="00750367" w:rsidRPr="00A374B0" w:rsidTr="002E630C">
        <w:tc>
          <w:tcPr>
            <w:tcW w:w="3150" w:type="dxa"/>
            <w:tcBorders>
              <w:left w:val="thinThickSmallGap" w:sz="24" w:space="0" w:color="auto"/>
            </w:tcBorders>
          </w:tcPr>
          <w:p w:rsidR="00750367" w:rsidRPr="00936C14" w:rsidRDefault="00750367" w:rsidP="0081015C">
            <w:pPr>
              <w:spacing w:before="80" w:after="40" w:line="240" w:lineRule="auto"/>
              <w:ind w:left="90"/>
            </w:pPr>
          </w:p>
        </w:tc>
        <w:tc>
          <w:tcPr>
            <w:tcW w:w="6420" w:type="dxa"/>
            <w:tcBorders>
              <w:right w:val="thickThinSmallGap" w:sz="24" w:space="0" w:color="auto"/>
            </w:tcBorders>
          </w:tcPr>
          <w:p w:rsidR="00B52F3F" w:rsidRDefault="00B52F3F">
            <w:pPr>
              <w:tabs>
                <w:tab w:val="right" w:pos="9360"/>
              </w:tabs>
              <w:spacing w:before="80" w:after="40" w:line="240" w:lineRule="auto"/>
              <w:ind w:left="42" w:right="90"/>
            </w:pPr>
          </w:p>
        </w:tc>
      </w:tr>
      <w:tr w:rsidR="00750367" w:rsidRPr="00A374B0" w:rsidTr="002E630C">
        <w:tc>
          <w:tcPr>
            <w:tcW w:w="3150" w:type="dxa"/>
            <w:tcBorders>
              <w:left w:val="thinThickSmallGap" w:sz="24" w:space="0" w:color="auto"/>
              <w:bottom w:val="thickThinSmallGap" w:sz="24" w:space="0" w:color="auto"/>
            </w:tcBorders>
          </w:tcPr>
          <w:p w:rsidR="00750367" w:rsidRPr="00936C14" w:rsidRDefault="00750367" w:rsidP="0081015C">
            <w:pPr>
              <w:spacing w:before="80" w:after="40" w:line="240" w:lineRule="auto"/>
              <w:ind w:left="90"/>
            </w:pPr>
          </w:p>
        </w:tc>
        <w:tc>
          <w:tcPr>
            <w:tcW w:w="6420" w:type="dxa"/>
            <w:tcBorders>
              <w:bottom w:val="thickThinSmallGap" w:sz="24" w:space="0" w:color="auto"/>
              <w:right w:val="thickThinSmallGap" w:sz="24" w:space="0" w:color="auto"/>
            </w:tcBorders>
          </w:tcPr>
          <w:p w:rsidR="00B52F3F" w:rsidRDefault="00B52F3F">
            <w:pPr>
              <w:tabs>
                <w:tab w:val="right" w:pos="9360"/>
              </w:tabs>
              <w:spacing w:before="80" w:after="40" w:line="240" w:lineRule="auto"/>
              <w:ind w:left="42" w:right="90"/>
            </w:pPr>
          </w:p>
        </w:tc>
      </w:tr>
    </w:tbl>
    <w:p w:rsidR="00750367" w:rsidRPr="00EE7F3F" w:rsidRDefault="00750367" w:rsidP="00E25021">
      <w:pPr>
        <w:spacing w:before="80" w:after="40"/>
      </w:pPr>
      <w:r w:rsidRPr="00EE7F3F">
        <w:t>Add additional lines if needed.</w:t>
      </w:r>
    </w:p>
    <w:p w:rsidR="00B52F3F" w:rsidRDefault="00750367">
      <w:pPr>
        <w:pStyle w:val="Num-Heading3"/>
        <w:tabs>
          <w:tab w:val="clear" w:pos="1177"/>
          <w:tab w:val="num" w:pos="810"/>
        </w:tabs>
        <w:ind w:hanging="1177"/>
      </w:pPr>
      <w:bookmarkStart w:id="91" w:name="_Toc263198876"/>
      <w:bookmarkStart w:id="92" w:name="_Toc268174959"/>
      <w:r w:rsidRPr="00B8503A">
        <w:t>E-Citations Integration</w:t>
      </w:r>
      <w:bookmarkEnd w:id="91"/>
      <w:bookmarkEnd w:id="92"/>
    </w:p>
    <w:p w:rsidR="00B52F3F" w:rsidRDefault="00750367">
      <w:pPr>
        <w:keepNext/>
        <w:jc w:val="both"/>
      </w:pPr>
      <w:r w:rsidRPr="00B8503A">
        <w:t xml:space="preserve">The ability to receive and process traffic citations electronically is expected to improve productivity in the local courts. Describe how your solution enables the receiving and processing of traffic citations electronically. </w:t>
      </w:r>
    </w:p>
    <w:tbl>
      <w:tblPr>
        <w:tblW w:w="9570" w:type="dxa"/>
        <w:tblInd w:w="-2" w:type="dxa"/>
        <w:tblLayout w:type="fixed"/>
        <w:tblLook w:val="0000"/>
      </w:tblPr>
      <w:tblGrid>
        <w:gridCol w:w="9570"/>
      </w:tblGrid>
      <w:tr w:rsidR="00750367" w:rsidRPr="00DB260B" w:rsidTr="00B45430">
        <w:tc>
          <w:tcPr>
            <w:tcW w:w="9570" w:type="dxa"/>
            <w:tcBorders>
              <w:top w:val="single" w:sz="6" w:space="0" w:color="auto"/>
              <w:left w:val="single" w:sz="6" w:space="0" w:color="auto"/>
              <w:bottom w:val="single" w:sz="6" w:space="0" w:color="auto"/>
              <w:right w:val="single" w:sz="6" w:space="0" w:color="auto"/>
            </w:tcBorders>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93" w:name="_Toc263198877"/>
      <w:bookmarkStart w:id="94" w:name="_Toc268174960"/>
      <w:r w:rsidRPr="00B8503A">
        <w:t>Integration with External Content Management Systems</w:t>
      </w:r>
      <w:bookmarkEnd w:id="93"/>
      <w:bookmarkEnd w:id="94"/>
    </w:p>
    <w:p w:rsidR="00750367" w:rsidRPr="00EE7F3F" w:rsidRDefault="00750367" w:rsidP="00E25021">
      <w:pPr>
        <w:pStyle w:val="StyleNotBoldJustified"/>
        <w:rPr>
          <w:rFonts w:ascii="Calibri" w:hAnsi="Calibri"/>
          <w:sz w:val="20"/>
        </w:rPr>
      </w:pPr>
      <w:r w:rsidRPr="00EE7F3F">
        <w:rPr>
          <w:rFonts w:ascii="Calibri" w:hAnsi="Calibri"/>
          <w:sz w:val="20"/>
        </w:rPr>
        <w:t>Local courts, or their city or county, may have invested substantially in a content management system used by the court.  It is anticipated that those courts are likely to expect to continue using that system for document management.</w:t>
      </w:r>
    </w:p>
    <w:p w:rsidR="00750367" w:rsidRPr="00EE7F3F" w:rsidRDefault="00750367" w:rsidP="00E25021">
      <w:pPr>
        <w:pStyle w:val="StyleNotBoldJustified"/>
        <w:rPr>
          <w:rFonts w:ascii="Calibri" w:hAnsi="Calibri"/>
          <w:sz w:val="20"/>
        </w:rPr>
      </w:pPr>
      <w:r w:rsidRPr="00EE7F3F">
        <w:rPr>
          <w:rFonts w:ascii="Calibri" w:hAnsi="Calibri"/>
          <w:sz w:val="20"/>
        </w:rPr>
        <w:t xml:space="preserve">Describe the capabilities of the solution to integrate with these systems, and any limitations which may exist relative to the functionality desired of the solution. Identify any risks or other considerations which must be addressed to effectively establish this integration. </w:t>
      </w:r>
    </w:p>
    <w:tbl>
      <w:tblPr>
        <w:tblW w:w="9570" w:type="dxa"/>
        <w:tblInd w:w="-2" w:type="dxa"/>
        <w:tblLayout w:type="fixed"/>
        <w:tblLook w:val="0000"/>
      </w:tblPr>
      <w:tblGrid>
        <w:gridCol w:w="9570"/>
      </w:tblGrid>
      <w:tr w:rsidR="00750367" w:rsidRPr="00490F1D" w:rsidTr="00B45430">
        <w:tc>
          <w:tcPr>
            <w:tcW w:w="9570" w:type="dxa"/>
            <w:tcBorders>
              <w:top w:val="single" w:sz="6" w:space="0" w:color="auto"/>
              <w:left w:val="single" w:sz="6" w:space="0" w:color="auto"/>
              <w:bottom w:val="single" w:sz="6" w:space="0" w:color="auto"/>
              <w:right w:val="single" w:sz="6" w:space="0" w:color="auto"/>
            </w:tcBorders>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95" w:name="_Toc263198878"/>
      <w:bookmarkStart w:id="96" w:name="_Toc268174961"/>
      <w:r w:rsidRPr="00B8503A">
        <w:t xml:space="preserve">Readiness for </w:t>
      </w:r>
      <w:r>
        <w:t xml:space="preserve">Additional </w:t>
      </w:r>
      <w:r w:rsidRPr="00B8503A">
        <w:t>Interfaces</w:t>
      </w:r>
      <w:bookmarkEnd w:id="95"/>
      <w:bookmarkEnd w:id="96"/>
    </w:p>
    <w:p w:rsidR="00750367" w:rsidRDefault="00750367" w:rsidP="002668A4">
      <w:pPr>
        <w:keepNext/>
        <w:jc w:val="both"/>
      </w:pPr>
      <w:r>
        <w:t>M</w:t>
      </w:r>
      <w:r w:rsidRPr="00EE7F3F">
        <w:t xml:space="preserve">any courts </w:t>
      </w:r>
      <w:r>
        <w:t xml:space="preserve">(including Pilot courts) </w:t>
      </w:r>
      <w:r w:rsidRPr="00EE7F3F">
        <w:t xml:space="preserve">participating in the hosted CMS will require interfaces for information exchanges with systems specific to their local jurisdiction (e.g., the sheriff’s jail system in one particular county, etc.) </w:t>
      </w:r>
      <w:r>
        <w:t xml:space="preserve">These interfaces will be identified and implemented as part of the implementation for each local court.  </w:t>
      </w:r>
      <w:r w:rsidRPr="00EE7F3F">
        <w:t>Describe how the proposed solution provides for these interfaces to be developed</w:t>
      </w:r>
      <w:r>
        <w:t>, including identification of included software that would be used to enable the information exchange.</w:t>
      </w:r>
    </w:p>
    <w:tbl>
      <w:tblPr>
        <w:tblW w:w="957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70"/>
      </w:tblGrid>
      <w:tr w:rsidR="00750367" w:rsidRPr="00490F1D" w:rsidTr="00B45430">
        <w:tc>
          <w:tcPr>
            <w:tcW w:w="9570" w:type="dxa"/>
          </w:tcPr>
          <w:p w:rsidR="00B52F3F" w:rsidRDefault="00B52F3F">
            <w:pPr>
              <w:spacing w:before="80" w:after="40" w:line="240" w:lineRule="auto"/>
              <w:ind w:right="86"/>
            </w:pPr>
          </w:p>
        </w:tc>
      </w:tr>
    </w:tbl>
    <w:p w:rsidR="00750367" w:rsidRPr="00B8503A" w:rsidRDefault="00750367" w:rsidP="002B00AC">
      <w:pPr>
        <w:pStyle w:val="Num-Heading2"/>
      </w:pPr>
      <w:bookmarkStart w:id="97" w:name="_Toc263198879"/>
      <w:bookmarkStart w:id="98" w:name="_Toc268174962"/>
      <w:r w:rsidRPr="00B8503A">
        <w:t>System Security</w:t>
      </w:r>
      <w:bookmarkEnd w:id="97"/>
      <w:bookmarkEnd w:id="98"/>
    </w:p>
    <w:p w:rsidR="00750367" w:rsidRPr="002B00AC" w:rsidRDefault="00750367" w:rsidP="00E25021">
      <w:pPr>
        <w:pStyle w:val="StyleNotBoldJustified"/>
        <w:rPr>
          <w:rFonts w:ascii="Calibri" w:hAnsi="Calibri"/>
          <w:sz w:val="20"/>
        </w:rPr>
      </w:pPr>
      <w:r>
        <w:rPr>
          <w:rFonts w:ascii="Calibri" w:hAnsi="Calibri"/>
          <w:sz w:val="20"/>
        </w:rPr>
        <w:t xml:space="preserve">The </w:t>
      </w:r>
      <w:r w:rsidRPr="002B00AC">
        <w:rPr>
          <w:rFonts w:ascii="Calibri" w:hAnsi="Calibri"/>
          <w:sz w:val="20"/>
        </w:rPr>
        <w:t xml:space="preserve">SCO expects the solution to include controls over access to functions as well as ensuring the confidentiality of sensitive and private information. The system should: </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 xml:space="preserve">Provide for security between the courts; </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Provide controls based on roles and responsibilities (e.g., judge, clerk, administrator, etc.);</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 xml:space="preserve">Provide controls based on case types and data (e.g., juvenile and adoption cases); </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Provide secure internet-based access for system users and others (e.g., public, justice partners, etc.); and</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Log system activity.</w:t>
      </w:r>
    </w:p>
    <w:p w:rsidR="00B52F3F" w:rsidRDefault="00750367">
      <w:pPr>
        <w:pStyle w:val="Num-Heading3"/>
        <w:tabs>
          <w:tab w:val="clear" w:pos="1177"/>
          <w:tab w:val="num" w:pos="810"/>
        </w:tabs>
        <w:ind w:hanging="1177"/>
      </w:pPr>
      <w:bookmarkStart w:id="99" w:name="_Toc263198880"/>
      <w:bookmarkStart w:id="100" w:name="_Toc268174963"/>
      <w:r w:rsidRPr="00B8503A">
        <w:t>Security</w:t>
      </w:r>
      <w:bookmarkEnd w:id="99"/>
      <w:r>
        <w:t xml:space="preserve"> Administration</w:t>
      </w:r>
      <w:bookmarkEnd w:id="100"/>
    </w:p>
    <w:p w:rsidR="00750367" w:rsidRPr="002B00AC" w:rsidRDefault="00750367" w:rsidP="00E25021">
      <w:pPr>
        <w:keepNext/>
        <w:jc w:val="both"/>
      </w:pPr>
      <w:r w:rsidRPr="002B00AC">
        <w:t>Describe the overall security features of the system. Explain security controls which are used to enable or restrict access to</w:t>
      </w:r>
      <w:r>
        <w:t xml:space="preserve"> functions, data and documents and whether they are provided and administered within the application or externally.</w:t>
      </w:r>
    </w:p>
    <w:tbl>
      <w:tblPr>
        <w:tblW w:w="957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570"/>
      </w:tblGrid>
      <w:tr w:rsidR="00750367" w:rsidRPr="00490F1D" w:rsidTr="00BF22AF">
        <w:tc>
          <w:tcPr>
            <w:tcW w:w="9570" w:type="dxa"/>
            <w:tcBorders>
              <w:top w:val="single" w:sz="4" w:space="0" w:color="auto"/>
              <w:bottom w:val="single" w:sz="4" w:space="0" w:color="auto"/>
            </w:tcBorders>
          </w:tcPr>
          <w:p w:rsidR="00B52F3F" w:rsidRDefault="00B52F3F">
            <w:pPr>
              <w:spacing w:before="80" w:after="40" w:line="240" w:lineRule="auto"/>
              <w:ind w:right="86"/>
              <w:rPr>
                <w:rFonts w:ascii="Arial" w:hAnsi="Arial"/>
                <w:sz w:val="22"/>
              </w:rPr>
            </w:pPr>
          </w:p>
        </w:tc>
      </w:tr>
    </w:tbl>
    <w:p w:rsidR="00B52F3F" w:rsidRDefault="00750367">
      <w:pPr>
        <w:pStyle w:val="Num-Heading3"/>
        <w:tabs>
          <w:tab w:val="clear" w:pos="1177"/>
          <w:tab w:val="num" w:pos="810"/>
        </w:tabs>
        <w:ind w:hanging="1177"/>
      </w:pPr>
      <w:bookmarkStart w:id="101" w:name="_Toc268174964"/>
      <w:bookmarkStart w:id="102" w:name="_Toc263198881"/>
      <w:r>
        <w:t>Data Integrity</w:t>
      </w:r>
      <w:bookmarkEnd w:id="101"/>
    </w:p>
    <w:p w:rsidR="00750367" w:rsidRPr="002B00AC" w:rsidRDefault="00750367" w:rsidP="00805D4E">
      <w:pPr>
        <w:keepNext/>
        <w:jc w:val="both"/>
      </w:pPr>
      <w:r w:rsidRPr="002B00AC">
        <w:t xml:space="preserve">Identify features which </w:t>
      </w:r>
      <w:r>
        <w:t xml:space="preserve">will </w:t>
      </w:r>
      <w:r w:rsidRPr="002B00AC">
        <w:t xml:space="preserve">enable multiple courts to share the system and have secure access both to the same </w:t>
      </w:r>
      <w:r>
        <w:t xml:space="preserve">tables and </w:t>
      </w:r>
      <w:r w:rsidRPr="002B00AC">
        <w:t xml:space="preserve">data </w:t>
      </w:r>
      <w:r>
        <w:t>as well as to court-</w:t>
      </w:r>
      <w:r w:rsidRPr="002B00AC">
        <w:t xml:space="preserve">specific data while </w:t>
      </w:r>
      <w:r>
        <w:t>providing</w:t>
      </w:r>
      <w:r w:rsidRPr="002B00AC">
        <w:t xml:space="preserve"> data integrity. </w:t>
      </w:r>
    </w:p>
    <w:tbl>
      <w:tblPr>
        <w:tblW w:w="957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570"/>
      </w:tblGrid>
      <w:tr w:rsidR="00750367" w:rsidRPr="00A374B0" w:rsidTr="00BF22AF">
        <w:tc>
          <w:tcPr>
            <w:tcW w:w="9570" w:type="dxa"/>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103" w:name="_Toc268174965"/>
      <w:r>
        <w:t>Authentication</w:t>
      </w:r>
      <w:bookmarkEnd w:id="103"/>
    </w:p>
    <w:p w:rsidR="00B52F3F" w:rsidRDefault="00750367">
      <w:pPr>
        <w:jc w:val="both"/>
      </w:pPr>
      <w:r>
        <w:t>Users logging into the SCO CMS must be able to be authenticated against a Microsoft Active Directory, including support for multiple OUs nested security groups. The application additionally needs to support certificate base authentication in conjunction with the standard Windows Authentication login (two-factor authentication.)</w:t>
      </w:r>
    </w:p>
    <w:p w:rsidR="00750367" w:rsidRPr="00B8503A" w:rsidRDefault="00750367" w:rsidP="00DE4178">
      <w:pPr>
        <w:keepNext/>
        <w:jc w:val="both"/>
      </w:pPr>
      <w:r>
        <w:t>Describe the authentication capabilities provided in your solution and any restrictions or issues in supporting the SCO requirement.</w:t>
      </w:r>
    </w:p>
    <w:tbl>
      <w:tblPr>
        <w:tblW w:w="9570"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570"/>
      </w:tblGrid>
      <w:tr w:rsidR="00750367" w:rsidRPr="00490F1D" w:rsidTr="00BF22AF">
        <w:tc>
          <w:tcPr>
            <w:tcW w:w="9570" w:type="dxa"/>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104" w:name="_Toc268174966"/>
      <w:r>
        <w:t>Confidential Data</w:t>
      </w:r>
      <w:bookmarkEnd w:id="104"/>
    </w:p>
    <w:p w:rsidR="00750367" w:rsidRPr="00B8503A" w:rsidRDefault="00750367" w:rsidP="00C45FA7">
      <w:pPr>
        <w:keepNext/>
        <w:jc w:val="both"/>
      </w:pPr>
      <w:r>
        <w:t xml:space="preserve">Describe how security is provided for confidential data (e.g., sensitive personal data, sealed documents, juvenile case data) </w:t>
      </w:r>
    </w:p>
    <w:tbl>
      <w:tblPr>
        <w:tblW w:w="9570" w:type="dxa"/>
        <w:tblInd w:w="-2" w:type="dxa"/>
        <w:tblLayout w:type="fixed"/>
        <w:tblLook w:val="0000"/>
      </w:tblPr>
      <w:tblGrid>
        <w:gridCol w:w="9570"/>
      </w:tblGrid>
      <w:tr w:rsidR="00750367" w:rsidRPr="00490F1D" w:rsidTr="00BF22AF">
        <w:tc>
          <w:tcPr>
            <w:tcW w:w="9570" w:type="dxa"/>
            <w:tcBorders>
              <w:top w:val="single" w:sz="4" w:space="0" w:color="auto"/>
              <w:left w:val="single" w:sz="4" w:space="0" w:color="auto"/>
              <w:bottom w:val="single" w:sz="4" w:space="0" w:color="auto"/>
              <w:right w:val="single" w:sz="4" w:space="0" w:color="auto"/>
            </w:tcBorders>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105" w:name="_Toc268174967"/>
      <w:r w:rsidRPr="000A1C03">
        <w:t>Encryption of Data</w:t>
      </w:r>
      <w:bookmarkEnd w:id="105"/>
    </w:p>
    <w:p w:rsidR="00750367" w:rsidRPr="00B8503A" w:rsidRDefault="00750367" w:rsidP="00DA0ED0">
      <w:pPr>
        <w:keepNext/>
        <w:jc w:val="both"/>
      </w:pPr>
      <w:r w:rsidRPr="000A1C03">
        <w:t>A future requirement for the SCO – and therefore, its selected CMS vendor – may be the encryption of sensitive and confidential personal data and storing of that data in an encrypted format.  Describe whether or not your proposed solution currently supports this potential requirement or is capable of being modified to do so,</w:t>
      </w:r>
      <w:r>
        <w:t xml:space="preserve"> </w:t>
      </w:r>
    </w:p>
    <w:tbl>
      <w:tblPr>
        <w:tblW w:w="9570" w:type="dxa"/>
        <w:tblInd w:w="-2" w:type="dxa"/>
        <w:tblLayout w:type="fixed"/>
        <w:tblLook w:val="0000"/>
      </w:tblPr>
      <w:tblGrid>
        <w:gridCol w:w="9570"/>
      </w:tblGrid>
      <w:tr w:rsidR="00750367" w:rsidRPr="00490F1D" w:rsidTr="00BF22AF">
        <w:tc>
          <w:tcPr>
            <w:tcW w:w="9570" w:type="dxa"/>
            <w:tcBorders>
              <w:top w:val="single" w:sz="4" w:space="0" w:color="auto"/>
              <w:left w:val="single" w:sz="4" w:space="0" w:color="auto"/>
              <w:bottom w:val="single" w:sz="4" w:space="0" w:color="auto"/>
              <w:right w:val="single" w:sz="4" w:space="0" w:color="auto"/>
            </w:tcBorders>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106" w:name="_Toc268174968"/>
      <w:r w:rsidRPr="00B8503A">
        <w:t>Security Logging</w:t>
      </w:r>
      <w:bookmarkEnd w:id="102"/>
      <w:r>
        <w:t xml:space="preserve"> and Audit Trail</w:t>
      </w:r>
      <w:bookmarkEnd w:id="106"/>
    </w:p>
    <w:p w:rsidR="00750367" w:rsidRPr="00B8503A" w:rsidRDefault="00750367" w:rsidP="002B00AC">
      <w:pPr>
        <w:keepNext/>
        <w:jc w:val="both"/>
      </w:pPr>
      <w:r w:rsidRPr="00B8503A">
        <w:t>Describe the logging which is done to track access within the application. Identify event types captured, how access to the log is made and how security of the log is provided.</w:t>
      </w:r>
    </w:p>
    <w:tbl>
      <w:tblPr>
        <w:tblW w:w="9570" w:type="dxa"/>
        <w:tblInd w:w="-2" w:type="dxa"/>
        <w:tblLayout w:type="fixed"/>
        <w:tblLook w:val="0000"/>
      </w:tblPr>
      <w:tblGrid>
        <w:gridCol w:w="9570"/>
      </w:tblGrid>
      <w:tr w:rsidR="00750367" w:rsidRPr="00A374B0" w:rsidTr="00BF22AF">
        <w:tc>
          <w:tcPr>
            <w:tcW w:w="9570" w:type="dxa"/>
            <w:tcBorders>
              <w:top w:val="single" w:sz="4" w:space="0" w:color="auto"/>
              <w:left w:val="single" w:sz="4" w:space="0" w:color="auto"/>
              <w:bottom w:val="single" w:sz="4" w:space="0" w:color="auto"/>
              <w:right w:val="single" w:sz="4" w:space="0" w:color="auto"/>
            </w:tcBorders>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107" w:name="_Toc263198882"/>
      <w:bookmarkStart w:id="108" w:name="_Toc268174969"/>
      <w:r w:rsidRPr="00B8503A">
        <w:t>Security for Internet-Based Access</w:t>
      </w:r>
      <w:bookmarkEnd w:id="107"/>
      <w:bookmarkEnd w:id="108"/>
    </w:p>
    <w:p w:rsidR="00750367" w:rsidRDefault="00750367" w:rsidP="002B00AC">
      <w:pPr>
        <w:keepNext/>
        <w:jc w:val="both"/>
      </w:pPr>
      <w:r w:rsidRPr="00B8503A">
        <w:t>Describe security provided for controlling internet-based remote access into the system for end-users, justice partners, and the public.</w:t>
      </w:r>
    </w:p>
    <w:tbl>
      <w:tblPr>
        <w:tblW w:w="9570" w:type="dxa"/>
        <w:tblInd w:w="-2" w:type="dxa"/>
        <w:tblLayout w:type="fixed"/>
        <w:tblLook w:val="0000"/>
      </w:tblPr>
      <w:tblGrid>
        <w:gridCol w:w="9570"/>
      </w:tblGrid>
      <w:tr w:rsidR="00750367" w:rsidRPr="00490F1D" w:rsidTr="003526E5">
        <w:tc>
          <w:tcPr>
            <w:tcW w:w="9570" w:type="dxa"/>
            <w:tcBorders>
              <w:top w:val="single" w:sz="4" w:space="0" w:color="auto"/>
              <w:left w:val="single" w:sz="4" w:space="0" w:color="auto"/>
              <w:bottom w:val="single" w:sz="4" w:space="0" w:color="auto"/>
              <w:right w:val="single" w:sz="4" w:space="0" w:color="auto"/>
            </w:tcBorders>
          </w:tcPr>
          <w:p w:rsidR="00B52F3F" w:rsidRDefault="00B52F3F">
            <w:pPr>
              <w:spacing w:before="80" w:after="40" w:line="240" w:lineRule="auto"/>
              <w:ind w:right="86"/>
            </w:pPr>
          </w:p>
        </w:tc>
      </w:tr>
    </w:tbl>
    <w:p w:rsidR="00750367" w:rsidRPr="002B00AC" w:rsidRDefault="00750367" w:rsidP="002B00AC">
      <w:pPr>
        <w:pStyle w:val="Num-Heading2"/>
      </w:pPr>
      <w:bookmarkStart w:id="109" w:name="_Toc263198883"/>
      <w:bookmarkStart w:id="110" w:name="_Toc268174970"/>
      <w:r w:rsidRPr="002B00AC">
        <w:t>System Administration</w:t>
      </w:r>
      <w:bookmarkEnd w:id="109"/>
      <w:bookmarkEnd w:id="110"/>
    </w:p>
    <w:p w:rsidR="00B52F3F" w:rsidRDefault="00750367">
      <w:pPr>
        <w:pStyle w:val="Num-Heading3"/>
        <w:tabs>
          <w:tab w:val="clear" w:pos="1177"/>
          <w:tab w:val="num" w:pos="810"/>
        </w:tabs>
        <w:ind w:hanging="1177"/>
      </w:pPr>
      <w:bookmarkStart w:id="111" w:name="_Toc263198884"/>
      <w:bookmarkStart w:id="112" w:name="_Toc268174971"/>
      <w:r w:rsidRPr="00C50C3D">
        <w:t>Support for Multiple Jurisdictions</w:t>
      </w:r>
      <w:bookmarkEnd w:id="111"/>
      <w:bookmarkEnd w:id="112"/>
    </w:p>
    <w:p w:rsidR="00B52F3F" w:rsidRDefault="00750367">
      <w:pPr>
        <w:jc w:val="both"/>
      </w:pPr>
      <w:r w:rsidRPr="004722CA">
        <w:t>The sys</w:t>
      </w:r>
      <w:r>
        <w:t>tem will be shared by multiple c</w:t>
      </w:r>
      <w:r w:rsidRPr="004722CA">
        <w:t xml:space="preserve">ourts responsible for </w:t>
      </w:r>
      <w:r>
        <w:t>different</w:t>
      </w:r>
      <w:r w:rsidRPr="004722CA">
        <w:t xml:space="preserve"> jurisdictions and must be capable </w:t>
      </w:r>
      <w:r w:rsidRPr="006F127F">
        <w:t xml:space="preserve">of providing flexibility to each </w:t>
      </w:r>
      <w:r>
        <w:t>c</w:t>
      </w:r>
      <w:r w:rsidRPr="006F127F">
        <w:t>ourt in meeting a diversity of operational needs. Where business rules would be used to define specific actions in the automation of</w:t>
      </w:r>
      <w:r w:rsidRPr="004722CA">
        <w:t xml:space="preserve"> system functions, each </w:t>
      </w:r>
      <w:r>
        <w:t>c</w:t>
      </w:r>
      <w:r w:rsidRPr="004722CA">
        <w:t xml:space="preserve">ourt should have the ability to define those </w:t>
      </w:r>
      <w:r>
        <w:t>business rules</w:t>
      </w:r>
      <w:r w:rsidRPr="004722CA">
        <w:t xml:space="preserve"> separately from one another.</w:t>
      </w:r>
    </w:p>
    <w:p w:rsidR="00750367" w:rsidRDefault="00750367" w:rsidP="002B00AC">
      <w:pPr>
        <w:keepNext/>
        <w:jc w:val="both"/>
      </w:pPr>
      <w:r>
        <w:t>Describe how the proposed solution meets the requirement to support multiple jurisdictions. Describe any constraints and risks that need to be addressed to ensure that the solution can meet the needs of multiple jurisdictions.</w:t>
      </w:r>
    </w:p>
    <w:tbl>
      <w:tblPr>
        <w:tblW w:w="9570" w:type="dxa"/>
        <w:tblInd w:w="-2" w:type="dxa"/>
        <w:tblLayout w:type="fixed"/>
        <w:tblLook w:val="0000"/>
      </w:tblPr>
      <w:tblGrid>
        <w:gridCol w:w="9570"/>
      </w:tblGrid>
      <w:tr w:rsidR="00750367" w:rsidRPr="00490F1D" w:rsidTr="003526E5">
        <w:tc>
          <w:tcPr>
            <w:tcW w:w="9570" w:type="dxa"/>
            <w:tcBorders>
              <w:top w:val="single" w:sz="4" w:space="0" w:color="auto"/>
              <w:left w:val="single" w:sz="4" w:space="0" w:color="auto"/>
              <w:bottom w:val="single" w:sz="4" w:space="0" w:color="auto"/>
              <w:right w:val="single" w:sz="4" w:space="0" w:color="auto"/>
            </w:tcBorders>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113" w:name="_Toc263198885"/>
      <w:bookmarkStart w:id="114" w:name="_Toc268174972"/>
      <w:r w:rsidRPr="000141EB">
        <w:t>Responsiveness to Required Changes</w:t>
      </w:r>
      <w:bookmarkEnd w:id="113"/>
      <w:bookmarkEnd w:id="114"/>
    </w:p>
    <w:p w:rsidR="00B52F3F" w:rsidRDefault="00750367">
      <w:pPr>
        <w:jc w:val="both"/>
      </w:pPr>
      <w:r w:rsidRPr="000141EB">
        <w:t>The system must be designed to enable the courts to respond in a timely manner to legislative mandates and changes in regulations without the need for significant involvement by IT personnel. However, the system must have the option to secure configurable options from user manipulation. This includes the use of table-driven parameters and menuing capabilities that enable system administrators to tailor the system to meet their operational needs.</w:t>
      </w:r>
    </w:p>
    <w:p w:rsidR="00750367" w:rsidRPr="000141EB" w:rsidRDefault="00750367" w:rsidP="002B00AC">
      <w:pPr>
        <w:keepNext/>
        <w:jc w:val="both"/>
      </w:pPr>
      <w:r w:rsidRPr="000141EB">
        <w:t>Describe how the system is designed to meet the requirement for quick responsiveness to change.</w:t>
      </w:r>
    </w:p>
    <w:tbl>
      <w:tblPr>
        <w:tblW w:w="957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70"/>
      </w:tblGrid>
      <w:tr w:rsidR="00750367" w:rsidRPr="00490F1D" w:rsidTr="003526E5">
        <w:tc>
          <w:tcPr>
            <w:tcW w:w="9570" w:type="dxa"/>
          </w:tcPr>
          <w:p w:rsidR="00B52F3F" w:rsidRDefault="00B52F3F">
            <w:pPr>
              <w:spacing w:before="80" w:after="40" w:line="240" w:lineRule="auto"/>
              <w:ind w:right="86"/>
            </w:pPr>
          </w:p>
        </w:tc>
      </w:tr>
    </w:tbl>
    <w:p w:rsidR="00B52F3F" w:rsidRDefault="00750367">
      <w:pPr>
        <w:pStyle w:val="Num-Heading3"/>
        <w:tabs>
          <w:tab w:val="clear" w:pos="1177"/>
          <w:tab w:val="num" w:pos="810"/>
        </w:tabs>
        <w:ind w:hanging="1177"/>
      </w:pPr>
      <w:bookmarkStart w:id="115" w:name="_Toc263198886"/>
      <w:bookmarkStart w:id="116" w:name="_Toc268174973"/>
      <w:r w:rsidRPr="000141EB">
        <w:t>End-User Preferences</w:t>
      </w:r>
      <w:bookmarkEnd w:id="115"/>
      <w:bookmarkEnd w:id="116"/>
    </w:p>
    <w:p w:rsidR="00B52F3F" w:rsidRDefault="00750367">
      <w:pPr>
        <w:jc w:val="both"/>
      </w:pPr>
      <w:r w:rsidRPr="000141EB">
        <w:t xml:space="preserve">The system must have the capability for individual users to set their own preferences that enable them to use the system more effectively. However, the system must have the option to secure configurable options from user manipulation. </w:t>
      </w:r>
    </w:p>
    <w:p w:rsidR="00750367" w:rsidRDefault="00750367" w:rsidP="002B00AC">
      <w:pPr>
        <w:keepNext/>
        <w:jc w:val="both"/>
      </w:pPr>
      <w:r w:rsidRPr="000141EB">
        <w:t>Identify and describe those features in the solution which end-users will be able to</w:t>
      </w:r>
      <w:r w:rsidRPr="000141EB" w:rsidDel="00C70A34">
        <w:t xml:space="preserve"> </w:t>
      </w:r>
      <w:r w:rsidRPr="000141EB">
        <w:t>configure to their particular preferences.</w:t>
      </w:r>
    </w:p>
    <w:tbl>
      <w:tblPr>
        <w:tblW w:w="9570" w:type="dxa"/>
        <w:tblInd w:w="-2" w:type="dxa"/>
        <w:tblLayout w:type="fixed"/>
        <w:tblLook w:val="0000"/>
      </w:tblPr>
      <w:tblGrid>
        <w:gridCol w:w="9570"/>
      </w:tblGrid>
      <w:tr w:rsidR="00750367" w:rsidRPr="00490F1D" w:rsidTr="00021815">
        <w:tc>
          <w:tcPr>
            <w:tcW w:w="9570" w:type="dxa"/>
            <w:tcBorders>
              <w:top w:val="single" w:sz="6" w:space="0" w:color="auto"/>
              <w:left w:val="single" w:sz="6" w:space="0" w:color="auto"/>
              <w:bottom w:val="single" w:sz="6" w:space="0" w:color="auto"/>
              <w:right w:val="single" w:sz="6" w:space="0" w:color="auto"/>
            </w:tcBorders>
          </w:tcPr>
          <w:p w:rsidR="00CC4D96" w:rsidRDefault="00CC4D96">
            <w:pPr>
              <w:spacing w:before="80" w:after="40" w:line="240" w:lineRule="auto"/>
              <w:ind w:right="86"/>
            </w:pPr>
          </w:p>
        </w:tc>
      </w:tr>
    </w:tbl>
    <w:p w:rsidR="00551C24" w:rsidRPr="000141EB" w:rsidRDefault="0004321A" w:rsidP="00551C24">
      <w:pPr>
        <w:pStyle w:val="Num-Heading3"/>
        <w:tabs>
          <w:tab w:val="clear" w:pos="1177"/>
          <w:tab w:val="num" w:pos="810"/>
        </w:tabs>
        <w:ind w:hanging="1177"/>
      </w:pPr>
      <w:bookmarkStart w:id="117" w:name="_Toc268174974"/>
      <w:bookmarkStart w:id="118" w:name="_Toc263198887"/>
      <w:bookmarkStart w:id="119" w:name="_Toc477249369"/>
      <w:r>
        <w:t>Application Extensibility</w:t>
      </w:r>
      <w:bookmarkEnd w:id="117"/>
    </w:p>
    <w:p w:rsidR="00551C24" w:rsidRDefault="0004321A" w:rsidP="00551C24">
      <w:pPr>
        <w:jc w:val="both"/>
      </w:pPr>
      <w:r>
        <w:t xml:space="preserve">Describe capabilities, if any, provided in the solution that </w:t>
      </w:r>
      <w:r w:rsidR="004B3D1C">
        <w:t xml:space="preserve">will </w:t>
      </w:r>
      <w:r>
        <w:t>allow SCO technical staff to extend application functionality without</w:t>
      </w:r>
      <w:r w:rsidR="004B3D1C">
        <w:t xml:space="preserve"> V</w:t>
      </w:r>
      <w:r>
        <w:t>endor involvement. Explain any limitations or considerations which SCO must take into account before developing any application extensions.</w:t>
      </w:r>
    </w:p>
    <w:tbl>
      <w:tblPr>
        <w:tblW w:w="9570" w:type="dxa"/>
        <w:tblInd w:w="-2" w:type="dxa"/>
        <w:tblLayout w:type="fixed"/>
        <w:tblLook w:val="0000"/>
      </w:tblPr>
      <w:tblGrid>
        <w:gridCol w:w="9570"/>
      </w:tblGrid>
      <w:tr w:rsidR="00551C24" w:rsidRPr="00490F1D" w:rsidTr="00B52F3F">
        <w:tc>
          <w:tcPr>
            <w:tcW w:w="9570" w:type="dxa"/>
            <w:tcBorders>
              <w:top w:val="single" w:sz="6" w:space="0" w:color="auto"/>
              <w:left w:val="single" w:sz="6" w:space="0" w:color="auto"/>
              <w:bottom w:val="single" w:sz="6" w:space="0" w:color="auto"/>
              <w:right w:val="single" w:sz="6" w:space="0" w:color="auto"/>
            </w:tcBorders>
          </w:tcPr>
          <w:p w:rsidR="00551C24" w:rsidRDefault="00551C24" w:rsidP="00B52F3F">
            <w:pPr>
              <w:spacing w:before="80" w:after="40" w:line="240" w:lineRule="auto"/>
              <w:ind w:right="86"/>
            </w:pPr>
          </w:p>
        </w:tc>
      </w:tr>
    </w:tbl>
    <w:p w:rsidR="00750367" w:rsidRPr="00556512" w:rsidRDefault="00750367" w:rsidP="002B00AC">
      <w:pPr>
        <w:pStyle w:val="Num-Heading2"/>
      </w:pPr>
      <w:bookmarkStart w:id="120" w:name="_Toc268174975"/>
      <w:r>
        <w:t>System Functions and Features</w:t>
      </w:r>
      <w:bookmarkEnd w:id="118"/>
      <w:bookmarkEnd w:id="120"/>
    </w:p>
    <w:p w:rsidR="00750367" w:rsidRDefault="007F3535" w:rsidP="002B00AC">
      <w:pPr>
        <w:keepNext/>
        <w:jc w:val="both"/>
      </w:pPr>
      <w:r>
        <w:t xml:space="preserve">Detailed application functional </w:t>
      </w:r>
      <w:r w:rsidR="00CE2558">
        <w:t>requirements</w:t>
      </w:r>
      <w:r>
        <w:t xml:space="preserve"> are provided in </w:t>
      </w:r>
      <w:r w:rsidRPr="007F3535">
        <w:t>Attachment A3</w:t>
      </w:r>
      <w:r>
        <w:t xml:space="preserve"> – SCO CMS Functional Requirements</w:t>
      </w:r>
      <w:r w:rsidRPr="007F3535">
        <w:t xml:space="preserve"> </w:t>
      </w:r>
      <w:r w:rsidR="002B4C79">
        <w:t>In addition to the coded responses to the</w:t>
      </w:r>
      <w:r>
        <w:t xml:space="preserve">se requirements, </w:t>
      </w:r>
      <w:r w:rsidR="002B4C79">
        <w:t>the SCO requires</w:t>
      </w:r>
      <w:r w:rsidR="00750367">
        <w:t xml:space="preserve"> a descriptive understanding of how the solution will provide or meet the following key functional needs of the courts.</w:t>
      </w:r>
    </w:p>
    <w:p w:rsidR="00DD2EEC" w:rsidRDefault="00750367" w:rsidP="00DD2EEC">
      <w:pPr>
        <w:pStyle w:val="Num-Heading3"/>
        <w:tabs>
          <w:tab w:val="clear" w:pos="1177"/>
          <w:tab w:val="num" w:pos="810"/>
        </w:tabs>
        <w:ind w:hanging="1177"/>
      </w:pPr>
      <w:bookmarkStart w:id="121" w:name="_Toc263198888"/>
      <w:bookmarkStart w:id="122" w:name="_Toc268174976"/>
      <w:r w:rsidRPr="002B00AC">
        <w:t>Business Intelligence / Reporting Tool</w:t>
      </w:r>
      <w:bookmarkEnd w:id="121"/>
      <w:bookmarkEnd w:id="122"/>
    </w:p>
    <w:p w:rsidR="00DD2EEC" w:rsidRDefault="00750367" w:rsidP="00DD2EEC">
      <w:pPr>
        <w:jc w:val="both"/>
      </w:pPr>
      <w:r>
        <w:t xml:space="preserve">The SCO expects the solution to include a comprehensive business intelligence tool </w:t>
      </w:r>
      <w:r w:rsidRPr="00A60932">
        <w:t xml:space="preserve">for </w:t>
      </w:r>
      <w:r>
        <w:t>the</w:t>
      </w:r>
      <w:r w:rsidRPr="00A60932">
        <w:t xml:space="preserve"> collection, retrieval, organization, presentation, and analysi</w:t>
      </w:r>
      <w:r>
        <w:t xml:space="preserve">s of case data and statistics. </w:t>
      </w:r>
      <w:r w:rsidRPr="00A60932">
        <w:t xml:space="preserve">The tool should include a dashboard feature that can display aggregate case statistics and/or specific case </w:t>
      </w:r>
      <w:r>
        <w:t xml:space="preserve">status data and which can be configurable by each user. </w:t>
      </w:r>
    </w:p>
    <w:p w:rsidR="00750367" w:rsidRDefault="00750367" w:rsidP="002B00AC">
      <w:pPr>
        <w:keepNext/>
        <w:jc w:val="both"/>
      </w:pPr>
      <w:r w:rsidRPr="00B16FBE">
        <w:t xml:space="preserve">Describe the business intelligence </w:t>
      </w:r>
      <w:r>
        <w:t>capability</w:t>
      </w:r>
      <w:r w:rsidRPr="00B16FBE">
        <w:t xml:space="preserve"> included with your proposed solution.</w:t>
      </w:r>
    </w:p>
    <w:tbl>
      <w:tblPr>
        <w:tblW w:w="9570" w:type="dxa"/>
        <w:tblInd w:w="-2" w:type="dxa"/>
        <w:tblLayout w:type="fixed"/>
        <w:tblLook w:val="0000"/>
      </w:tblPr>
      <w:tblGrid>
        <w:gridCol w:w="9570"/>
      </w:tblGrid>
      <w:tr w:rsidR="00750367" w:rsidRPr="00490F1D" w:rsidTr="00021815">
        <w:tc>
          <w:tcPr>
            <w:tcW w:w="9570" w:type="dxa"/>
            <w:tcBorders>
              <w:top w:val="single" w:sz="4" w:space="0" w:color="auto"/>
              <w:left w:val="single" w:sz="4" w:space="0" w:color="auto"/>
              <w:bottom w:val="single" w:sz="4" w:space="0" w:color="auto"/>
              <w:right w:val="single" w:sz="4" w:space="0" w:color="auto"/>
            </w:tcBorders>
          </w:tcPr>
          <w:p w:rsidR="00CC4D96" w:rsidRDefault="00CC4D96">
            <w:pPr>
              <w:spacing w:before="80" w:after="40" w:line="240" w:lineRule="auto"/>
              <w:ind w:right="86"/>
            </w:pPr>
          </w:p>
        </w:tc>
      </w:tr>
    </w:tbl>
    <w:p w:rsidR="00DD2EEC" w:rsidRDefault="00750367" w:rsidP="00DD2EEC">
      <w:pPr>
        <w:pStyle w:val="Num-Heading3"/>
        <w:tabs>
          <w:tab w:val="clear" w:pos="1177"/>
          <w:tab w:val="num" w:pos="810"/>
        </w:tabs>
        <w:ind w:hanging="1177"/>
      </w:pPr>
      <w:bookmarkStart w:id="123" w:name="_Toc263198889"/>
      <w:bookmarkStart w:id="124" w:name="_Toc268174977"/>
      <w:r w:rsidRPr="00B8503A">
        <w:t>Non-Cash Payment Capability</w:t>
      </w:r>
      <w:bookmarkEnd w:id="123"/>
      <w:bookmarkEnd w:id="124"/>
    </w:p>
    <w:p w:rsidR="00750367" w:rsidRDefault="00750367" w:rsidP="002B00AC">
      <w:pPr>
        <w:keepNext/>
        <w:jc w:val="both"/>
      </w:pPr>
      <w:r>
        <w:t xml:space="preserve">The SCO expects that the CMS will support payments made in forms other than by cash, such as by: </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Checks</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Credit card (both in person and online via Internet)</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Debit account</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Bank transfer / Automatic drafts</w:t>
      </w:r>
    </w:p>
    <w:p w:rsidR="00750367" w:rsidRPr="002B00AC" w:rsidRDefault="00750367" w:rsidP="009B6487">
      <w:pPr>
        <w:pStyle w:val="StyleNotBoldJustified"/>
        <w:numPr>
          <w:ilvl w:val="0"/>
          <w:numId w:val="44"/>
        </w:numPr>
        <w:rPr>
          <w:rFonts w:ascii="Calibri" w:hAnsi="Calibri"/>
          <w:sz w:val="20"/>
        </w:rPr>
      </w:pPr>
      <w:r w:rsidRPr="002B00AC">
        <w:rPr>
          <w:rFonts w:ascii="Calibri" w:hAnsi="Calibri"/>
          <w:sz w:val="20"/>
        </w:rPr>
        <w:t>PayPal</w:t>
      </w:r>
    </w:p>
    <w:p w:rsidR="00750367" w:rsidRPr="00B3475F" w:rsidRDefault="00750367" w:rsidP="002B00AC">
      <w:pPr>
        <w:keepNext/>
        <w:jc w:val="both"/>
      </w:pPr>
      <w:r>
        <w:t>Describe each non-cash payment capability supported in your proposed solution, including any additional hardware which may be required.  Also, identify any constraints or potential issues which must be addressed by the SCO to support each capability.</w:t>
      </w:r>
    </w:p>
    <w:tbl>
      <w:tblPr>
        <w:tblW w:w="9570" w:type="dxa"/>
        <w:tblInd w:w="-2" w:type="dxa"/>
        <w:tblLayout w:type="fixed"/>
        <w:tblLook w:val="0000"/>
      </w:tblPr>
      <w:tblGrid>
        <w:gridCol w:w="9570"/>
      </w:tblGrid>
      <w:tr w:rsidR="00750367" w:rsidRPr="00490F1D" w:rsidTr="00021815">
        <w:tc>
          <w:tcPr>
            <w:tcW w:w="9570" w:type="dxa"/>
            <w:tcBorders>
              <w:top w:val="single" w:sz="4" w:space="0" w:color="auto"/>
              <w:left w:val="single" w:sz="4" w:space="0" w:color="auto"/>
              <w:bottom w:val="single" w:sz="4" w:space="0" w:color="auto"/>
              <w:right w:val="single" w:sz="4" w:space="0" w:color="auto"/>
            </w:tcBorders>
          </w:tcPr>
          <w:p w:rsidR="00CC4D96" w:rsidRDefault="00CC4D96">
            <w:pPr>
              <w:spacing w:before="80" w:after="40" w:line="240" w:lineRule="auto"/>
              <w:ind w:right="86"/>
            </w:pPr>
          </w:p>
        </w:tc>
      </w:tr>
    </w:tbl>
    <w:p w:rsidR="00B52F3F" w:rsidRDefault="00750367">
      <w:pPr>
        <w:pStyle w:val="Num-Heading3"/>
        <w:tabs>
          <w:tab w:val="clear" w:pos="1177"/>
          <w:tab w:val="num" w:pos="810"/>
        </w:tabs>
        <w:ind w:hanging="1177"/>
      </w:pPr>
      <w:bookmarkStart w:id="125" w:name="_Toc265797329"/>
      <w:bookmarkStart w:id="126" w:name="_Toc265797330"/>
      <w:bookmarkStart w:id="127" w:name="_Toc265797331"/>
      <w:bookmarkStart w:id="128" w:name="_Toc265797332"/>
      <w:bookmarkStart w:id="129" w:name="_Toc265797333"/>
      <w:bookmarkStart w:id="130" w:name="_Toc263198891"/>
      <w:bookmarkStart w:id="131" w:name="_Toc268174978"/>
      <w:bookmarkEnd w:id="125"/>
      <w:bookmarkEnd w:id="126"/>
      <w:bookmarkEnd w:id="127"/>
      <w:bookmarkEnd w:id="128"/>
      <w:bookmarkEnd w:id="129"/>
      <w:r w:rsidRPr="00B8503A">
        <w:t>Reports and System Generated Documents</w:t>
      </w:r>
      <w:bookmarkEnd w:id="130"/>
      <w:bookmarkEnd w:id="131"/>
    </w:p>
    <w:p w:rsidR="00750367" w:rsidRDefault="00750367">
      <w:pPr>
        <w:jc w:val="both"/>
      </w:pPr>
      <w:r>
        <w:t>The CMS must be capable of producing reports and system generated documents. A system generated document uses data from the CMS, both on demand or on a specific schedule, to produce a court document which typically is to be given or sent to parties in the case (e.g., a judicial order) or external entities, and which may or may not require additional editing or the affixing of a signature by the user before issuing.  A non-editable copy of the final document should be stored in the database and linked to the case and/or party.</w:t>
      </w:r>
    </w:p>
    <w:p w:rsidR="00750367" w:rsidRDefault="00750367">
      <w:pPr>
        <w:jc w:val="both"/>
      </w:pPr>
      <w:r>
        <w:t xml:space="preserve">A list of common reports produced, and forms used by the Ohio courts is provided in Appendix </w:t>
      </w:r>
      <w:r w:rsidR="006405C1">
        <w:t xml:space="preserve">C – </w:t>
      </w:r>
      <w:r w:rsidR="000A09FE">
        <w:t xml:space="preserve">SCO </w:t>
      </w:r>
      <w:r w:rsidR="006405C1">
        <w:t>Reports and Forms</w:t>
      </w:r>
      <w:r>
        <w:t xml:space="preserve">.  In addition to these defined reports and forms, the courts need the ability to create ad-hoc reports and documents. </w:t>
      </w:r>
    </w:p>
    <w:p w:rsidR="00750367" w:rsidRPr="00B3475F" w:rsidRDefault="00750367" w:rsidP="002B00AC">
      <w:pPr>
        <w:keepNext/>
        <w:jc w:val="both"/>
      </w:pPr>
      <w:r>
        <w:t>Describe in detail how the proposed solution will meet the requirements for reports and system generated documents, including those which are pre-defined and those which are created on an ad-hoc basis.</w:t>
      </w:r>
    </w:p>
    <w:tbl>
      <w:tblPr>
        <w:tblW w:w="9570" w:type="dxa"/>
        <w:tblInd w:w="-2" w:type="dxa"/>
        <w:tblLayout w:type="fixed"/>
        <w:tblLook w:val="0000"/>
      </w:tblPr>
      <w:tblGrid>
        <w:gridCol w:w="9570"/>
      </w:tblGrid>
      <w:tr w:rsidR="00750367" w:rsidRPr="00490F1D" w:rsidTr="00021815">
        <w:tc>
          <w:tcPr>
            <w:tcW w:w="9570" w:type="dxa"/>
            <w:tcBorders>
              <w:top w:val="single" w:sz="6" w:space="0" w:color="auto"/>
              <w:left w:val="single" w:sz="6" w:space="0" w:color="auto"/>
              <w:bottom w:val="single" w:sz="6" w:space="0" w:color="auto"/>
              <w:right w:val="single" w:sz="6" w:space="0" w:color="auto"/>
            </w:tcBorders>
          </w:tcPr>
          <w:p w:rsidR="00CC4D96" w:rsidRDefault="00CC4D96">
            <w:pPr>
              <w:spacing w:before="80" w:after="40" w:line="240" w:lineRule="auto"/>
              <w:ind w:right="86"/>
            </w:pPr>
          </w:p>
        </w:tc>
      </w:tr>
    </w:tbl>
    <w:p w:rsidR="00B52F3F" w:rsidRDefault="00750367">
      <w:pPr>
        <w:pStyle w:val="Num-Heading3"/>
        <w:tabs>
          <w:tab w:val="clear" w:pos="1177"/>
          <w:tab w:val="num" w:pos="810"/>
        </w:tabs>
        <w:ind w:hanging="1177"/>
      </w:pPr>
      <w:bookmarkStart w:id="132" w:name="_Toc263198892"/>
      <w:bookmarkStart w:id="133" w:name="_Toc268174979"/>
      <w:r w:rsidRPr="00B8503A">
        <w:t>Document Workflow and Collaboration</w:t>
      </w:r>
      <w:bookmarkEnd w:id="132"/>
      <w:bookmarkEnd w:id="133"/>
    </w:p>
    <w:p w:rsidR="00B52F3F" w:rsidRDefault="00750367">
      <w:pPr>
        <w:jc w:val="both"/>
      </w:pPr>
      <w:r>
        <w:t xml:space="preserve">The </w:t>
      </w:r>
      <w:r w:rsidRPr="002B00AC">
        <w:t>SCO expects the solution to enable multiple persons to be involved in the review and processing of documents, with controls that ensure protection for the document and workflow process that enables the routing of a document (or documents) among the individuals working on them.</w:t>
      </w:r>
    </w:p>
    <w:p w:rsidR="00750367" w:rsidRPr="002B00AC" w:rsidRDefault="00750367" w:rsidP="002B00AC">
      <w:pPr>
        <w:keepNext/>
        <w:jc w:val="both"/>
      </w:pPr>
      <w:r w:rsidRPr="002B00AC">
        <w:t>Describe how your proposed solution meets this requirement.</w:t>
      </w:r>
    </w:p>
    <w:tbl>
      <w:tblPr>
        <w:tblW w:w="9570" w:type="dxa"/>
        <w:tblInd w:w="-2" w:type="dxa"/>
        <w:tblLayout w:type="fixed"/>
        <w:tblLook w:val="0000"/>
      </w:tblPr>
      <w:tblGrid>
        <w:gridCol w:w="9570"/>
      </w:tblGrid>
      <w:tr w:rsidR="00750367" w:rsidRPr="00490F1D" w:rsidTr="00021815">
        <w:tc>
          <w:tcPr>
            <w:tcW w:w="9570" w:type="dxa"/>
            <w:tcBorders>
              <w:top w:val="single" w:sz="4" w:space="0" w:color="auto"/>
              <w:left w:val="single" w:sz="4" w:space="0" w:color="auto"/>
              <w:bottom w:val="single" w:sz="4" w:space="0" w:color="auto"/>
              <w:right w:val="single" w:sz="4" w:space="0" w:color="auto"/>
            </w:tcBorders>
          </w:tcPr>
          <w:p w:rsidR="00CC4D96" w:rsidRDefault="00CC4D96">
            <w:pPr>
              <w:spacing w:before="80" w:after="40" w:line="240" w:lineRule="auto"/>
              <w:ind w:right="86"/>
            </w:pPr>
          </w:p>
        </w:tc>
      </w:tr>
    </w:tbl>
    <w:p w:rsidR="00B52F3F" w:rsidRDefault="00750367">
      <w:pPr>
        <w:pStyle w:val="Num-Heading3"/>
        <w:tabs>
          <w:tab w:val="clear" w:pos="1177"/>
          <w:tab w:val="num" w:pos="810"/>
        </w:tabs>
        <w:ind w:hanging="1177"/>
      </w:pPr>
      <w:bookmarkStart w:id="134" w:name="_Toc263198893"/>
      <w:bookmarkStart w:id="135" w:name="_Toc268174980"/>
      <w:r w:rsidRPr="002B00AC">
        <w:t>Electronic Public Access</w:t>
      </w:r>
      <w:bookmarkEnd w:id="134"/>
      <w:bookmarkEnd w:id="135"/>
    </w:p>
    <w:p w:rsidR="00B52F3F" w:rsidRDefault="00750367">
      <w:pPr>
        <w:jc w:val="both"/>
      </w:pPr>
      <w:r w:rsidRPr="00E450EF">
        <w:t xml:space="preserve">Describe how the proposed solution supports </w:t>
      </w:r>
      <w:r>
        <w:t xml:space="preserve">electronic </w:t>
      </w:r>
      <w:r w:rsidRPr="00E450EF">
        <w:t>public</w:t>
      </w:r>
      <w:r>
        <w:t xml:space="preserve"> access</w:t>
      </w:r>
      <w:r w:rsidRPr="00E450EF">
        <w:t xml:space="preserve">, including the identification of features included in the solution that will </w:t>
      </w:r>
      <w:r>
        <w:t>address</w:t>
      </w:r>
      <w:r w:rsidRPr="00E450EF">
        <w:t xml:space="preserve"> privacy and security </w:t>
      </w:r>
      <w:r>
        <w:t>in</w:t>
      </w:r>
      <w:r w:rsidRPr="00E450EF">
        <w:t xml:space="preserve"> </w:t>
      </w:r>
      <w:r>
        <w:t>such. Additionally</w:t>
      </w:r>
      <w:r w:rsidRPr="00E450EF">
        <w:t xml:space="preserve"> identify</w:t>
      </w:r>
      <w:r>
        <w:t xml:space="preserve"> the hardware technologies which are supported (e.g., PCs, smart-phones or other personal devices, etc.), and any</w:t>
      </w:r>
      <w:r w:rsidRPr="00E450EF">
        <w:t xml:space="preserve"> constraints or </w:t>
      </w:r>
      <w:r w:rsidRPr="00DA0ED0">
        <w:t xml:space="preserve">potential issues which must be addressed by </w:t>
      </w:r>
      <w:r>
        <w:t xml:space="preserve">the </w:t>
      </w:r>
      <w:r w:rsidRPr="00DA0ED0">
        <w:t xml:space="preserve">SCO or local courts to support this capability. </w:t>
      </w:r>
    </w:p>
    <w:p w:rsidR="00750367" w:rsidRPr="00B3475F" w:rsidRDefault="00750367" w:rsidP="002B00AC">
      <w:pPr>
        <w:keepNext/>
        <w:jc w:val="both"/>
      </w:pPr>
      <w:r w:rsidRPr="00DA0ED0">
        <w:t xml:space="preserve">Note: While the solution requires the capability for supporting electronic public access, </w:t>
      </w:r>
      <w:r>
        <w:t xml:space="preserve">the </w:t>
      </w:r>
      <w:r w:rsidRPr="00DA0ED0">
        <w:t>SCO does not require Vendors to provide the user hardware associated with this capability.</w:t>
      </w:r>
    </w:p>
    <w:tbl>
      <w:tblPr>
        <w:tblW w:w="9570" w:type="dxa"/>
        <w:tblInd w:w="-2" w:type="dxa"/>
        <w:tblLayout w:type="fixed"/>
        <w:tblLook w:val="0000"/>
      </w:tblPr>
      <w:tblGrid>
        <w:gridCol w:w="9570"/>
      </w:tblGrid>
      <w:tr w:rsidR="00750367" w:rsidRPr="00490F1D" w:rsidTr="00021815">
        <w:tc>
          <w:tcPr>
            <w:tcW w:w="9570" w:type="dxa"/>
            <w:tcBorders>
              <w:top w:val="single" w:sz="4" w:space="0" w:color="auto"/>
              <w:left w:val="single" w:sz="4" w:space="0" w:color="auto"/>
              <w:bottom w:val="single" w:sz="4" w:space="0" w:color="auto"/>
              <w:right w:val="single" w:sz="4" w:space="0" w:color="auto"/>
            </w:tcBorders>
          </w:tcPr>
          <w:p w:rsidR="00CC4D96" w:rsidRDefault="00CC4D96">
            <w:pPr>
              <w:spacing w:before="80" w:after="40" w:line="240" w:lineRule="auto"/>
              <w:ind w:right="86"/>
            </w:pPr>
          </w:p>
        </w:tc>
      </w:tr>
    </w:tbl>
    <w:p w:rsidR="00750367" w:rsidRDefault="00750367">
      <w:pPr>
        <w:pStyle w:val="Num-Heading2"/>
      </w:pPr>
      <w:bookmarkStart w:id="136" w:name="_Toc268174981"/>
      <w:r>
        <w:t>WORKFLOW PROCESSES</w:t>
      </w:r>
      <w:bookmarkEnd w:id="136"/>
    </w:p>
    <w:p w:rsidR="00750367" w:rsidRPr="000A1C03" w:rsidRDefault="00750367">
      <w:pPr>
        <w:jc w:val="both"/>
      </w:pPr>
      <w:r w:rsidRPr="000A1C03">
        <w:t>The SCO and Ohio Courts have developed multiple use cases and workflows that describe and depict key case management functions and court case workflows. These use cases and workflow diagrams can be found in</w:t>
      </w:r>
      <w:r w:rsidR="00C21AA0">
        <w:t xml:space="preserve"> the Appendices </w:t>
      </w:r>
      <w:r w:rsidR="00C21AA0" w:rsidRPr="004E1442">
        <w:t xml:space="preserve">– </w:t>
      </w:r>
      <w:r w:rsidRPr="004E1442">
        <w:t xml:space="preserve">Appendix </w:t>
      </w:r>
      <w:r w:rsidR="006405C1" w:rsidRPr="004E1442">
        <w:t>D</w:t>
      </w:r>
      <w:r w:rsidR="00C21AA0" w:rsidRPr="004E1442">
        <w:t xml:space="preserve"> contains the Use Case Narratives and Appendix </w:t>
      </w:r>
      <w:r w:rsidR="006405C1" w:rsidRPr="004E1442">
        <w:t>E</w:t>
      </w:r>
      <w:r w:rsidR="00C21AA0" w:rsidRPr="004E1442">
        <w:t xml:space="preserve"> contains the workflow diagrams associated with the Use Cases.  </w:t>
      </w:r>
      <w:r w:rsidR="007F3535" w:rsidRPr="004E1442">
        <w:t>As</w:t>
      </w:r>
      <w:r w:rsidR="00C21AA0" w:rsidRPr="004E1442">
        <w:t xml:space="preserve"> additional reference</w:t>
      </w:r>
      <w:r w:rsidR="007F3535" w:rsidRPr="004E1442">
        <w:t xml:space="preserve"> materials</w:t>
      </w:r>
      <w:r w:rsidR="00C21AA0" w:rsidRPr="004E1442">
        <w:t xml:space="preserve">, Appendix </w:t>
      </w:r>
      <w:r w:rsidR="006405C1" w:rsidRPr="004E1442">
        <w:t>F</w:t>
      </w:r>
      <w:r w:rsidR="00C21AA0" w:rsidRPr="004E1442">
        <w:t xml:space="preserve"> contains workflow diagrams for multiple types of court cases, though these workflows are not separately described in narrative form</w:t>
      </w:r>
      <w:r w:rsidRPr="004E1442">
        <w:t xml:space="preserve">.  Functional </w:t>
      </w:r>
      <w:r w:rsidR="00C21AA0" w:rsidRPr="004E1442">
        <w:t>s</w:t>
      </w:r>
      <w:r w:rsidRPr="004E1442">
        <w:t xml:space="preserve">pecifications based on these materials have been incorporated into the detailed </w:t>
      </w:r>
      <w:r w:rsidR="007F3535" w:rsidRPr="004E1442">
        <w:t>application f</w:t>
      </w:r>
      <w:r w:rsidRPr="004E1442">
        <w:t xml:space="preserve">unctional </w:t>
      </w:r>
      <w:r w:rsidR="007F3535" w:rsidRPr="004E1442">
        <w:t>r</w:t>
      </w:r>
      <w:r w:rsidRPr="004E1442">
        <w:t>equirements</w:t>
      </w:r>
      <w:r w:rsidR="00C21AA0" w:rsidRPr="004E1442">
        <w:t xml:space="preserve">, </w:t>
      </w:r>
      <w:r w:rsidRPr="004E1442">
        <w:t>Attachment A</w:t>
      </w:r>
      <w:r w:rsidR="004660BA" w:rsidRPr="004E1442">
        <w:t>3.</w:t>
      </w:r>
      <w:r w:rsidRPr="000A1C03">
        <w:t xml:space="preserve"> </w:t>
      </w:r>
    </w:p>
    <w:p w:rsidR="00750367" w:rsidRPr="000A1C03" w:rsidRDefault="00750367">
      <w:pPr>
        <w:jc w:val="both"/>
      </w:pPr>
      <w:r w:rsidRPr="000A1C03">
        <w:t xml:space="preserve">In the table below, identify variances between the use case narrative and your system’s process workflow for that use case and describe how the SCO use case would need to be adapted to take advantage of your solution’s processes. NOTE: it is not the SCO’s intention to have Vendors describe in detail each </w:t>
      </w:r>
      <w:r>
        <w:t xml:space="preserve">of its systems </w:t>
      </w:r>
      <w:r w:rsidRPr="000A1C03">
        <w:t>process</w:t>
      </w:r>
      <w:r>
        <w:t>es</w:t>
      </w:r>
      <w:r w:rsidRPr="000A1C03">
        <w:t xml:space="preserve"> that corresponds to a use case.  If the process in your proposed solution is consistent with the SCO use case, it is acceptable to indicate so with a minimal response (such as…The current process in the proposed supports the SCO use case workflow as described.)</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320"/>
        <w:gridCol w:w="2968"/>
        <w:gridCol w:w="5280"/>
      </w:tblGrid>
      <w:tr w:rsidR="00750367" w:rsidRPr="00021815" w:rsidTr="00CE6718">
        <w:trPr>
          <w:tblHeader/>
        </w:trPr>
        <w:tc>
          <w:tcPr>
            <w:tcW w:w="9568" w:type="dxa"/>
            <w:gridSpan w:val="3"/>
            <w:tcBorders>
              <w:top w:val="thinThickSmallGap" w:sz="24" w:space="0" w:color="auto"/>
            </w:tcBorders>
          </w:tcPr>
          <w:p w:rsidR="00750367" w:rsidRPr="00021815" w:rsidRDefault="0080394F" w:rsidP="00965709">
            <w:pPr>
              <w:keepNext/>
              <w:tabs>
                <w:tab w:val="right" w:pos="9360"/>
              </w:tabs>
              <w:spacing w:before="80" w:after="40" w:line="240" w:lineRule="auto"/>
              <w:jc w:val="center"/>
              <w:rPr>
                <w:rFonts w:ascii="Arial" w:hAnsi="Arial" w:cs="Arial"/>
                <w:b/>
                <w:sz w:val="22"/>
                <w:szCs w:val="22"/>
              </w:rPr>
            </w:pPr>
            <w:r w:rsidRPr="0080394F">
              <w:rPr>
                <w:rFonts w:ascii="Arial" w:hAnsi="Arial" w:cs="Arial"/>
                <w:b/>
                <w:sz w:val="22"/>
                <w:szCs w:val="22"/>
              </w:rPr>
              <w:t>SCO USE CASES</w:t>
            </w:r>
          </w:p>
        </w:tc>
      </w:tr>
      <w:tr w:rsidR="00750367" w:rsidRPr="00021815" w:rsidTr="00CE6718">
        <w:trPr>
          <w:tblHeader/>
        </w:trPr>
        <w:tc>
          <w:tcPr>
            <w:tcW w:w="1320" w:type="dxa"/>
            <w:tcBorders>
              <w:top w:val="double" w:sz="4" w:space="0" w:color="auto"/>
              <w:bottom w:val="double" w:sz="4" w:space="0" w:color="auto"/>
              <w:right w:val="double" w:sz="4" w:space="0" w:color="auto"/>
            </w:tcBorders>
            <w:shd w:val="clear" w:color="auto" w:fill="000000"/>
          </w:tcPr>
          <w:p w:rsidR="00750367" w:rsidRPr="00021815" w:rsidRDefault="0080394F">
            <w:pPr>
              <w:pStyle w:val="Header"/>
              <w:keepNext/>
              <w:tabs>
                <w:tab w:val="right" w:pos="9360"/>
              </w:tabs>
              <w:spacing w:before="80" w:after="40" w:line="240" w:lineRule="auto"/>
              <w:ind w:left="110"/>
              <w:jc w:val="left"/>
              <w:rPr>
                <w:rFonts w:ascii="Arial" w:hAnsi="Arial" w:cs="Arial"/>
                <w:b/>
                <w:sz w:val="20"/>
              </w:rPr>
            </w:pPr>
            <w:r w:rsidRPr="0080394F">
              <w:rPr>
                <w:rFonts w:ascii="Arial" w:hAnsi="Arial" w:cs="Arial"/>
                <w:b/>
                <w:sz w:val="20"/>
              </w:rPr>
              <w:t>Item #</w:t>
            </w:r>
          </w:p>
        </w:tc>
        <w:tc>
          <w:tcPr>
            <w:tcW w:w="2968" w:type="dxa"/>
            <w:tcBorders>
              <w:top w:val="double" w:sz="4" w:space="0" w:color="auto"/>
              <w:left w:val="double" w:sz="4" w:space="0" w:color="auto"/>
              <w:bottom w:val="double" w:sz="4" w:space="0" w:color="auto"/>
              <w:right w:val="double" w:sz="4" w:space="0" w:color="auto"/>
            </w:tcBorders>
            <w:shd w:val="clear" w:color="auto" w:fill="000000"/>
          </w:tcPr>
          <w:p w:rsidR="00750367" w:rsidRPr="00021815" w:rsidRDefault="0080394F" w:rsidP="00965709">
            <w:pPr>
              <w:keepNext/>
              <w:tabs>
                <w:tab w:val="right" w:pos="9360"/>
              </w:tabs>
              <w:spacing w:before="80" w:after="40" w:line="240" w:lineRule="auto"/>
              <w:jc w:val="center"/>
              <w:rPr>
                <w:rFonts w:ascii="Arial" w:hAnsi="Arial" w:cs="Arial"/>
                <w:b/>
              </w:rPr>
            </w:pPr>
            <w:r w:rsidRPr="0080394F">
              <w:rPr>
                <w:rFonts w:ascii="Arial" w:hAnsi="Arial" w:cs="Arial"/>
                <w:b/>
              </w:rPr>
              <w:t>Use Case Name</w:t>
            </w:r>
          </w:p>
        </w:tc>
        <w:tc>
          <w:tcPr>
            <w:tcW w:w="5280" w:type="dxa"/>
            <w:tcBorders>
              <w:top w:val="double" w:sz="4" w:space="0" w:color="auto"/>
              <w:left w:val="double" w:sz="4" w:space="0" w:color="auto"/>
              <w:bottom w:val="double" w:sz="4" w:space="0" w:color="auto"/>
            </w:tcBorders>
            <w:shd w:val="clear" w:color="auto" w:fill="000000"/>
          </w:tcPr>
          <w:p w:rsidR="00750367" w:rsidRPr="00021815" w:rsidRDefault="0080394F" w:rsidP="00965709">
            <w:pPr>
              <w:keepNext/>
              <w:tabs>
                <w:tab w:val="right" w:pos="9360"/>
              </w:tabs>
              <w:spacing w:before="80" w:after="40" w:line="240" w:lineRule="auto"/>
              <w:jc w:val="center"/>
              <w:rPr>
                <w:rFonts w:ascii="Arial" w:hAnsi="Arial" w:cs="Arial"/>
                <w:b/>
              </w:rPr>
            </w:pPr>
            <w:r w:rsidRPr="0080394F">
              <w:rPr>
                <w:rFonts w:ascii="Arial" w:hAnsi="Arial" w:cs="Arial"/>
                <w:b/>
              </w:rPr>
              <w:t>Vendor Comment</w:t>
            </w:r>
          </w:p>
        </w:tc>
      </w:tr>
      <w:tr w:rsidR="00750367" w:rsidRPr="00A374B0" w:rsidTr="00DC0C31">
        <w:trPr>
          <w:cantSplit/>
        </w:trPr>
        <w:tc>
          <w:tcPr>
            <w:tcW w:w="1320" w:type="dxa"/>
          </w:tcPr>
          <w:p w:rsidR="00750367" w:rsidRPr="00A51565" w:rsidRDefault="00750367" w:rsidP="00965709">
            <w:pPr>
              <w:spacing w:before="80" w:after="40" w:line="240" w:lineRule="auto"/>
              <w:ind w:left="90"/>
            </w:pPr>
            <w:r>
              <w:t>3.</w:t>
            </w:r>
            <w:r w:rsidR="004301B2">
              <w:t>14</w:t>
            </w:r>
            <w:r>
              <w:t>.1</w:t>
            </w:r>
          </w:p>
        </w:tc>
        <w:tc>
          <w:tcPr>
            <w:tcW w:w="2968" w:type="dxa"/>
          </w:tcPr>
          <w:p w:rsidR="00750367" w:rsidRDefault="00750367">
            <w:pPr>
              <w:tabs>
                <w:tab w:val="right" w:pos="9360"/>
              </w:tabs>
              <w:spacing w:before="80" w:after="40" w:line="240" w:lineRule="auto"/>
              <w:ind w:right="90"/>
            </w:pPr>
            <w:r>
              <w:t>Case Initiation</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2</w:t>
            </w:r>
          </w:p>
        </w:tc>
        <w:tc>
          <w:tcPr>
            <w:tcW w:w="2968" w:type="dxa"/>
          </w:tcPr>
          <w:p w:rsidR="00750367" w:rsidRDefault="00750367">
            <w:pPr>
              <w:tabs>
                <w:tab w:val="right" w:pos="9360"/>
              </w:tabs>
              <w:spacing w:before="80" w:after="40" w:line="240" w:lineRule="auto"/>
              <w:ind w:right="90"/>
            </w:pPr>
            <w:r>
              <w:t>Party Entry</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3</w:t>
            </w:r>
          </w:p>
        </w:tc>
        <w:tc>
          <w:tcPr>
            <w:tcW w:w="2968" w:type="dxa"/>
          </w:tcPr>
          <w:p w:rsidR="00750367" w:rsidRDefault="00750367">
            <w:pPr>
              <w:tabs>
                <w:tab w:val="right" w:pos="9360"/>
              </w:tabs>
              <w:spacing w:before="80" w:after="40" w:line="240" w:lineRule="auto"/>
              <w:ind w:right="90"/>
            </w:pPr>
            <w:r>
              <w:t>Judge Assignment</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4</w:t>
            </w:r>
          </w:p>
        </w:tc>
        <w:tc>
          <w:tcPr>
            <w:tcW w:w="2968" w:type="dxa"/>
          </w:tcPr>
          <w:p w:rsidR="00750367" w:rsidRDefault="00750367">
            <w:pPr>
              <w:tabs>
                <w:tab w:val="right" w:pos="9360"/>
              </w:tabs>
              <w:spacing w:before="80" w:after="40" w:line="240" w:lineRule="auto"/>
              <w:ind w:right="90"/>
            </w:pPr>
            <w:r>
              <w:t>Service &amp; Service Returns</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5</w:t>
            </w:r>
          </w:p>
        </w:tc>
        <w:tc>
          <w:tcPr>
            <w:tcW w:w="2968" w:type="dxa"/>
          </w:tcPr>
          <w:p w:rsidR="00750367" w:rsidRDefault="00750367">
            <w:pPr>
              <w:tabs>
                <w:tab w:val="right" w:pos="9360"/>
              </w:tabs>
              <w:spacing w:before="80" w:after="40" w:line="240" w:lineRule="auto"/>
              <w:ind w:right="90"/>
            </w:pPr>
            <w:r>
              <w:t>Answers</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6</w:t>
            </w:r>
          </w:p>
        </w:tc>
        <w:tc>
          <w:tcPr>
            <w:tcW w:w="2968" w:type="dxa"/>
          </w:tcPr>
          <w:p w:rsidR="00750367" w:rsidRDefault="00750367">
            <w:pPr>
              <w:tabs>
                <w:tab w:val="right" w:pos="9360"/>
              </w:tabs>
              <w:spacing w:before="80" w:after="40" w:line="240" w:lineRule="auto"/>
              <w:ind w:right="90"/>
            </w:pPr>
            <w:r>
              <w:t>Event Scheduling</w:t>
            </w:r>
          </w:p>
        </w:tc>
        <w:tc>
          <w:tcPr>
            <w:tcW w:w="5280" w:type="dxa"/>
          </w:tcPr>
          <w:p w:rsidR="00750367" w:rsidRDefault="00750367">
            <w:pPr>
              <w:tabs>
                <w:tab w:val="right" w:pos="9360"/>
              </w:tabs>
              <w:spacing w:before="80" w:after="40" w:line="240" w:lineRule="auto"/>
              <w:ind w:right="90"/>
            </w:pPr>
          </w:p>
        </w:tc>
      </w:tr>
      <w:tr w:rsidR="004301B2" w:rsidRPr="00A374B0" w:rsidTr="002D2A73">
        <w:trPr>
          <w:cantSplit/>
        </w:trPr>
        <w:tc>
          <w:tcPr>
            <w:tcW w:w="1320" w:type="dxa"/>
          </w:tcPr>
          <w:p w:rsidR="004301B2" w:rsidRPr="00A51565" w:rsidRDefault="004301B2" w:rsidP="002D2A73">
            <w:pPr>
              <w:spacing w:before="80" w:after="40" w:line="240" w:lineRule="auto"/>
              <w:ind w:left="90"/>
            </w:pPr>
            <w:r w:rsidRPr="00A2120B">
              <w:t>3.1</w:t>
            </w:r>
            <w:r>
              <w:t>4</w:t>
            </w:r>
            <w:r w:rsidRPr="00A2120B">
              <w:t>.</w:t>
            </w:r>
            <w:r>
              <w:t>7</w:t>
            </w:r>
          </w:p>
        </w:tc>
        <w:tc>
          <w:tcPr>
            <w:tcW w:w="2968" w:type="dxa"/>
          </w:tcPr>
          <w:p w:rsidR="004301B2" w:rsidRDefault="004301B2" w:rsidP="002D2A73">
            <w:pPr>
              <w:tabs>
                <w:tab w:val="right" w:pos="9360"/>
              </w:tabs>
              <w:spacing w:before="80" w:after="40" w:line="240" w:lineRule="auto"/>
              <w:ind w:right="90"/>
            </w:pPr>
            <w:r>
              <w:t>Event Rescheduling</w:t>
            </w:r>
          </w:p>
        </w:tc>
        <w:tc>
          <w:tcPr>
            <w:tcW w:w="5280" w:type="dxa"/>
          </w:tcPr>
          <w:p w:rsidR="004301B2" w:rsidRDefault="004301B2" w:rsidP="002D2A73">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rsidR="004301B2">
              <w:t>8</w:t>
            </w:r>
          </w:p>
        </w:tc>
        <w:tc>
          <w:tcPr>
            <w:tcW w:w="2968" w:type="dxa"/>
          </w:tcPr>
          <w:p w:rsidR="00750367" w:rsidRDefault="00750367">
            <w:pPr>
              <w:tabs>
                <w:tab w:val="right" w:pos="9360"/>
              </w:tabs>
              <w:spacing w:before="80" w:after="40" w:line="240" w:lineRule="auto"/>
              <w:ind w:right="90"/>
            </w:pPr>
            <w:r>
              <w:t>Waivable Appearance</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rsidR="004301B2">
              <w:t>9</w:t>
            </w:r>
          </w:p>
        </w:tc>
        <w:tc>
          <w:tcPr>
            <w:tcW w:w="2968" w:type="dxa"/>
          </w:tcPr>
          <w:p w:rsidR="00750367" w:rsidRDefault="00750367">
            <w:pPr>
              <w:tabs>
                <w:tab w:val="right" w:pos="9360"/>
              </w:tabs>
              <w:spacing w:before="80" w:after="40" w:line="240" w:lineRule="auto"/>
              <w:ind w:right="90"/>
            </w:pPr>
            <w:r>
              <w:t>Bond Management</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rsidR="004301B2">
              <w:t>10</w:t>
            </w:r>
          </w:p>
        </w:tc>
        <w:tc>
          <w:tcPr>
            <w:tcW w:w="2968" w:type="dxa"/>
          </w:tcPr>
          <w:p w:rsidR="00750367" w:rsidRDefault="00750367">
            <w:pPr>
              <w:tabs>
                <w:tab w:val="right" w:pos="9360"/>
              </w:tabs>
              <w:spacing w:before="80" w:after="40" w:line="240" w:lineRule="auto"/>
              <w:ind w:right="90"/>
            </w:pPr>
            <w:r>
              <w:t>Arraignment</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.1</w:t>
            </w:r>
            <w:r w:rsidR="004301B2">
              <w:t>1</w:t>
            </w:r>
          </w:p>
        </w:tc>
        <w:tc>
          <w:tcPr>
            <w:tcW w:w="2968" w:type="dxa"/>
          </w:tcPr>
          <w:p w:rsidR="00750367" w:rsidRDefault="004301B2">
            <w:pPr>
              <w:tabs>
                <w:tab w:val="right" w:pos="9360"/>
              </w:tabs>
              <w:spacing w:before="80" w:after="40" w:line="240" w:lineRule="auto"/>
              <w:ind w:right="90"/>
            </w:pPr>
            <w:r>
              <w:t>Diversion Programs</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.1</w:t>
            </w:r>
            <w:r>
              <w:t>2</w:t>
            </w:r>
          </w:p>
        </w:tc>
        <w:tc>
          <w:tcPr>
            <w:tcW w:w="2968" w:type="dxa"/>
          </w:tcPr>
          <w:p w:rsidR="00750367" w:rsidRDefault="00750367">
            <w:pPr>
              <w:tabs>
                <w:tab w:val="right" w:pos="9360"/>
              </w:tabs>
              <w:spacing w:before="80" w:after="40" w:line="240" w:lineRule="auto"/>
              <w:ind w:right="90"/>
            </w:pPr>
            <w:r>
              <w:t>Resource Change</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.1</w:t>
            </w:r>
            <w:r>
              <w:t>3</w:t>
            </w:r>
          </w:p>
        </w:tc>
        <w:tc>
          <w:tcPr>
            <w:tcW w:w="2968" w:type="dxa"/>
          </w:tcPr>
          <w:p w:rsidR="00750367" w:rsidRDefault="00750367">
            <w:pPr>
              <w:tabs>
                <w:tab w:val="right" w:pos="9360"/>
              </w:tabs>
              <w:spacing w:before="80" w:after="40" w:line="240" w:lineRule="auto"/>
              <w:ind w:right="90"/>
            </w:pPr>
            <w:r>
              <w:t>Case Transfer</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.1</w:t>
            </w:r>
            <w:r>
              <w:t>4</w:t>
            </w:r>
          </w:p>
        </w:tc>
        <w:tc>
          <w:tcPr>
            <w:tcW w:w="2968" w:type="dxa"/>
          </w:tcPr>
          <w:p w:rsidR="00750367" w:rsidRDefault="00750367">
            <w:pPr>
              <w:tabs>
                <w:tab w:val="right" w:pos="9360"/>
              </w:tabs>
              <w:spacing w:before="80" w:after="40" w:line="240" w:lineRule="auto"/>
              <w:ind w:right="90"/>
            </w:pPr>
            <w:r>
              <w:t>Case Consolidation</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.1</w:t>
            </w:r>
            <w:r>
              <w:t>5</w:t>
            </w:r>
          </w:p>
        </w:tc>
        <w:tc>
          <w:tcPr>
            <w:tcW w:w="2968" w:type="dxa"/>
          </w:tcPr>
          <w:p w:rsidR="00750367" w:rsidRDefault="00750367">
            <w:pPr>
              <w:tabs>
                <w:tab w:val="right" w:pos="9360"/>
              </w:tabs>
              <w:spacing w:before="80" w:after="40" w:line="240" w:lineRule="auto"/>
              <w:ind w:right="90"/>
            </w:pPr>
            <w:r>
              <w:t>Docket Entry</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.1</w:t>
            </w:r>
            <w:r>
              <w:t>6</w:t>
            </w:r>
          </w:p>
        </w:tc>
        <w:tc>
          <w:tcPr>
            <w:tcW w:w="2968" w:type="dxa"/>
          </w:tcPr>
          <w:p w:rsidR="00750367" w:rsidRDefault="00750367">
            <w:pPr>
              <w:tabs>
                <w:tab w:val="right" w:pos="9360"/>
              </w:tabs>
              <w:spacing w:before="80" w:after="40" w:line="240" w:lineRule="auto"/>
              <w:ind w:right="90"/>
            </w:pPr>
            <w:r>
              <w:t>Case Communications</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.1</w:t>
            </w:r>
            <w:r>
              <w:t>7</w:t>
            </w:r>
          </w:p>
        </w:tc>
        <w:tc>
          <w:tcPr>
            <w:tcW w:w="2968" w:type="dxa"/>
          </w:tcPr>
          <w:p w:rsidR="00750367" w:rsidRDefault="00750367">
            <w:pPr>
              <w:tabs>
                <w:tab w:val="right" w:pos="9360"/>
              </w:tabs>
              <w:spacing w:before="80" w:after="40" w:line="240" w:lineRule="auto"/>
              <w:ind w:right="90"/>
            </w:pPr>
            <w:r>
              <w:t>Calendar Setup</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.1</w:t>
            </w:r>
            <w:r>
              <w:t>8</w:t>
            </w:r>
          </w:p>
        </w:tc>
        <w:tc>
          <w:tcPr>
            <w:tcW w:w="2968" w:type="dxa"/>
          </w:tcPr>
          <w:p w:rsidR="00750367" w:rsidRDefault="00750367">
            <w:pPr>
              <w:tabs>
                <w:tab w:val="right" w:pos="9360"/>
              </w:tabs>
              <w:spacing w:before="80" w:after="40" w:line="240" w:lineRule="auto"/>
              <w:ind w:right="90"/>
            </w:pPr>
            <w:r>
              <w:t>Calendar Override</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.1</w:t>
            </w:r>
            <w:r>
              <w:t>9</w:t>
            </w:r>
          </w:p>
        </w:tc>
        <w:tc>
          <w:tcPr>
            <w:tcW w:w="2968" w:type="dxa"/>
          </w:tcPr>
          <w:p w:rsidR="00750367" w:rsidRDefault="00750367">
            <w:pPr>
              <w:tabs>
                <w:tab w:val="right" w:pos="9360"/>
              </w:tabs>
              <w:spacing w:before="80" w:after="40" w:line="240" w:lineRule="auto"/>
              <w:ind w:right="90"/>
            </w:pPr>
            <w:r>
              <w:t>Document Management  – System Generated Documents</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20</w:t>
            </w:r>
          </w:p>
        </w:tc>
        <w:tc>
          <w:tcPr>
            <w:tcW w:w="2968" w:type="dxa"/>
          </w:tcPr>
          <w:p w:rsidR="00750367" w:rsidRDefault="00750367">
            <w:pPr>
              <w:tabs>
                <w:tab w:val="right" w:pos="9360"/>
              </w:tabs>
              <w:spacing w:before="80" w:after="40" w:line="240" w:lineRule="auto"/>
              <w:ind w:right="90"/>
            </w:pPr>
            <w:r>
              <w:t>Document Management – Hardcopy Documents</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21</w:t>
            </w:r>
          </w:p>
        </w:tc>
        <w:tc>
          <w:tcPr>
            <w:tcW w:w="2968" w:type="dxa"/>
          </w:tcPr>
          <w:p w:rsidR="00750367" w:rsidRDefault="00750367">
            <w:pPr>
              <w:tabs>
                <w:tab w:val="right" w:pos="9360"/>
              </w:tabs>
              <w:spacing w:before="80" w:after="40" w:line="240" w:lineRule="auto"/>
              <w:ind w:right="90"/>
            </w:pPr>
            <w:r>
              <w:t>Financial Management – Accounts Receivable</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22</w:t>
            </w:r>
          </w:p>
        </w:tc>
        <w:tc>
          <w:tcPr>
            <w:tcW w:w="2968" w:type="dxa"/>
          </w:tcPr>
          <w:p w:rsidR="00750367" w:rsidRDefault="00750367">
            <w:pPr>
              <w:tabs>
                <w:tab w:val="right" w:pos="9360"/>
              </w:tabs>
              <w:spacing w:before="80" w:after="40" w:line="240" w:lineRule="auto"/>
              <w:ind w:right="90"/>
            </w:pPr>
            <w:r>
              <w:t>Financial Management – Process Payments</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23</w:t>
            </w:r>
          </w:p>
        </w:tc>
        <w:tc>
          <w:tcPr>
            <w:tcW w:w="2968" w:type="dxa"/>
          </w:tcPr>
          <w:p w:rsidR="00750367" w:rsidRDefault="00750367">
            <w:pPr>
              <w:tabs>
                <w:tab w:val="right" w:pos="9360"/>
              </w:tabs>
              <w:spacing w:before="80" w:after="40" w:line="240" w:lineRule="auto"/>
              <w:ind w:right="90"/>
            </w:pPr>
            <w:r>
              <w:t>Financial Management – Checks</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Pr>
          <w:p w:rsidR="00750367" w:rsidRPr="00A51565" w:rsidRDefault="00750367" w:rsidP="00965709">
            <w:pPr>
              <w:spacing w:before="80" w:after="40" w:line="240" w:lineRule="auto"/>
              <w:ind w:left="90"/>
            </w:pPr>
            <w:r w:rsidRPr="00A2120B">
              <w:t>3.1</w:t>
            </w:r>
            <w:r w:rsidR="004301B2">
              <w:t>4</w:t>
            </w:r>
            <w:r w:rsidRPr="00A2120B">
              <w:t>.</w:t>
            </w:r>
            <w:r>
              <w:t>24</w:t>
            </w:r>
          </w:p>
        </w:tc>
        <w:tc>
          <w:tcPr>
            <w:tcW w:w="2968" w:type="dxa"/>
          </w:tcPr>
          <w:p w:rsidR="00750367" w:rsidRDefault="00750367">
            <w:pPr>
              <w:tabs>
                <w:tab w:val="right" w:pos="9360"/>
              </w:tabs>
              <w:spacing w:before="80" w:after="40" w:line="240" w:lineRule="auto"/>
              <w:ind w:right="90"/>
            </w:pPr>
            <w:r>
              <w:t>Financial Management – Deposit Accounts</w:t>
            </w:r>
          </w:p>
        </w:tc>
        <w:tc>
          <w:tcPr>
            <w:tcW w:w="5280" w:type="dxa"/>
          </w:tcPr>
          <w:p w:rsidR="00750367" w:rsidRDefault="00750367">
            <w:pPr>
              <w:tabs>
                <w:tab w:val="right" w:pos="9360"/>
              </w:tabs>
              <w:spacing w:before="80" w:after="40" w:line="240" w:lineRule="auto"/>
              <w:ind w:right="90"/>
            </w:pPr>
          </w:p>
        </w:tc>
      </w:tr>
      <w:tr w:rsidR="00750367" w:rsidRPr="00A374B0" w:rsidTr="00DC0C31">
        <w:trPr>
          <w:cantSplit/>
        </w:trPr>
        <w:tc>
          <w:tcPr>
            <w:tcW w:w="1320" w:type="dxa"/>
            <w:tcBorders>
              <w:bottom w:val="thickThinSmallGap" w:sz="24" w:space="0" w:color="auto"/>
            </w:tcBorders>
          </w:tcPr>
          <w:p w:rsidR="00750367" w:rsidRPr="00A51565" w:rsidRDefault="00750367" w:rsidP="00965709">
            <w:pPr>
              <w:spacing w:before="80" w:after="40" w:line="240" w:lineRule="auto"/>
              <w:ind w:left="90"/>
            </w:pPr>
            <w:r w:rsidRPr="00A2120B">
              <w:t>3.1</w:t>
            </w:r>
            <w:r w:rsidR="004301B2">
              <w:t>4</w:t>
            </w:r>
            <w:r w:rsidRPr="00A2120B">
              <w:t>.</w:t>
            </w:r>
            <w:r>
              <w:t>25</w:t>
            </w:r>
          </w:p>
        </w:tc>
        <w:tc>
          <w:tcPr>
            <w:tcW w:w="2968" w:type="dxa"/>
            <w:tcBorders>
              <w:bottom w:val="thickThinSmallGap" w:sz="24" w:space="0" w:color="auto"/>
            </w:tcBorders>
          </w:tcPr>
          <w:p w:rsidR="00750367" w:rsidRDefault="00750367">
            <w:pPr>
              <w:tabs>
                <w:tab w:val="right" w:pos="9360"/>
              </w:tabs>
              <w:spacing w:before="80" w:after="40" w:line="240" w:lineRule="auto"/>
              <w:ind w:right="90"/>
            </w:pPr>
            <w:r>
              <w:t>Applicant / Nominee Validation</w:t>
            </w:r>
          </w:p>
        </w:tc>
        <w:tc>
          <w:tcPr>
            <w:tcW w:w="5280" w:type="dxa"/>
            <w:tcBorders>
              <w:bottom w:val="thickThinSmallGap" w:sz="24" w:space="0" w:color="auto"/>
            </w:tcBorders>
          </w:tcPr>
          <w:p w:rsidR="00750367" w:rsidRDefault="00750367">
            <w:pPr>
              <w:tabs>
                <w:tab w:val="right" w:pos="9360"/>
              </w:tabs>
              <w:spacing w:before="80" w:after="40" w:line="240" w:lineRule="auto"/>
              <w:ind w:right="90"/>
            </w:pPr>
          </w:p>
        </w:tc>
      </w:tr>
    </w:tbl>
    <w:p w:rsidR="00750367" w:rsidRDefault="00750367">
      <w:pPr>
        <w:pStyle w:val="Num-Heading2"/>
      </w:pPr>
      <w:bookmarkStart w:id="137" w:name="_Toc265797339"/>
      <w:bookmarkStart w:id="138" w:name="_Toc265797340"/>
      <w:bookmarkStart w:id="139" w:name="_Toc265797341"/>
      <w:bookmarkStart w:id="140" w:name="_Toc263198895"/>
      <w:bookmarkStart w:id="141" w:name="_Toc268174982"/>
      <w:bookmarkEnd w:id="137"/>
      <w:bookmarkEnd w:id="138"/>
      <w:bookmarkEnd w:id="139"/>
      <w:r w:rsidRPr="002B00AC">
        <w:t>Operating Environment(s) and Hardware</w:t>
      </w:r>
      <w:bookmarkEnd w:id="140"/>
      <w:bookmarkEnd w:id="141"/>
      <w:r w:rsidRPr="002B00AC">
        <w:t xml:space="preserve"> </w:t>
      </w:r>
    </w:p>
    <w:p w:rsidR="00750367" w:rsidRPr="002B00AC" w:rsidRDefault="00750367" w:rsidP="00E25021">
      <w:pPr>
        <w:pStyle w:val="StyleNotBoldJustified"/>
        <w:rPr>
          <w:rFonts w:ascii="Calibri" w:hAnsi="Calibri"/>
          <w:sz w:val="20"/>
        </w:rPr>
      </w:pPr>
      <w:r>
        <w:rPr>
          <w:rFonts w:ascii="Calibri" w:hAnsi="Calibri"/>
          <w:sz w:val="20"/>
        </w:rPr>
        <w:t xml:space="preserve">The </w:t>
      </w:r>
      <w:r w:rsidRPr="002B00AC">
        <w:rPr>
          <w:rFonts w:ascii="Calibri" w:hAnsi="Calibri"/>
          <w:sz w:val="20"/>
        </w:rPr>
        <w:t>SCO requires vendors to specify the hardware configuration on which the solution will be implemented – including servers</w:t>
      </w:r>
      <w:r>
        <w:rPr>
          <w:rFonts w:ascii="Calibri" w:hAnsi="Calibri"/>
          <w:sz w:val="20"/>
        </w:rPr>
        <w:t>,</w:t>
      </w:r>
      <w:r w:rsidRPr="002B00AC">
        <w:rPr>
          <w:rFonts w:ascii="Calibri" w:hAnsi="Calibri"/>
          <w:sz w:val="20"/>
        </w:rPr>
        <w:t xml:space="preserve"> and peripherals such as credit card readers, scanners, bar-code device, etc. – and the minimum configuration for workstations to make the best use of the solution. </w:t>
      </w:r>
    </w:p>
    <w:p w:rsidR="00750367" w:rsidRPr="002B00AC" w:rsidRDefault="00750367" w:rsidP="00E25021">
      <w:pPr>
        <w:pStyle w:val="StyleNotBoldJustified"/>
        <w:rPr>
          <w:rFonts w:ascii="Calibri" w:hAnsi="Calibri"/>
          <w:sz w:val="20"/>
        </w:rPr>
      </w:pPr>
      <w:r>
        <w:rPr>
          <w:rFonts w:ascii="Calibri" w:hAnsi="Calibri"/>
          <w:sz w:val="20"/>
        </w:rPr>
        <w:t xml:space="preserve">The </w:t>
      </w:r>
      <w:r w:rsidRPr="00FB2D4F">
        <w:rPr>
          <w:rFonts w:ascii="Calibri" w:hAnsi="Calibri"/>
          <w:sz w:val="20"/>
        </w:rPr>
        <w:t>SCO anticipates an implementation configuration with multiple operating environments, including development, test, training, and production. Primary</w:t>
      </w:r>
      <w:r w:rsidRPr="002B00AC">
        <w:rPr>
          <w:rFonts w:ascii="Calibri" w:hAnsi="Calibri"/>
          <w:sz w:val="20"/>
        </w:rPr>
        <w:t xml:space="preserve"> production databases and hardware would be located at the </w:t>
      </w:r>
      <w:r>
        <w:rPr>
          <w:rFonts w:ascii="Calibri" w:hAnsi="Calibri"/>
          <w:sz w:val="20"/>
        </w:rPr>
        <w:t>SCO</w:t>
      </w:r>
      <w:r w:rsidRPr="002B00AC">
        <w:rPr>
          <w:rFonts w:ascii="Calibri" w:hAnsi="Calibri"/>
          <w:sz w:val="20"/>
        </w:rPr>
        <w:t xml:space="preserve"> data center. Databases supporting the non-production environments would also be located at the </w:t>
      </w:r>
      <w:r>
        <w:rPr>
          <w:rFonts w:ascii="Calibri" w:hAnsi="Calibri"/>
          <w:sz w:val="20"/>
        </w:rPr>
        <w:t>SCO</w:t>
      </w:r>
      <w:r w:rsidRPr="002B00AC">
        <w:rPr>
          <w:rFonts w:ascii="Calibri" w:hAnsi="Calibri"/>
          <w:sz w:val="20"/>
        </w:rPr>
        <w:t xml:space="preserve"> data center.</w:t>
      </w:r>
    </w:p>
    <w:p w:rsidR="00750367" w:rsidRPr="002B00AC" w:rsidRDefault="00750367" w:rsidP="00E25021">
      <w:pPr>
        <w:pStyle w:val="StyleNotBoldJustified"/>
        <w:rPr>
          <w:rFonts w:ascii="Calibri" w:hAnsi="Calibri"/>
          <w:sz w:val="20"/>
        </w:rPr>
      </w:pPr>
      <w:r w:rsidRPr="002B00AC">
        <w:rPr>
          <w:rFonts w:ascii="Calibri" w:hAnsi="Calibri"/>
          <w:sz w:val="20"/>
        </w:rPr>
        <w:t xml:space="preserve">Secondary databases located at the </w:t>
      </w:r>
      <w:r>
        <w:rPr>
          <w:rFonts w:ascii="Calibri" w:hAnsi="Calibri"/>
          <w:sz w:val="20"/>
        </w:rPr>
        <w:t>SCO</w:t>
      </w:r>
      <w:r w:rsidRPr="002B00AC">
        <w:rPr>
          <w:rFonts w:ascii="Calibri" w:hAnsi="Calibri"/>
          <w:sz w:val="20"/>
        </w:rPr>
        <w:t xml:space="preserve"> disaster recovery (DR) site, which would be kept closely in sync with the operating database.  It is anticipated this database would be used both for failover in the event of an outage affecting the primary operating database and for running reports. These databases would be considered part of the production environment.</w:t>
      </w:r>
    </w:p>
    <w:p w:rsidR="00B52F3F" w:rsidRDefault="00750367">
      <w:pPr>
        <w:pStyle w:val="Num-Heading3"/>
        <w:tabs>
          <w:tab w:val="clear" w:pos="1177"/>
          <w:tab w:val="num" w:pos="810"/>
        </w:tabs>
        <w:ind w:hanging="1177"/>
      </w:pPr>
      <w:bookmarkStart w:id="142" w:name="_Toc263198897"/>
      <w:bookmarkStart w:id="143" w:name="_Toc268174983"/>
      <w:r>
        <w:t>Proposed Solution Recommended Hardware Configuration</w:t>
      </w:r>
      <w:bookmarkEnd w:id="142"/>
      <w:bookmarkEnd w:id="143"/>
    </w:p>
    <w:p w:rsidR="00750367" w:rsidRDefault="00750367">
      <w:pPr>
        <w:jc w:val="both"/>
      </w:pPr>
      <w:r>
        <w:t>Vendors must list all hardware necessary to ensure the successful implementation and ongoing operation and maintenance of the proposed Solution for a minimum of two years after implementation. Indicate whether the hardware is required or optional for the software included in the proposal</w:t>
      </w:r>
      <w:r w:rsidR="00760924">
        <w:t>.</w:t>
      </w:r>
      <w:r>
        <w:t xml:space="preserve"> Note that SCO reserves the right to purchase the hardware under a separate contract</w:t>
      </w:r>
      <w:r w:rsidR="00671F16">
        <w:t xml:space="preserve"> and is not requesting hardware pricing from Vendors in their proposals</w:t>
      </w:r>
      <w:r>
        <w:t xml:space="preserve">.  </w:t>
      </w:r>
    </w:p>
    <w:p w:rsidR="00750367" w:rsidRDefault="00750367" w:rsidP="0022061B">
      <w:pPr>
        <w:keepNext/>
        <w:jc w:val="both"/>
      </w:pPr>
      <w:r w:rsidRPr="007F3535">
        <w:t xml:space="preserve">Provide details for recommended hardware in </w:t>
      </w:r>
      <w:r w:rsidR="005C7BF4" w:rsidRPr="005C7BF4">
        <w:t>Attachment A5 - Recommended Hardware</w:t>
      </w:r>
      <w:r w:rsidRPr="007F3535">
        <w:t>.</w:t>
      </w:r>
    </w:p>
    <w:tbl>
      <w:tblPr>
        <w:tblW w:w="2568" w:type="dxa"/>
        <w:tblBorders>
          <w:bottom w:val="single" w:sz="4" w:space="0" w:color="auto"/>
        </w:tblBorders>
        <w:tblLayout w:type="fixed"/>
        <w:tblLook w:val="0000"/>
      </w:tblPr>
      <w:tblGrid>
        <w:gridCol w:w="1758"/>
        <w:gridCol w:w="810"/>
      </w:tblGrid>
      <w:tr w:rsidR="00750367" w:rsidRPr="00C361F2" w:rsidTr="00904730">
        <w:tc>
          <w:tcPr>
            <w:tcW w:w="1758" w:type="dxa"/>
            <w:tcBorders>
              <w:bottom w:val="nil"/>
            </w:tcBorders>
          </w:tcPr>
          <w:p w:rsidR="00CC4D96" w:rsidRDefault="0080394F">
            <w:pPr>
              <w:tabs>
                <w:tab w:val="left" w:pos="-4410"/>
              </w:tabs>
              <w:spacing w:before="80" w:after="40" w:line="240" w:lineRule="auto"/>
              <w:rPr>
                <w:b/>
                <w:szCs w:val="22"/>
              </w:rPr>
            </w:pPr>
            <w:r w:rsidRPr="0080394F">
              <w:rPr>
                <w:b/>
                <w:szCs w:val="22"/>
              </w:rPr>
              <w:t>Attached? (Y/N):</w:t>
            </w:r>
          </w:p>
        </w:tc>
        <w:tc>
          <w:tcPr>
            <w:tcW w:w="810" w:type="dxa"/>
          </w:tcPr>
          <w:p w:rsidR="00CC4D96" w:rsidRDefault="00CC4D96">
            <w:pPr>
              <w:spacing w:before="80" w:after="40" w:line="240" w:lineRule="auto"/>
              <w:ind w:left="86" w:right="86"/>
              <w:jc w:val="center"/>
              <w:rPr>
                <w:b/>
                <w:sz w:val="24"/>
                <w:szCs w:val="24"/>
              </w:rPr>
            </w:pPr>
          </w:p>
        </w:tc>
      </w:tr>
    </w:tbl>
    <w:p w:rsidR="009911D4" w:rsidRDefault="009911D4" w:rsidP="009911D4">
      <w:pPr>
        <w:pStyle w:val="Num-Heading3"/>
        <w:tabs>
          <w:tab w:val="clear" w:pos="1177"/>
          <w:tab w:val="num" w:pos="810"/>
        </w:tabs>
        <w:ind w:hanging="1177"/>
      </w:pPr>
      <w:bookmarkStart w:id="144" w:name="_Toc268174984"/>
      <w:bookmarkStart w:id="145" w:name="_Toc263198898"/>
      <w:r>
        <w:t>Hardware Configuration Standards</w:t>
      </w:r>
      <w:bookmarkEnd w:id="144"/>
    </w:p>
    <w:p w:rsidR="009911D4" w:rsidRPr="002B00AC" w:rsidRDefault="009911D4" w:rsidP="009911D4">
      <w:pPr>
        <w:pStyle w:val="StyleNotBoldJustified"/>
        <w:rPr>
          <w:rFonts w:ascii="Calibri" w:hAnsi="Calibri"/>
          <w:sz w:val="20"/>
        </w:rPr>
      </w:pPr>
      <w:r w:rsidRPr="002B00AC">
        <w:rPr>
          <w:rFonts w:ascii="Calibri" w:hAnsi="Calibri"/>
          <w:sz w:val="20"/>
        </w:rPr>
        <w:t xml:space="preserve">A description of current and future </w:t>
      </w:r>
      <w:r>
        <w:rPr>
          <w:rFonts w:ascii="Calibri" w:hAnsi="Calibri"/>
          <w:sz w:val="20"/>
        </w:rPr>
        <w:t xml:space="preserve">infrastructure </w:t>
      </w:r>
      <w:r w:rsidRPr="002B00AC">
        <w:rPr>
          <w:rFonts w:ascii="Calibri" w:hAnsi="Calibri"/>
          <w:sz w:val="20"/>
        </w:rPr>
        <w:t xml:space="preserve">architecture for SCO systems can be found </w:t>
      </w:r>
      <w:r w:rsidRPr="007F3535">
        <w:rPr>
          <w:rFonts w:ascii="Calibri" w:hAnsi="Calibri"/>
          <w:sz w:val="20"/>
        </w:rPr>
        <w:t xml:space="preserve">in </w:t>
      </w:r>
      <w:r w:rsidRPr="002B4C79">
        <w:rPr>
          <w:rFonts w:ascii="Calibri" w:hAnsi="Calibri"/>
          <w:sz w:val="20"/>
        </w:rPr>
        <w:t>Appendix G</w:t>
      </w:r>
      <w:r w:rsidRPr="007F3535">
        <w:rPr>
          <w:rFonts w:ascii="Calibri" w:hAnsi="Calibri"/>
          <w:sz w:val="20"/>
        </w:rPr>
        <w:t xml:space="preserve"> </w:t>
      </w:r>
      <w:r w:rsidRPr="002B4C79">
        <w:rPr>
          <w:rFonts w:ascii="Calibri" w:hAnsi="Calibri"/>
          <w:sz w:val="20"/>
        </w:rPr>
        <w:t>– SCO Infrastructure.</w:t>
      </w:r>
      <w:r w:rsidRPr="002B00AC">
        <w:rPr>
          <w:rFonts w:ascii="Calibri" w:hAnsi="Calibri"/>
          <w:sz w:val="20"/>
        </w:rPr>
        <w:t xml:space="preserve"> Describe the extent to which your proposed hardware is </w:t>
      </w:r>
      <w:r>
        <w:rPr>
          <w:rFonts w:ascii="Calibri" w:hAnsi="Calibri"/>
          <w:sz w:val="20"/>
        </w:rPr>
        <w:t>different</w:t>
      </w:r>
      <w:r w:rsidRPr="002B00AC">
        <w:rPr>
          <w:rFonts w:ascii="Calibri" w:hAnsi="Calibri"/>
          <w:sz w:val="20"/>
        </w:rPr>
        <w:t xml:space="preserve"> with this configuration, and identify any constraints or risks to being consistent with </w:t>
      </w:r>
      <w:r w:rsidRPr="002B4C79">
        <w:rPr>
          <w:rFonts w:asciiTheme="minorHAnsi" w:hAnsiTheme="minorHAnsi"/>
          <w:sz w:val="20"/>
        </w:rPr>
        <w:t>the</w:t>
      </w:r>
      <w:r>
        <w:t xml:space="preserve"> </w:t>
      </w:r>
      <w:r w:rsidRPr="002B00AC">
        <w:rPr>
          <w:rFonts w:ascii="Calibri" w:hAnsi="Calibri"/>
          <w:sz w:val="20"/>
        </w:rPr>
        <w:t>SCO’s configuration standards and your approach for mitigating those risks.</w:t>
      </w:r>
    </w:p>
    <w:tbl>
      <w:tblPr>
        <w:tblW w:w="9570" w:type="dxa"/>
        <w:tblInd w:w="-2" w:type="dxa"/>
        <w:tblLayout w:type="fixed"/>
        <w:tblLook w:val="0000"/>
      </w:tblPr>
      <w:tblGrid>
        <w:gridCol w:w="9570"/>
      </w:tblGrid>
      <w:tr w:rsidR="009911D4" w:rsidRPr="00490F1D" w:rsidTr="00B52F3F">
        <w:tc>
          <w:tcPr>
            <w:tcW w:w="9570" w:type="dxa"/>
            <w:tcBorders>
              <w:top w:val="single" w:sz="4" w:space="0" w:color="auto"/>
              <w:left w:val="single" w:sz="4" w:space="0" w:color="auto"/>
              <w:bottom w:val="single" w:sz="4" w:space="0" w:color="auto"/>
              <w:right w:val="single" w:sz="4" w:space="0" w:color="auto"/>
            </w:tcBorders>
          </w:tcPr>
          <w:p w:rsidR="009911D4" w:rsidRDefault="009911D4" w:rsidP="00B52F3F">
            <w:pPr>
              <w:spacing w:before="80" w:after="40" w:line="240" w:lineRule="auto"/>
              <w:ind w:right="86"/>
              <w:rPr>
                <w:rFonts w:ascii="Arial" w:hAnsi="Arial"/>
                <w:sz w:val="22"/>
              </w:rPr>
            </w:pPr>
          </w:p>
        </w:tc>
      </w:tr>
    </w:tbl>
    <w:p w:rsidR="00750367" w:rsidRDefault="00750367" w:rsidP="006B1CF7">
      <w:pPr>
        <w:pStyle w:val="Num-Heading2"/>
      </w:pPr>
      <w:bookmarkStart w:id="146" w:name="_Toc268174985"/>
      <w:r>
        <w:t>Application Software</w:t>
      </w:r>
      <w:bookmarkEnd w:id="146"/>
    </w:p>
    <w:p w:rsidR="003F7C58" w:rsidRDefault="003F7C58" w:rsidP="003F7C58">
      <w:pPr>
        <w:spacing w:before="240"/>
        <w:jc w:val="both"/>
      </w:pPr>
      <w:r>
        <w:t>The following table identifies the anticipated number of users</w:t>
      </w:r>
      <w:r w:rsidRPr="00CD6B6E">
        <w:t xml:space="preserve"> </w:t>
      </w:r>
      <w:r>
        <w:t xml:space="preserve">for the </w:t>
      </w:r>
      <w:r w:rsidR="001829D6">
        <w:t xml:space="preserve">two </w:t>
      </w:r>
      <w:r>
        <w:t xml:space="preserve">Pilot courts and typical Municipal and Common Pleas courts. </w:t>
      </w:r>
    </w:p>
    <w:tbl>
      <w:tblPr>
        <w:tblW w:w="955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4788"/>
        <w:gridCol w:w="2160"/>
        <w:gridCol w:w="2610"/>
      </w:tblGrid>
      <w:tr w:rsidR="003F7C58" w:rsidRPr="00D7527C" w:rsidTr="00CE6718">
        <w:trPr>
          <w:tblHeader/>
        </w:trPr>
        <w:tc>
          <w:tcPr>
            <w:tcW w:w="9558" w:type="dxa"/>
            <w:gridSpan w:val="3"/>
            <w:tcBorders>
              <w:bottom w:val="double" w:sz="4" w:space="0" w:color="auto"/>
            </w:tcBorders>
          </w:tcPr>
          <w:p w:rsidR="003F7C58" w:rsidRPr="00D7527C" w:rsidRDefault="003F7C58" w:rsidP="00B52F3F">
            <w:pPr>
              <w:keepNext/>
              <w:tabs>
                <w:tab w:val="right" w:pos="12420"/>
              </w:tabs>
              <w:spacing w:before="80" w:after="40" w:line="240" w:lineRule="auto"/>
              <w:jc w:val="center"/>
              <w:rPr>
                <w:b/>
                <w:sz w:val="22"/>
                <w:szCs w:val="22"/>
              </w:rPr>
            </w:pPr>
            <w:r>
              <w:rPr>
                <w:b/>
                <w:sz w:val="22"/>
                <w:szCs w:val="22"/>
              </w:rPr>
              <w:t>NUMBER OF USERS – PILOT AND FUTURE COURTS</w:t>
            </w:r>
          </w:p>
        </w:tc>
      </w:tr>
      <w:tr w:rsidR="003F7C58" w:rsidRPr="00B73877" w:rsidTr="00CE6718">
        <w:trPr>
          <w:tblHeader/>
        </w:trPr>
        <w:tc>
          <w:tcPr>
            <w:tcW w:w="4788" w:type="dxa"/>
            <w:tcBorders>
              <w:top w:val="double" w:sz="4" w:space="0" w:color="auto"/>
              <w:bottom w:val="double" w:sz="4" w:space="0" w:color="auto"/>
              <w:right w:val="double" w:sz="4" w:space="0" w:color="auto"/>
            </w:tcBorders>
            <w:shd w:val="clear" w:color="auto" w:fill="000000"/>
            <w:vAlign w:val="center"/>
          </w:tcPr>
          <w:p w:rsidR="003F7C58" w:rsidRPr="00B73877" w:rsidRDefault="003F7C58" w:rsidP="00B52F3F">
            <w:pPr>
              <w:pStyle w:val="Header"/>
              <w:keepNext/>
              <w:tabs>
                <w:tab w:val="right" w:pos="9360"/>
              </w:tabs>
              <w:spacing w:before="80" w:after="40" w:line="240" w:lineRule="auto"/>
              <w:ind w:left="86"/>
              <w:jc w:val="center"/>
              <w:rPr>
                <w:b/>
                <w:sz w:val="20"/>
              </w:rPr>
            </w:pPr>
            <w:r w:rsidRPr="00B73877">
              <w:rPr>
                <w:b/>
                <w:sz w:val="20"/>
              </w:rPr>
              <w:t>Court</w:t>
            </w:r>
            <w:r>
              <w:rPr>
                <w:b/>
                <w:sz w:val="20"/>
              </w:rPr>
              <w:t xml:space="preserve"> / Type</w:t>
            </w:r>
          </w:p>
        </w:tc>
        <w:tc>
          <w:tcPr>
            <w:tcW w:w="2160" w:type="dxa"/>
            <w:tcBorders>
              <w:top w:val="double" w:sz="4" w:space="0" w:color="auto"/>
              <w:bottom w:val="double" w:sz="4" w:space="0" w:color="auto"/>
              <w:right w:val="double" w:sz="4" w:space="0" w:color="auto"/>
            </w:tcBorders>
            <w:shd w:val="clear" w:color="auto" w:fill="000000"/>
            <w:vAlign w:val="center"/>
          </w:tcPr>
          <w:p w:rsidR="003F7C58" w:rsidRPr="00B73877" w:rsidRDefault="003F7C58" w:rsidP="00B52F3F">
            <w:pPr>
              <w:keepNext/>
              <w:tabs>
                <w:tab w:val="right" w:pos="9360"/>
              </w:tabs>
              <w:spacing w:before="80" w:after="40" w:line="240" w:lineRule="auto"/>
              <w:ind w:left="86" w:right="180"/>
              <w:jc w:val="center"/>
              <w:rPr>
                <w:b/>
              </w:rPr>
            </w:pPr>
            <w:r>
              <w:rPr>
                <w:b/>
              </w:rPr>
              <w:t>Number of</w:t>
            </w:r>
            <w:r w:rsidRPr="00B73877">
              <w:rPr>
                <w:b/>
              </w:rPr>
              <w:t xml:space="preserve"> Users</w:t>
            </w:r>
          </w:p>
        </w:tc>
        <w:tc>
          <w:tcPr>
            <w:tcW w:w="2610" w:type="dxa"/>
            <w:tcBorders>
              <w:top w:val="double" w:sz="4" w:space="0" w:color="auto"/>
              <w:left w:val="double" w:sz="4" w:space="0" w:color="auto"/>
              <w:bottom w:val="double" w:sz="4" w:space="0" w:color="auto"/>
            </w:tcBorders>
            <w:shd w:val="clear" w:color="auto" w:fill="000000"/>
            <w:vAlign w:val="center"/>
          </w:tcPr>
          <w:p w:rsidR="003F7C58" w:rsidRPr="00B73877" w:rsidRDefault="00EA2528" w:rsidP="00B52F3F">
            <w:pPr>
              <w:keepNext/>
              <w:tabs>
                <w:tab w:val="right" w:pos="9360"/>
              </w:tabs>
              <w:spacing w:before="80" w:after="40" w:line="240" w:lineRule="auto"/>
              <w:ind w:left="86" w:right="180"/>
              <w:jc w:val="center"/>
              <w:rPr>
                <w:b/>
              </w:rPr>
            </w:pPr>
            <w:r>
              <w:rPr>
                <w:b/>
              </w:rPr>
              <w:t>Notes</w:t>
            </w:r>
          </w:p>
        </w:tc>
      </w:tr>
      <w:tr w:rsidR="003F7C58" w:rsidRPr="00B73877" w:rsidTr="00B52F3F">
        <w:tc>
          <w:tcPr>
            <w:tcW w:w="4788" w:type="dxa"/>
            <w:tcBorders>
              <w:top w:val="double" w:sz="4" w:space="0" w:color="auto"/>
            </w:tcBorders>
          </w:tcPr>
          <w:p w:rsidR="003F7C58" w:rsidRPr="00B73877" w:rsidRDefault="003F7C58" w:rsidP="00B52F3F">
            <w:pPr>
              <w:spacing w:before="80" w:after="40" w:line="240" w:lineRule="auto"/>
              <w:ind w:left="86"/>
              <w:rPr>
                <w:b/>
              </w:rPr>
            </w:pPr>
            <w:r w:rsidRPr="00B73877">
              <w:rPr>
                <w:b/>
              </w:rPr>
              <w:t>Pilot Court 1 – Lucas County General Division</w:t>
            </w:r>
          </w:p>
        </w:tc>
        <w:tc>
          <w:tcPr>
            <w:tcW w:w="2160" w:type="dxa"/>
            <w:tcBorders>
              <w:top w:val="double" w:sz="4" w:space="0" w:color="auto"/>
            </w:tcBorders>
          </w:tcPr>
          <w:p w:rsidR="003F7C58" w:rsidRPr="00B73877" w:rsidRDefault="003F7C58" w:rsidP="00B52F3F">
            <w:pPr>
              <w:tabs>
                <w:tab w:val="right" w:pos="9360"/>
              </w:tabs>
              <w:spacing w:before="80" w:after="40" w:line="240" w:lineRule="auto"/>
              <w:ind w:left="86" w:right="180"/>
              <w:jc w:val="center"/>
              <w:rPr>
                <w:b/>
              </w:rPr>
            </w:pPr>
            <w:r w:rsidRPr="00B73877">
              <w:rPr>
                <w:b/>
              </w:rPr>
              <w:t>91</w:t>
            </w:r>
          </w:p>
        </w:tc>
        <w:tc>
          <w:tcPr>
            <w:tcW w:w="2610" w:type="dxa"/>
            <w:tcBorders>
              <w:top w:val="double" w:sz="4" w:space="0" w:color="auto"/>
            </w:tcBorders>
          </w:tcPr>
          <w:p w:rsidR="003F7C58" w:rsidRPr="00B73877" w:rsidRDefault="003F7C58" w:rsidP="00B52F3F">
            <w:pPr>
              <w:tabs>
                <w:tab w:val="right" w:pos="9360"/>
              </w:tabs>
              <w:spacing w:before="80" w:after="40" w:line="240" w:lineRule="auto"/>
              <w:ind w:left="86" w:right="180"/>
              <w:jc w:val="center"/>
              <w:rPr>
                <w:b/>
              </w:rPr>
            </w:pPr>
          </w:p>
        </w:tc>
      </w:tr>
      <w:tr w:rsidR="003F7C58" w:rsidRPr="00B73877" w:rsidTr="00B52F3F">
        <w:tc>
          <w:tcPr>
            <w:tcW w:w="4788" w:type="dxa"/>
          </w:tcPr>
          <w:p w:rsidR="003F7C58" w:rsidRPr="00B73877" w:rsidRDefault="003F7C58" w:rsidP="00B52F3F">
            <w:pPr>
              <w:spacing w:before="80" w:after="40" w:line="240" w:lineRule="auto"/>
              <w:ind w:left="86"/>
              <w:rPr>
                <w:b/>
              </w:rPr>
            </w:pPr>
            <w:r w:rsidRPr="00B73877">
              <w:rPr>
                <w:b/>
              </w:rPr>
              <w:t>Pilot Court 2 – Holmes County Juvenile / Probate</w:t>
            </w:r>
          </w:p>
        </w:tc>
        <w:tc>
          <w:tcPr>
            <w:tcW w:w="2160" w:type="dxa"/>
          </w:tcPr>
          <w:p w:rsidR="003F7C58" w:rsidRPr="00B73877" w:rsidRDefault="003F7C58" w:rsidP="00B52F3F">
            <w:pPr>
              <w:tabs>
                <w:tab w:val="right" w:pos="9360"/>
              </w:tabs>
              <w:spacing w:before="80" w:after="40" w:line="240" w:lineRule="auto"/>
              <w:ind w:left="86" w:right="180"/>
              <w:jc w:val="center"/>
              <w:rPr>
                <w:b/>
              </w:rPr>
            </w:pPr>
            <w:r w:rsidRPr="00B73877">
              <w:rPr>
                <w:b/>
              </w:rPr>
              <w:t>12</w:t>
            </w:r>
          </w:p>
        </w:tc>
        <w:tc>
          <w:tcPr>
            <w:tcW w:w="2610" w:type="dxa"/>
          </w:tcPr>
          <w:p w:rsidR="003F7C58" w:rsidRPr="00B73877" w:rsidRDefault="003F7C58" w:rsidP="00B52F3F">
            <w:pPr>
              <w:tabs>
                <w:tab w:val="right" w:pos="9360"/>
              </w:tabs>
              <w:spacing w:before="80" w:after="40" w:line="240" w:lineRule="auto"/>
              <w:ind w:left="86" w:right="180"/>
              <w:jc w:val="center"/>
              <w:rPr>
                <w:b/>
              </w:rPr>
            </w:pPr>
          </w:p>
        </w:tc>
      </w:tr>
      <w:tr w:rsidR="003F7C58" w:rsidRPr="00B73877" w:rsidTr="00B52F3F">
        <w:tc>
          <w:tcPr>
            <w:tcW w:w="4788" w:type="dxa"/>
          </w:tcPr>
          <w:p w:rsidR="003F7C58" w:rsidRPr="00B73877" w:rsidRDefault="003F7C58" w:rsidP="00B52F3F">
            <w:pPr>
              <w:spacing w:before="80" w:after="40" w:line="240" w:lineRule="auto"/>
              <w:ind w:left="86"/>
              <w:rPr>
                <w:b/>
              </w:rPr>
            </w:pPr>
            <w:r w:rsidRPr="00B73877">
              <w:rPr>
                <w:b/>
              </w:rPr>
              <w:t>Future – Typical Municipal Court</w:t>
            </w:r>
          </w:p>
        </w:tc>
        <w:tc>
          <w:tcPr>
            <w:tcW w:w="2160" w:type="dxa"/>
          </w:tcPr>
          <w:p w:rsidR="003F7C58" w:rsidRPr="00B73877" w:rsidRDefault="003F7C58" w:rsidP="00B52F3F">
            <w:pPr>
              <w:tabs>
                <w:tab w:val="right" w:pos="9360"/>
              </w:tabs>
              <w:spacing w:before="80" w:after="40" w:line="240" w:lineRule="auto"/>
              <w:ind w:left="86" w:right="180"/>
              <w:jc w:val="center"/>
              <w:rPr>
                <w:b/>
              </w:rPr>
            </w:pPr>
            <w:r w:rsidRPr="00B73877">
              <w:rPr>
                <w:b/>
              </w:rPr>
              <w:t>20</w:t>
            </w:r>
          </w:p>
        </w:tc>
        <w:tc>
          <w:tcPr>
            <w:tcW w:w="2610" w:type="dxa"/>
          </w:tcPr>
          <w:p w:rsidR="003F7C58" w:rsidRPr="00B73877" w:rsidRDefault="003F7C58" w:rsidP="00B52F3F">
            <w:pPr>
              <w:tabs>
                <w:tab w:val="right" w:pos="9360"/>
              </w:tabs>
              <w:spacing w:before="80" w:after="40" w:line="240" w:lineRule="auto"/>
              <w:ind w:left="86" w:right="180"/>
            </w:pPr>
            <w:r w:rsidRPr="00B73877">
              <w:t>Range</w:t>
            </w:r>
            <w:r w:rsidR="001829D6">
              <w:t xml:space="preserve"> is</w:t>
            </w:r>
            <w:r w:rsidRPr="00B73877">
              <w:t xml:space="preserve"> from 5 to 35</w:t>
            </w:r>
          </w:p>
        </w:tc>
      </w:tr>
      <w:tr w:rsidR="003F7C58" w:rsidRPr="00B73877" w:rsidTr="00B52F3F">
        <w:tc>
          <w:tcPr>
            <w:tcW w:w="4788" w:type="dxa"/>
          </w:tcPr>
          <w:p w:rsidR="003F7C58" w:rsidRPr="00B73877" w:rsidRDefault="003F7C58" w:rsidP="00B52F3F">
            <w:pPr>
              <w:spacing w:before="80" w:after="40" w:line="240" w:lineRule="auto"/>
              <w:ind w:left="86"/>
              <w:rPr>
                <w:b/>
              </w:rPr>
            </w:pPr>
            <w:r w:rsidRPr="00B73877">
              <w:rPr>
                <w:b/>
              </w:rPr>
              <w:t>Future – Typical Common Pleas Court</w:t>
            </w:r>
          </w:p>
        </w:tc>
        <w:tc>
          <w:tcPr>
            <w:tcW w:w="2160" w:type="dxa"/>
          </w:tcPr>
          <w:p w:rsidR="003F7C58" w:rsidRPr="00B73877" w:rsidRDefault="003F7C58" w:rsidP="00B52F3F">
            <w:pPr>
              <w:tabs>
                <w:tab w:val="right" w:pos="9360"/>
              </w:tabs>
              <w:spacing w:before="80" w:after="40" w:line="240" w:lineRule="auto"/>
              <w:ind w:left="86" w:right="180"/>
              <w:jc w:val="center"/>
              <w:rPr>
                <w:b/>
              </w:rPr>
            </w:pPr>
            <w:r w:rsidRPr="00B73877">
              <w:rPr>
                <w:b/>
              </w:rPr>
              <w:t>25</w:t>
            </w:r>
          </w:p>
        </w:tc>
        <w:tc>
          <w:tcPr>
            <w:tcW w:w="2610" w:type="dxa"/>
          </w:tcPr>
          <w:p w:rsidR="003F7C58" w:rsidRPr="00B73877" w:rsidRDefault="003F7C58" w:rsidP="00B52F3F">
            <w:pPr>
              <w:tabs>
                <w:tab w:val="right" w:pos="9360"/>
              </w:tabs>
              <w:spacing w:before="80" w:after="40" w:line="240" w:lineRule="auto"/>
              <w:ind w:left="86" w:right="180"/>
            </w:pPr>
            <w:r>
              <w:t>Range</w:t>
            </w:r>
            <w:r w:rsidR="001829D6">
              <w:t xml:space="preserve"> is</w:t>
            </w:r>
            <w:r>
              <w:t xml:space="preserve"> from 7 to 25</w:t>
            </w:r>
            <w:r w:rsidRPr="00B73877">
              <w:t>0</w:t>
            </w:r>
          </w:p>
        </w:tc>
      </w:tr>
    </w:tbl>
    <w:p w:rsidR="00B52F3F" w:rsidRDefault="00E8620C">
      <w:pPr>
        <w:pStyle w:val="Num-Heading3"/>
        <w:tabs>
          <w:tab w:val="clear" w:pos="1177"/>
          <w:tab w:val="num" w:pos="810"/>
        </w:tabs>
        <w:ind w:hanging="1177"/>
      </w:pPr>
      <w:bookmarkStart w:id="147" w:name="_Toc268174986"/>
      <w:r>
        <w:t xml:space="preserve">Licensed </w:t>
      </w:r>
      <w:r w:rsidR="003F7C58">
        <w:t>Software</w:t>
      </w:r>
      <w:bookmarkEnd w:id="147"/>
    </w:p>
    <w:p w:rsidR="00E8620C" w:rsidRDefault="00E8620C" w:rsidP="00403539">
      <w:pPr>
        <w:spacing w:before="120" w:after="120"/>
        <w:jc w:val="both"/>
      </w:pPr>
      <w:r>
        <w:t>Vendors must</w:t>
      </w:r>
      <w:r w:rsidRPr="003077F0">
        <w:t xml:space="preserve"> </w:t>
      </w:r>
      <w:r w:rsidR="00BE6CD8">
        <w:t xml:space="preserve">list and describe </w:t>
      </w:r>
      <w:r w:rsidRPr="003077F0">
        <w:t xml:space="preserve">all </w:t>
      </w:r>
      <w:r w:rsidR="00BE6CD8">
        <w:t xml:space="preserve">application </w:t>
      </w:r>
      <w:r w:rsidRPr="003077F0">
        <w:t xml:space="preserve">software </w:t>
      </w:r>
      <w:r>
        <w:t xml:space="preserve">included in the </w:t>
      </w:r>
      <w:r w:rsidRPr="003077F0">
        <w:t xml:space="preserve">proposed </w:t>
      </w:r>
      <w:r>
        <w:t xml:space="preserve">solution, </w:t>
      </w:r>
      <w:r w:rsidRPr="003077F0">
        <w:t xml:space="preserve">including </w:t>
      </w:r>
      <w:r w:rsidRPr="00E8620C">
        <w:t>supplemental</w:t>
      </w:r>
      <w:r>
        <w:t xml:space="preserve"> software such as report writers, configuration management tools and others</w:t>
      </w:r>
      <w:r w:rsidRPr="003077F0">
        <w:t xml:space="preserve">.  </w:t>
      </w:r>
    </w:p>
    <w:p w:rsidR="00E8620C" w:rsidRDefault="00E8620C" w:rsidP="00403539">
      <w:pPr>
        <w:keepNext/>
        <w:spacing w:before="120" w:after="120"/>
        <w:jc w:val="both"/>
      </w:pPr>
      <w:r>
        <w:t xml:space="preserve">Provide details for Application Software in </w:t>
      </w:r>
      <w:r w:rsidRPr="00E8620C">
        <w:t>Attachment A6 – Proposed Software</w:t>
      </w:r>
      <w:r>
        <w:t>.</w:t>
      </w:r>
    </w:p>
    <w:tbl>
      <w:tblPr>
        <w:tblW w:w="2568" w:type="dxa"/>
        <w:tblLayout w:type="fixed"/>
        <w:tblLook w:val="0000"/>
      </w:tblPr>
      <w:tblGrid>
        <w:gridCol w:w="1758"/>
        <w:gridCol w:w="810"/>
      </w:tblGrid>
      <w:tr w:rsidR="00E8620C" w:rsidRPr="002627CD" w:rsidTr="00B52F3F">
        <w:tc>
          <w:tcPr>
            <w:tcW w:w="1758" w:type="dxa"/>
          </w:tcPr>
          <w:p w:rsidR="00E8620C" w:rsidRDefault="00E8620C" w:rsidP="00B52F3F">
            <w:pPr>
              <w:tabs>
                <w:tab w:val="left" w:pos="-4410"/>
              </w:tabs>
              <w:spacing w:before="80" w:after="40" w:line="240" w:lineRule="auto"/>
              <w:ind w:right="4"/>
              <w:rPr>
                <w:b/>
                <w:szCs w:val="22"/>
              </w:rPr>
            </w:pPr>
            <w:r w:rsidRPr="0080394F">
              <w:rPr>
                <w:b/>
                <w:szCs w:val="22"/>
              </w:rPr>
              <w:t>Attached? (Y/N):</w:t>
            </w:r>
          </w:p>
        </w:tc>
        <w:tc>
          <w:tcPr>
            <w:tcW w:w="810" w:type="dxa"/>
            <w:tcBorders>
              <w:bottom w:val="single" w:sz="6" w:space="0" w:color="auto"/>
            </w:tcBorders>
          </w:tcPr>
          <w:p w:rsidR="00E8620C" w:rsidRDefault="00E8620C" w:rsidP="00B52F3F">
            <w:pPr>
              <w:spacing w:before="80" w:after="40" w:line="240" w:lineRule="auto"/>
              <w:ind w:left="86" w:right="86"/>
              <w:jc w:val="center"/>
              <w:rPr>
                <w:b/>
                <w:sz w:val="24"/>
                <w:szCs w:val="24"/>
              </w:rPr>
            </w:pPr>
          </w:p>
        </w:tc>
      </w:tr>
    </w:tbl>
    <w:p w:rsidR="00B52F3F" w:rsidRDefault="00811FD6">
      <w:pPr>
        <w:pStyle w:val="Num-Heading3"/>
        <w:tabs>
          <w:tab w:val="clear" w:pos="1177"/>
          <w:tab w:val="num" w:pos="810"/>
        </w:tabs>
        <w:ind w:hanging="1177"/>
      </w:pPr>
      <w:bookmarkStart w:id="148" w:name="_Toc268174987"/>
      <w:r>
        <w:t xml:space="preserve">Growth into </w:t>
      </w:r>
      <w:r w:rsidR="00BE6CD8">
        <w:t>E</w:t>
      </w:r>
      <w:r w:rsidR="00F30464">
        <w:t>nterprise Licenses</w:t>
      </w:r>
      <w:bookmarkEnd w:id="148"/>
    </w:p>
    <w:p w:rsidR="00F30464" w:rsidRPr="00CD6B6E" w:rsidRDefault="00E8620C" w:rsidP="00F30464">
      <w:pPr>
        <w:keepNext/>
        <w:spacing w:before="120" w:after="120"/>
        <w:jc w:val="both"/>
      </w:pPr>
      <w:r w:rsidRPr="00F56C19">
        <w:t xml:space="preserve">Using the table below, list </w:t>
      </w:r>
      <w:r w:rsidR="00BE6CD8">
        <w:t>all</w:t>
      </w:r>
      <w:r w:rsidRPr="00F56C19">
        <w:t xml:space="preserve"> </w:t>
      </w:r>
      <w:r w:rsidR="00BE6CD8">
        <w:t>proposed application</w:t>
      </w:r>
      <w:r w:rsidRPr="00F56C19">
        <w:t xml:space="preserve"> software </w:t>
      </w:r>
      <w:r>
        <w:t xml:space="preserve">and </w:t>
      </w:r>
      <w:r w:rsidR="00BE6CD8">
        <w:t>identify at what number of users an Enterprise License would become effective for each.</w:t>
      </w:r>
      <w:r w:rsidR="00F30464">
        <w:t xml:space="preserve"> </w:t>
      </w:r>
      <w:r w:rsidR="00F30464" w:rsidRPr="00CD6B6E">
        <w:t xml:space="preserve">If there are no restrictions on the number of users (i.e., an Enterprise License is </w:t>
      </w:r>
      <w:r w:rsidR="00F30464">
        <w:t xml:space="preserve">either </w:t>
      </w:r>
      <w:r w:rsidR="00F30464" w:rsidRPr="00CD6B6E">
        <w:t>provided</w:t>
      </w:r>
      <w:r w:rsidR="00F30464">
        <w:t xml:space="preserve"> initially enter “1” for the number of users.</w:t>
      </w:r>
    </w:p>
    <w:tbl>
      <w:tblPr>
        <w:tblW w:w="955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798"/>
        <w:gridCol w:w="1890"/>
        <w:gridCol w:w="3870"/>
      </w:tblGrid>
      <w:tr w:rsidR="00BE6CD8" w:rsidRPr="00D7527C" w:rsidTr="00CE6718">
        <w:trPr>
          <w:tblHeader/>
        </w:trPr>
        <w:tc>
          <w:tcPr>
            <w:tcW w:w="9558" w:type="dxa"/>
            <w:gridSpan w:val="3"/>
            <w:tcBorders>
              <w:bottom w:val="double" w:sz="4" w:space="0" w:color="auto"/>
            </w:tcBorders>
          </w:tcPr>
          <w:p w:rsidR="00BE6CD8" w:rsidRPr="00D7527C" w:rsidRDefault="00BE6CD8" w:rsidP="00BE6CD8">
            <w:pPr>
              <w:keepNext/>
              <w:tabs>
                <w:tab w:val="right" w:pos="12420"/>
              </w:tabs>
              <w:spacing w:before="80" w:after="40" w:line="240" w:lineRule="auto"/>
              <w:jc w:val="center"/>
              <w:rPr>
                <w:b/>
                <w:sz w:val="22"/>
                <w:szCs w:val="22"/>
              </w:rPr>
            </w:pPr>
            <w:r>
              <w:rPr>
                <w:b/>
                <w:sz w:val="22"/>
                <w:szCs w:val="22"/>
              </w:rPr>
              <w:t>NUMBER OF USERS – ENTERPRISE LICENSE EFFECTIVENESS</w:t>
            </w:r>
          </w:p>
        </w:tc>
      </w:tr>
      <w:tr w:rsidR="00BE6CD8" w:rsidRPr="00B73877" w:rsidTr="00CE6718">
        <w:trPr>
          <w:tblHeader/>
        </w:trPr>
        <w:tc>
          <w:tcPr>
            <w:tcW w:w="3798" w:type="dxa"/>
            <w:tcBorders>
              <w:top w:val="double" w:sz="4" w:space="0" w:color="auto"/>
              <w:bottom w:val="double" w:sz="4" w:space="0" w:color="auto"/>
              <w:right w:val="double" w:sz="4" w:space="0" w:color="auto"/>
            </w:tcBorders>
            <w:shd w:val="clear" w:color="auto" w:fill="000000"/>
            <w:vAlign w:val="center"/>
          </w:tcPr>
          <w:p w:rsidR="00BE6CD8" w:rsidRPr="00B73877" w:rsidRDefault="00BE6CD8" w:rsidP="00B52F3F">
            <w:pPr>
              <w:pStyle w:val="Header"/>
              <w:keepNext/>
              <w:tabs>
                <w:tab w:val="right" w:pos="9360"/>
              </w:tabs>
              <w:spacing w:before="80" w:after="40" w:line="240" w:lineRule="auto"/>
              <w:ind w:left="86"/>
              <w:jc w:val="center"/>
              <w:rPr>
                <w:b/>
                <w:sz w:val="20"/>
              </w:rPr>
            </w:pPr>
            <w:r>
              <w:rPr>
                <w:b/>
                <w:sz w:val="20"/>
              </w:rPr>
              <w:t>Software</w:t>
            </w:r>
          </w:p>
        </w:tc>
        <w:tc>
          <w:tcPr>
            <w:tcW w:w="1890" w:type="dxa"/>
            <w:tcBorders>
              <w:top w:val="double" w:sz="4" w:space="0" w:color="auto"/>
              <w:bottom w:val="double" w:sz="4" w:space="0" w:color="auto"/>
              <w:right w:val="double" w:sz="4" w:space="0" w:color="auto"/>
            </w:tcBorders>
            <w:shd w:val="clear" w:color="auto" w:fill="000000"/>
            <w:vAlign w:val="center"/>
          </w:tcPr>
          <w:p w:rsidR="00BE6CD8" w:rsidRPr="00B73877" w:rsidRDefault="00BE6CD8" w:rsidP="00B52F3F">
            <w:pPr>
              <w:keepNext/>
              <w:tabs>
                <w:tab w:val="right" w:pos="9360"/>
              </w:tabs>
              <w:spacing w:before="80" w:after="40" w:line="240" w:lineRule="auto"/>
              <w:ind w:left="86" w:right="180"/>
              <w:jc w:val="center"/>
              <w:rPr>
                <w:b/>
              </w:rPr>
            </w:pPr>
            <w:r>
              <w:rPr>
                <w:b/>
              </w:rPr>
              <w:t>Number of</w:t>
            </w:r>
            <w:r w:rsidRPr="00B73877">
              <w:rPr>
                <w:b/>
              </w:rPr>
              <w:t xml:space="preserve"> Users</w:t>
            </w:r>
          </w:p>
        </w:tc>
        <w:tc>
          <w:tcPr>
            <w:tcW w:w="3870" w:type="dxa"/>
            <w:tcBorders>
              <w:top w:val="double" w:sz="4" w:space="0" w:color="auto"/>
              <w:left w:val="double" w:sz="4" w:space="0" w:color="auto"/>
              <w:bottom w:val="double" w:sz="4" w:space="0" w:color="auto"/>
            </w:tcBorders>
            <w:shd w:val="clear" w:color="auto" w:fill="000000"/>
            <w:vAlign w:val="center"/>
          </w:tcPr>
          <w:p w:rsidR="00BE6CD8" w:rsidRPr="00B73877" w:rsidRDefault="00BE6CD8" w:rsidP="00B52F3F">
            <w:pPr>
              <w:keepNext/>
              <w:tabs>
                <w:tab w:val="right" w:pos="9360"/>
              </w:tabs>
              <w:spacing w:before="80" w:after="40" w:line="240" w:lineRule="auto"/>
              <w:ind w:left="86" w:right="180"/>
              <w:jc w:val="center"/>
              <w:rPr>
                <w:b/>
              </w:rPr>
            </w:pPr>
            <w:r>
              <w:rPr>
                <w:b/>
              </w:rPr>
              <w:t>Comments</w:t>
            </w:r>
          </w:p>
        </w:tc>
      </w:tr>
      <w:tr w:rsidR="00BE6CD8" w:rsidRPr="00B73877" w:rsidTr="00BE6CD8">
        <w:tc>
          <w:tcPr>
            <w:tcW w:w="3798" w:type="dxa"/>
            <w:tcBorders>
              <w:top w:val="double" w:sz="4" w:space="0" w:color="auto"/>
            </w:tcBorders>
          </w:tcPr>
          <w:p w:rsidR="00BE6CD8" w:rsidRPr="00BE6CD8" w:rsidRDefault="00BE6CD8" w:rsidP="00B52F3F">
            <w:pPr>
              <w:spacing w:before="80" w:after="40" w:line="240" w:lineRule="auto"/>
              <w:ind w:left="86"/>
            </w:pPr>
          </w:p>
        </w:tc>
        <w:tc>
          <w:tcPr>
            <w:tcW w:w="1890" w:type="dxa"/>
            <w:tcBorders>
              <w:top w:val="double" w:sz="4" w:space="0" w:color="auto"/>
            </w:tcBorders>
          </w:tcPr>
          <w:p w:rsidR="00BE6CD8" w:rsidRPr="00BE6CD8" w:rsidRDefault="00BE6CD8" w:rsidP="00B52F3F">
            <w:pPr>
              <w:tabs>
                <w:tab w:val="right" w:pos="9360"/>
              </w:tabs>
              <w:spacing w:before="80" w:after="40" w:line="240" w:lineRule="auto"/>
              <w:ind w:left="86" w:right="180"/>
              <w:jc w:val="center"/>
            </w:pPr>
          </w:p>
        </w:tc>
        <w:tc>
          <w:tcPr>
            <w:tcW w:w="3870" w:type="dxa"/>
            <w:tcBorders>
              <w:top w:val="double" w:sz="4" w:space="0" w:color="auto"/>
            </w:tcBorders>
          </w:tcPr>
          <w:p w:rsidR="00B52F3F" w:rsidRDefault="00B52F3F">
            <w:pPr>
              <w:tabs>
                <w:tab w:val="right" w:pos="9360"/>
              </w:tabs>
              <w:spacing w:before="80" w:after="40" w:line="240" w:lineRule="auto"/>
              <w:ind w:left="86" w:right="180"/>
            </w:pPr>
          </w:p>
        </w:tc>
      </w:tr>
      <w:tr w:rsidR="00BE6CD8" w:rsidRPr="00B73877" w:rsidTr="00BE6CD8">
        <w:tc>
          <w:tcPr>
            <w:tcW w:w="3798" w:type="dxa"/>
          </w:tcPr>
          <w:p w:rsidR="00BE6CD8" w:rsidRPr="00BE6CD8" w:rsidRDefault="00BE6CD8" w:rsidP="00B52F3F">
            <w:pPr>
              <w:spacing w:before="80" w:after="40" w:line="240" w:lineRule="auto"/>
              <w:ind w:left="86"/>
            </w:pPr>
          </w:p>
        </w:tc>
        <w:tc>
          <w:tcPr>
            <w:tcW w:w="1890" w:type="dxa"/>
          </w:tcPr>
          <w:p w:rsidR="00BE6CD8" w:rsidRPr="00BE6CD8" w:rsidRDefault="00BE6CD8" w:rsidP="00B52F3F">
            <w:pPr>
              <w:tabs>
                <w:tab w:val="right" w:pos="9360"/>
              </w:tabs>
              <w:spacing w:before="80" w:after="40" w:line="240" w:lineRule="auto"/>
              <w:ind w:left="86" w:right="180"/>
              <w:jc w:val="center"/>
            </w:pPr>
          </w:p>
        </w:tc>
        <w:tc>
          <w:tcPr>
            <w:tcW w:w="3870" w:type="dxa"/>
          </w:tcPr>
          <w:p w:rsidR="00B52F3F" w:rsidRDefault="00B52F3F">
            <w:pPr>
              <w:tabs>
                <w:tab w:val="right" w:pos="9360"/>
              </w:tabs>
              <w:spacing w:before="80" w:after="40" w:line="240" w:lineRule="auto"/>
              <w:ind w:left="86" w:right="180"/>
            </w:pPr>
          </w:p>
        </w:tc>
      </w:tr>
      <w:tr w:rsidR="00BE6CD8" w:rsidRPr="00B73877" w:rsidTr="00BE6CD8">
        <w:tc>
          <w:tcPr>
            <w:tcW w:w="3798" w:type="dxa"/>
          </w:tcPr>
          <w:p w:rsidR="00BE6CD8" w:rsidRPr="00BE6CD8" w:rsidRDefault="00BE6CD8" w:rsidP="00B52F3F">
            <w:pPr>
              <w:spacing w:before="80" w:after="40" w:line="240" w:lineRule="auto"/>
              <w:ind w:left="86"/>
            </w:pPr>
          </w:p>
        </w:tc>
        <w:tc>
          <w:tcPr>
            <w:tcW w:w="1890" w:type="dxa"/>
          </w:tcPr>
          <w:p w:rsidR="00BE6CD8" w:rsidRPr="00BE6CD8" w:rsidRDefault="00BE6CD8" w:rsidP="00B52F3F">
            <w:pPr>
              <w:tabs>
                <w:tab w:val="right" w:pos="9360"/>
              </w:tabs>
              <w:spacing w:before="80" w:after="40" w:line="240" w:lineRule="auto"/>
              <w:ind w:left="86" w:right="180"/>
              <w:jc w:val="center"/>
            </w:pPr>
          </w:p>
        </w:tc>
        <w:tc>
          <w:tcPr>
            <w:tcW w:w="3870" w:type="dxa"/>
          </w:tcPr>
          <w:p w:rsidR="00BE6CD8" w:rsidRPr="00BE6CD8" w:rsidRDefault="00BE6CD8" w:rsidP="00BE6CD8">
            <w:pPr>
              <w:tabs>
                <w:tab w:val="right" w:pos="9360"/>
              </w:tabs>
              <w:spacing w:before="80" w:after="40" w:line="240" w:lineRule="auto"/>
              <w:ind w:left="86" w:right="180"/>
            </w:pPr>
          </w:p>
        </w:tc>
      </w:tr>
      <w:tr w:rsidR="00BE6CD8" w:rsidRPr="00B73877" w:rsidTr="00BE6CD8">
        <w:tc>
          <w:tcPr>
            <w:tcW w:w="3798" w:type="dxa"/>
          </w:tcPr>
          <w:p w:rsidR="00BE6CD8" w:rsidRPr="00BE6CD8" w:rsidRDefault="00BE6CD8" w:rsidP="00B52F3F">
            <w:pPr>
              <w:spacing w:before="80" w:after="40" w:line="240" w:lineRule="auto"/>
              <w:ind w:left="86"/>
            </w:pPr>
          </w:p>
        </w:tc>
        <w:tc>
          <w:tcPr>
            <w:tcW w:w="1890" w:type="dxa"/>
          </w:tcPr>
          <w:p w:rsidR="00BE6CD8" w:rsidRPr="00BE6CD8" w:rsidRDefault="00BE6CD8" w:rsidP="00B52F3F">
            <w:pPr>
              <w:tabs>
                <w:tab w:val="right" w:pos="9360"/>
              </w:tabs>
              <w:spacing w:before="80" w:after="40" w:line="240" w:lineRule="auto"/>
              <w:ind w:left="86" w:right="180"/>
              <w:jc w:val="center"/>
            </w:pPr>
          </w:p>
        </w:tc>
        <w:tc>
          <w:tcPr>
            <w:tcW w:w="3870" w:type="dxa"/>
          </w:tcPr>
          <w:p w:rsidR="00BE6CD8" w:rsidRPr="00BE6CD8" w:rsidRDefault="00BE6CD8" w:rsidP="00BE6CD8">
            <w:pPr>
              <w:tabs>
                <w:tab w:val="right" w:pos="9360"/>
              </w:tabs>
              <w:spacing w:before="80" w:after="40" w:line="240" w:lineRule="auto"/>
              <w:ind w:left="86" w:right="180"/>
            </w:pPr>
          </w:p>
        </w:tc>
      </w:tr>
    </w:tbl>
    <w:p w:rsidR="00F30464" w:rsidRDefault="00F30464" w:rsidP="00F30464">
      <w:pPr>
        <w:spacing w:before="80" w:after="40"/>
      </w:pPr>
      <w:r w:rsidRPr="001311F8">
        <w:t>Add additional lines if needed.</w:t>
      </w:r>
    </w:p>
    <w:p w:rsidR="00B52F3F" w:rsidRDefault="006A3496">
      <w:pPr>
        <w:pStyle w:val="Num-Heading3"/>
        <w:tabs>
          <w:tab w:val="clear" w:pos="1177"/>
          <w:tab w:val="num" w:pos="810"/>
        </w:tabs>
        <w:ind w:hanging="1177"/>
      </w:pPr>
      <w:bookmarkStart w:id="149" w:name="_Toc267091929"/>
      <w:bookmarkStart w:id="150" w:name="_Toc268174988"/>
      <w:r>
        <w:t>Local Court Direct Licensing</w:t>
      </w:r>
      <w:bookmarkEnd w:id="149"/>
      <w:bookmarkEnd w:id="150"/>
    </w:p>
    <w:p w:rsidR="006A3496" w:rsidRDefault="006A3496" w:rsidP="006A3496">
      <w:pPr>
        <w:spacing w:before="120" w:after="120"/>
        <w:jc w:val="both"/>
      </w:pPr>
      <w:r>
        <w:t>The SCO will be the license</w:t>
      </w:r>
      <w:r w:rsidR="001043CB">
        <w:t xml:space="preserve"> holder</w:t>
      </w:r>
      <w:r>
        <w:t xml:space="preserve"> for the application software installed in the Pilot.  It is possible,</w:t>
      </w:r>
      <w:r w:rsidR="001043CB">
        <w:t xml:space="preserve"> though, </w:t>
      </w:r>
      <w:r>
        <w:t>that a</w:t>
      </w:r>
      <w:r w:rsidR="001043CB">
        <w:t>ny</w:t>
      </w:r>
      <w:r>
        <w:t xml:space="preserve"> local court in the state may choose to directly obtain, install and operate the same CMS under its own control.  </w:t>
      </w:r>
    </w:p>
    <w:p w:rsidR="006A3496" w:rsidRPr="00CD6B6E" w:rsidRDefault="006A3496" w:rsidP="006A3496">
      <w:pPr>
        <w:keepNext/>
        <w:spacing w:before="120" w:after="120"/>
        <w:jc w:val="both"/>
      </w:pPr>
      <w:r>
        <w:t xml:space="preserve">Describe how you will ensure that any court pursuing this approach obtains value in choosing to </w:t>
      </w:r>
      <w:r w:rsidR="001043CB">
        <w:t xml:space="preserve">separately </w:t>
      </w:r>
      <w:r>
        <w:t xml:space="preserve">implement </w:t>
      </w:r>
      <w:r w:rsidR="001043CB">
        <w:t>the same CMS proposed for the SCO Hosted CMS</w:t>
      </w:r>
      <w:r>
        <w:t>.</w:t>
      </w:r>
    </w:p>
    <w:tbl>
      <w:tblPr>
        <w:tblW w:w="9540" w:type="dxa"/>
        <w:tblInd w:w="-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540"/>
      </w:tblGrid>
      <w:tr w:rsidR="006A3496" w:rsidRPr="005C7573" w:rsidTr="00B52F3F">
        <w:tc>
          <w:tcPr>
            <w:tcW w:w="9540" w:type="dxa"/>
            <w:tcBorders>
              <w:top w:val="single" w:sz="4" w:space="0" w:color="auto"/>
              <w:bottom w:val="single" w:sz="4" w:space="0" w:color="auto"/>
            </w:tcBorders>
          </w:tcPr>
          <w:p w:rsidR="006A3496" w:rsidRPr="00F72F7B" w:rsidRDefault="006A3496" w:rsidP="00B52F3F">
            <w:pPr>
              <w:spacing w:before="80" w:after="40" w:line="240" w:lineRule="auto"/>
              <w:ind w:left="110" w:right="90"/>
            </w:pPr>
          </w:p>
        </w:tc>
      </w:tr>
    </w:tbl>
    <w:p w:rsidR="00B52F3F" w:rsidRDefault="006A3496">
      <w:pPr>
        <w:pStyle w:val="Num-Heading3"/>
        <w:tabs>
          <w:tab w:val="clear" w:pos="1177"/>
          <w:tab w:val="num" w:pos="810"/>
        </w:tabs>
        <w:ind w:hanging="1177"/>
      </w:pPr>
      <w:bookmarkStart w:id="151" w:name="_Toc267091930"/>
      <w:bookmarkStart w:id="152" w:name="_Toc268174989"/>
      <w:r>
        <w:t xml:space="preserve">Post-Pilot </w:t>
      </w:r>
      <w:r w:rsidR="00811FD6">
        <w:t xml:space="preserve">Go-No Go </w:t>
      </w:r>
      <w:r>
        <w:t>Decision</w:t>
      </w:r>
      <w:bookmarkEnd w:id="151"/>
      <w:bookmarkEnd w:id="152"/>
    </w:p>
    <w:p w:rsidR="006A3496" w:rsidRDefault="006A3496" w:rsidP="006A3496">
      <w:pPr>
        <w:spacing w:before="120" w:after="120"/>
        <w:jc w:val="both"/>
      </w:pPr>
      <w:r>
        <w:t xml:space="preserve">It is the SCO’s intention with the Pilot phase of this project to determine whether the SCO Hosted CMS will be viable for the long term. If, for whatever reason, the SCO determines that hosting the CMS is not in its or the Ohio Courts’ best interest, a transfer of the licenses to from the SCO to the local Courts using the system at that time may be necessary. </w:t>
      </w:r>
    </w:p>
    <w:p w:rsidR="006A3496" w:rsidRPr="00CD6B6E" w:rsidRDefault="006A3496" w:rsidP="006A3496">
      <w:pPr>
        <w:keepNext/>
        <w:spacing w:before="120" w:after="120"/>
        <w:jc w:val="both"/>
      </w:pPr>
      <w:r>
        <w:t xml:space="preserve">Describe how this may impact licensing, and describe your approach to provide the SCO with the appropriate flexibility needed to support this potential while still providing value to the Ohio courts choosing to implement your system. </w:t>
      </w:r>
    </w:p>
    <w:tbl>
      <w:tblPr>
        <w:tblW w:w="9540" w:type="dxa"/>
        <w:tblInd w:w="-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540"/>
      </w:tblGrid>
      <w:tr w:rsidR="006A3496" w:rsidRPr="005C7573" w:rsidTr="00B52F3F">
        <w:tc>
          <w:tcPr>
            <w:tcW w:w="9540" w:type="dxa"/>
            <w:tcBorders>
              <w:top w:val="single" w:sz="4" w:space="0" w:color="auto"/>
              <w:bottom w:val="single" w:sz="4" w:space="0" w:color="auto"/>
            </w:tcBorders>
          </w:tcPr>
          <w:p w:rsidR="006A3496" w:rsidRPr="00F72F7B" w:rsidRDefault="006A3496" w:rsidP="00B52F3F">
            <w:pPr>
              <w:spacing w:before="80" w:after="40" w:line="240" w:lineRule="auto"/>
              <w:ind w:left="110" w:right="90"/>
            </w:pPr>
          </w:p>
        </w:tc>
      </w:tr>
    </w:tbl>
    <w:p w:rsidR="00750367" w:rsidRDefault="00750367" w:rsidP="00C41DCA">
      <w:pPr>
        <w:pStyle w:val="Num-Heading2"/>
      </w:pPr>
      <w:bookmarkStart w:id="153" w:name="_Toc268174990"/>
      <w:r>
        <w:t>System Software</w:t>
      </w:r>
      <w:bookmarkEnd w:id="153"/>
    </w:p>
    <w:p w:rsidR="00750367" w:rsidRDefault="00750367">
      <w:pPr>
        <w:jc w:val="both"/>
      </w:pPr>
      <w:r>
        <w:t>SCO</w:t>
      </w:r>
      <w:r w:rsidRPr="000D0B9A">
        <w:t xml:space="preserve"> requires that the system software is considered state of the art technology and represents the most current version in production at the time of installation.  List all system software included and necessary to operate the proposed Solution and hardware components.  Indicate if the software listed is included in the proposal or optional for </w:t>
      </w:r>
      <w:r>
        <w:t>SCO</w:t>
      </w:r>
      <w:r w:rsidRPr="000D0B9A">
        <w:t xml:space="preserve">.  </w:t>
      </w:r>
    </w:p>
    <w:p w:rsidR="00750367" w:rsidRDefault="005C7BF4" w:rsidP="0022061B">
      <w:pPr>
        <w:keepNext/>
      </w:pPr>
      <w:r w:rsidRPr="005C7BF4">
        <w:t>Provide details for System Software in Attachment A6 – Proposed Software.</w:t>
      </w:r>
    </w:p>
    <w:tbl>
      <w:tblPr>
        <w:tblW w:w="2568" w:type="dxa"/>
        <w:tblLayout w:type="fixed"/>
        <w:tblLook w:val="0000"/>
      </w:tblPr>
      <w:tblGrid>
        <w:gridCol w:w="1758"/>
        <w:gridCol w:w="810"/>
      </w:tblGrid>
      <w:tr w:rsidR="00750367" w:rsidRPr="00444868" w:rsidTr="00444868">
        <w:tc>
          <w:tcPr>
            <w:tcW w:w="1758" w:type="dxa"/>
          </w:tcPr>
          <w:p w:rsidR="00CC4D96" w:rsidRDefault="0080394F">
            <w:pPr>
              <w:tabs>
                <w:tab w:val="left" w:pos="-4410"/>
              </w:tabs>
              <w:spacing w:before="80" w:after="40" w:line="240" w:lineRule="auto"/>
              <w:rPr>
                <w:b/>
                <w:szCs w:val="22"/>
              </w:rPr>
            </w:pPr>
            <w:r w:rsidRPr="0080394F">
              <w:rPr>
                <w:b/>
                <w:szCs w:val="22"/>
              </w:rPr>
              <w:t>Attached? (Y/N):</w:t>
            </w:r>
          </w:p>
        </w:tc>
        <w:tc>
          <w:tcPr>
            <w:tcW w:w="810" w:type="dxa"/>
            <w:tcBorders>
              <w:bottom w:val="single" w:sz="6" w:space="0" w:color="auto"/>
            </w:tcBorders>
          </w:tcPr>
          <w:p w:rsidR="00CC4D96" w:rsidRDefault="00CC4D96">
            <w:pPr>
              <w:spacing w:before="80" w:after="40" w:line="240" w:lineRule="auto"/>
              <w:ind w:left="86" w:right="86"/>
              <w:jc w:val="center"/>
              <w:rPr>
                <w:b/>
                <w:sz w:val="24"/>
                <w:szCs w:val="24"/>
              </w:rPr>
            </w:pPr>
          </w:p>
        </w:tc>
      </w:tr>
    </w:tbl>
    <w:p w:rsidR="00750367" w:rsidRPr="006046B2" w:rsidRDefault="00750367" w:rsidP="001311F8">
      <w:pPr>
        <w:pStyle w:val="Num-Heading2"/>
      </w:pPr>
      <w:bookmarkStart w:id="154" w:name="_Toc268174991"/>
      <w:r>
        <w:t>Workstation Software</w:t>
      </w:r>
      <w:bookmarkEnd w:id="145"/>
      <w:bookmarkEnd w:id="154"/>
    </w:p>
    <w:p w:rsidR="00750367" w:rsidRDefault="00750367">
      <w:pPr>
        <w:spacing w:before="80" w:after="40"/>
        <w:jc w:val="both"/>
      </w:pPr>
      <w:r>
        <w:t>List all software which must run on user workstations for the proposed solution to operate properly, including software which may be provided as part of the proposed solution (e.g., a “client” component to the application), and software which must be provided by the SCO (e.g., OS, browser.)</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2420"/>
        <w:gridCol w:w="1650"/>
        <w:gridCol w:w="1650"/>
        <w:gridCol w:w="3848"/>
      </w:tblGrid>
      <w:tr w:rsidR="00750367" w:rsidRPr="003526E5" w:rsidTr="00CE6718">
        <w:trPr>
          <w:trHeight w:val="20"/>
          <w:tblHeader/>
        </w:trPr>
        <w:tc>
          <w:tcPr>
            <w:tcW w:w="9568" w:type="dxa"/>
            <w:gridSpan w:val="4"/>
            <w:tcBorders>
              <w:bottom w:val="double" w:sz="4" w:space="0" w:color="auto"/>
            </w:tcBorders>
          </w:tcPr>
          <w:p w:rsidR="00750367" w:rsidRPr="003526E5" w:rsidRDefault="00750367" w:rsidP="00734317">
            <w:pPr>
              <w:pStyle w:val="RFPa"/>
              <w:keepNext/>
              <w:tabs>
                <w:tab w:val="clear" w:pos="8370"/>
                <w:tab w:val="clear" w:pos="8640"/>
                <w:tab w:val="clear" w:pos="9000"/>
                <w:tab w:val="left" w:pos="720"/>
              </w:tabs>
              <w:spacing w:before="80" w:after="40"/>
              <w:ind w:left="86"/>
              <w:jc w:val="center"/>
              <w:rPr>
                <w:rFonts w:ascii="Calibri" w:hAnsi="Calibri" w:cs="Arial"/>
                <w:b/>
                <w:sz w:val="22"/>
                <w:szCs w:val="22"/>
              </w:rPr>
            </w:pPr>
            <w:r w:rsidRPr="003526E5">
              <w:rPr>
                <w:rFonts w:ascii="Calibri" w:hAnsi="Calibri" w:cs="Arial"/>
                <w:b/>
                <w:sz w:val="22"/>
                <w:szCs w:val="22"/>
              </w:rPr>
              <w:t>Workstation Software</w:t>
            </w:r>
          </w:p>
        </w:tc>
      </w:tr>
      <w:tr w:rsidR="00750367" w:rsidRPr="003526E5" w:rsidTr="00CE6718">
        <w:trPr>
          <w:trHeight w:val="20"/>
          <w:tblHeader/>
        </w:trPr>
        <w:tc>
          <w:tcPr>
            <w:tcW w:w="2420" w:type="dxa"/>
            <w:tcBorders>
              <w:top w:val="double" w:sz="4" w:space="0" w:color="auto"/>
              <w:bottom w:val="double" w:sz="4" w:space="0" w:color="auto"/>
              <w:right w:val="double" w:sz="4" w:space="0" w:color="auto"/>
            </w:tcBorders>
            <w:shd w:val="clear" w:color="auto" w:fill="000000"/>
            <w:vAlign w:val="center"/>
          </w:tcPr>
          <w:p w:rsidR="00750367" w:rsidRPr="003526E5" w:rsidRDefault="00750367" w:rsidP="003526E5">
            <w:pPr>
              <w:pStyle w:val="RFPa"/>
              <w:keepNext/>
              <w:tabs>
                <w:tab w:val="clear" w:pos="8370"/>
                <w:tab w:val="clear" w:pos="8640"/>
                <w:tab w:val="clear" w:pos="9000"/>
                <w:tab w:val="left" w:pos="720"/>
                <w:tab w:val="left" w:pos="1380"/>
              </w:tabs>
              <w:spacing w:before="80" w:after="40"/>
              <w:ind w:left="86"/>
              <w:jc w:val="center"/>
              <w:rPr>
                <w:rFonts w:ascii="Calibri" w:hAnsi="Calibri" w:cs="Arial"/>
                <w:b/>
                <w:sz w:val="20"/>
              </w:rPr>
            </w:pPr>
            <w:r w:rsidRPr="003526E5">
              <w:rPr>
                <w:rFonts w:ascii="Calibri" w:hAnsi="Calibri" w:cs="Arial"/>
                <w:b/>
                <w:sz w:val="20"/>
              </w:rPr>
              <w:t>Software</w:t>
            </w:r>
          </w:p>
        </w:tc>
        <w:tc>
          <w:tcPr>
            <w:tcW w:w="165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3526E5" w:rsidRDefault="00750367" w:rsidP="003526E5">
            <w:pPr>
              <w:pStyle w:val="RFPa"/>
              <w:keepNext/>
              <w:tabs>
                <w:tab w:val="clear" w:pos="8370"/>
                <w:tab w:val="clear" w:pos="8640"/>
                <w:tab w:val="clear" w:pos="9000"/>
                <w:tab w:val="left" w:pos="720"/>
              </w:tabs>
              <w:spacing w:before="80" w:after="40"/>
              <w:ind w:left="86"/>
              <w:jc w:val="center"/>
              <w:rPr>
                <w:rFonts w:ascii="Calibri" w:hAnsi="Calibri" w:cs="Arial"/>
                <w:b/>
                <w:sz w:val="20"/>
              </w:rPr>
            </w:pPr>
            <w:r w:rsidRPr="003526E5">
              <w:rPr>
                <w:rFonts w:ascii="Calibri" w:hAnsi="Calibri" w:cs="Arial"/>
                <w:b/>
                <w:sz w:val="20"/>
              </w:rPr>
              <w:t>Release(s) Supported</w:t>
            </w:r>
          </w:p>
        </w:tc>
        <w:tc>
          <w:tcPr>
            <w:tcW w:w="165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3526E5" w:rsidRDefault="00750367" w:rsidP="003526E5">
            <w:pPr>
              <w:pStyle w:val="RFPa"/>
              <w:keepNext/>
              <w:tabs>
                <w:tab w:val="clear" w:pos="8370"/>
                <w:tab w:val="clear" w:pos="8640"/>
                <w:tab w:val="clear" w:pos="9000"/>
                <w:tab w:val="left" w:pos="720"/>
              </w:tabs>
              <w:spacing w:before="80" w:after="40"/>
              <w:ind w:left="86"/>
              <w:jc w:val="center"/>
              <w:rPr>
                <w:rFonts w:ascii="Calibri" w:hAnsi="Calibri" w:cs="Arial"/>
                <w:b/>
                <w:sz w:val="20"/>
              </w:rPr>
            </w:pPr>
            <w:r w:rsidRPr="003526E5">
              <w:rPr>
                <w:rFonts w:ascii="Calibri" w:hAnsi="Calibri" w:cs="Arial"/>
                <w:b/>
                <w:sz w:val="20"/>
              </w:rPr>
              <w:t>Provided By</w:t>
            </w:r>
          </w:p>
        </w:tc>
        <w:tc>
          <w:tcPr>
            <w:tcW w:w="3848" w:type="dxa"/>
            <w:tcBorders>
              <w:top w:val="double" w:sz="4" w:space="0" w:color="auto"/>
              <w:left w:val="double" w:sz="4" w:space="0" w:color="auto"/>
              <w:bottom w:val="double" w:sz="4" w:space="0" w:color="auto"/>
            </w:tcBorders>
            <w:shd w:val="clear" w:color="auto" w:fill="000000"/>
            <w:vAlign w:val="center"/>
          </w:tcPr>
          <w:p w:rsidR="00750367" w:rsidRPr="003526E5" w:rsidRDefault="00750367" w:rsidP="003526E5">
            <w:pPr>
              <w:pStyle w:val="RFPa"/>
              <w:keepNext/>
              <w:tabs>
                <w:tab w:val="clear" w:pos="8370"/>
                <w:tab w:val="clear" w:pos="8640"/>
                <w:tab w:val="clear" w:pos="9000"/>
                <w:tab w:val="left" w:pos="720"/>
              </w:tabs>
              <w:spacing w:before="80" w:after="40"/>
              <w:ind w:left="86"/>
              <w:jc w:val="center"/>
              <w:rPr>
                <w:rFonts w:ascii="Calibri" w:hAnsi="Calibri" w:cs="Arial"/>
                <w:b/>
                <w:sz w:val="20"/>
              </w:rPr>
            </w:pPr>
            <w:r w:rsidRPr="003526E5">
              <w:rPr>
                <w:rFonts w:ascii="Calibri" w:hAnsi="Calibri" w:cs="Arial"/>
                <w:b/>
                <w:sz w:val="20"/>
              </w:rPr>
              <w:t>Comments</w:t>
            </w:r>
          </w:p>
        </w:tc>
      </w:tr>
      <w:tr w:rsidR="00750367" w:rsidRPr="00A374B0" w:rsidTr="00116EC4">
        <w:trPr>
          <w:trHeight w:val="20"/>
        </w:trPr>
        <w:tc>
          <w:tcPr>
            <w:tcW w:w="2420" w:type="dxa"/>
            <w:tcBorders>
              <w:top w:val="double" w:sz="4" w:space="0" w:color="auto"/>
            </w:tcBorders>
          </w:tcPr>
          <w:p w:rsidR="00750367" w:rsidRPr="00936C14" w:rsidRDefault="00750367" w:rsidP="00734317">
            <w:pPr>
              <w:spacing w:before="80" w:after="40" w:line="240" w:lineRule="auto"/>
              <w:ind w:left="86" w:right="86"/>
            </w:pPr>
          </w:p>
        </w:tc>
        <w:tc>
          <w:tcPr>
            <w:tcW w:w="1650" w:type="dxa"/>
            <w:tcBorders>
              <w:top w:val="double" w:sz="4" w:space="0" w:color="auto"/>
            </w:tcBorders>
          </w:tcPr>
          <w:p w:rsidR="00750367" w:rsidRPr="00936C14" w:rsidRDefault="00750367" w:rsidP="00734317">
            <w:pPr>
              <w:spacing w:before="80" w:after="40" w:line="240" w:lineRule="auto"/>
              <w:ind w:left="86" w:right="86"/>
            </w:pPr>
          </w:p>
        </w:tc>
        <w:tc>
          <w:tcPr>
            <w:tcW w:w="1650" w:type="dxa"/>
            <w:tcBorders>
              <w:top w:val="double" w:sz="4" w:space="0" w:color="auto"/>
            </w:tcBorders>
          </w:tcPr>
          <w:p w:rsidR="00750367" w:rsidRPr="00936C14" w:rsidRDefault="00750367" w:rsidP="00734317">
            <w:pPr>
              <w:spacing w:before="80" w:after="40" w:line="240" w:lineRule="auto"/>
              <w:ind w:left="86" w:right="86"/>
            </w:pPr>
          </w:p>
        </w:tc>
        <w:tc>
          <w:tcPr>
            <w:tcW w:w="3848" w:type="dxa"/>
            <w:tcBorders>
              <w:top w:val="double" w:sz="4" w:space="0" w:color="auto"/>
            </w:tcBorders>
          </w:tcPr>
          <w:p w:rsidR="00750367" w:rsidRPr="00936C14" w:rsidRDefault="00750367" w:rsidP="00734317">
            <w:pPr>
              <w:spacing w:before="80" w:after="40" w:line="240" w:lineRule="auto"/>
              <w:ind w:left="86" w:right="86"/>
            </w:pPr>
          </w:p>
        </w:tc>
      </w:tr>
      <w:tr w:rsidR="00750367" w:rsidRPr="00A374B0" w:rsidTr="00116EC4">
        <w:trPr>
          <w:trHeight w:val="20"/>
        </w:trPr>
        <w:tc>
          <w:tcPr>
            <w:tcW w:w="2420" w:type="dxa"/>
          </w:tcPr>
          <w:p w:rsidR="00750367" w:rsidRPr="00936C14" w:rsidRDefault="00750367" w:rsidP="00734317">
            <w:pPr>
              <w:spacing w:before="80" w:after="40" w:line="240" w:lineRule="auto"/>
              <w:ind w:left="86" w:right="86"/>
            </w:pPr>
          </w:p>
        </w:tc>
        <w:tc>
          <w:tcPr>
            <w:tcW w:w="1650" w:type="dxa"/>
          </w:tcPr>
          <w:p w:rsidR="00750367" w:rsidRPr="00936C14" w:rsidRDefault="00750367" w:rsidP="00734317">
            <w:pPr>
              <w:spacing w:before="80" w:after="40" w:line="240" w:lineRule="auto"/>
              <w:ind w:left="86" w:right="86"/>
            </w:pPr>
          </w:p>
        </w:tc>
        <w:tc>
          <w:tcPr>
            <w:tcW w:w="1650" w:type="dxa"/>
          </w:tcPr>
          <w:p w:rsidR="00750367" w:rsidRPr="00936C14" w:rsidRDefault="00750367" w:rsidP="00734317">
            <w:pPr>
              <w:spacing w:before="80" w:after="40" w:line="240" w:lineRule="auto"/>
              <w:ind w:left="86" w:right="86"/>
            </w:pPr>
          </w:p>
        </w:tc>
        <w:tc>
          <w:tcPr>
            <w:tcW w:w="3848" w:type="dxa"/>
          </w:tcPr>
          <w:p w:rsidR="00750367" w:rsidRPr="00936C14" w:rsidRDefault="00750367" w:rsidP="00734317">
            <w:pPr>
              <w:spacing w:before="80" w:after="40" w:line="240" w:lineRule="auto"/>
              <w:ind w:left="86" w:right="86"/>
            </w:pPr>
          </w:p>
        </w:tc>
      </w:tr>
      <w:tr w:rsidR="00750367" w:rsidRPr="00A374B0" w:rsidTr="00116EC4">
        <w:trPr>
          <w:trHeight w:val="20"/>
        </w:trPr>
        <w:tc>
          <w:tcPr>
            <w:tcW w:w="2420" w:type="dxa"/>
          </w:tcPr>
          <w:p w:rsidR="00750367" w:rsidRPr="00936C14" w:rsidRDefault="00750367" w:rsidP="00734317">
            <w:pPr>
              <w:spacing w:before="80" w:after="40" w:line="240" w:lineRule="auto"/>
              <w:ind w:left="86" w:right="86"/>
            </w:pPr>
          </w:p>
        </w:tc>
        <w:tc>
          <w:tcPr>
            <w:tcW w:w="1650" w:type="dxa"/>
          </w:tcPr>
          <w:p w:rsidR="00750367" w:rsidRPr="00936C14" w:rsidRDefault="00750367" w:rsidP="00734317">
            <w:pPr>
              <w:spacing w:before="80" w:after="40" w:line="240" w:lineRule="auto"/>
              <w:ind w:left="86" w:right="86"/>
            </w:pPr>
          </w:p>
        </w:tc>
        <w:tc>
          <w:tcPr>
            <w:tcW w:w="1650" w:type="dxa"/>
          </w:tcPr>
          <w:p w:rsidR="00750367" w:rsidRPr="00936C14" w:rsidRDefault="00750367" w:rsidP="00734317">
            <w:pPr>
              <w:spacing w:before="80" w:after="40" w:line="240" w:lineRule="auto"/>
              <w:ind w:left="86" w:right="86"/>
            </w:pPr>
          </w:p>
        </w:tc>
        <w:tc>
          <w:tcPr>
            <w:tcW w:w="3848" w:type="dxa"/>
          </w:tcPr>
          <w:p w:rsidR="00750367" w:rsidRPr="00936C14" w:rsidRDefault="00750367" w:rsidP="00734317">
            <w:pPr>
              <w:spacing w:before="80" w:after="40" w:line="240" w:lineRule="auto"/>
              <w:ind w:left="86" w:right="86"/>
            </w:pPr>
          </w:p>
        </w:tc>
      </w:tr>
      <w:tr w:rsidR="00750367" w:rsidRPr="00A374B0" w:rsidTr="00116EC4">
        <w:trPr>
          <w:trHeight w:val="20"/>
        </w:trPr>
        <w:tc>
          <w:tcPr>
            <w:tcW w:w="2420" w:type="dxa"/>
          </w:tcPr>
          <w:p w:rsidR="00750367" w:rsidRPr="00936C14" w:rsidRDefault="00750367" w:rsidP="00734317">
            <w:pPr>
              <w:spacing w:before="80" w:after="40" w:line="240" w:lineRule="auto"/>
              <w:ind w:left="86" w:right="86"/>
            </w:pPr>
          </w:p>
        </w:tc>
        <w:tc>
          <w:tcPr>
            <w:tcW w:w="1650" w:type="dxa"/>
          </w:tcPr>
          <w:p w:rsidR="00750367" w:rsidRPr="00936C14" w:rsidRDefault="00750367" w:rsidP="00734317">
            <w:pPr>
              <w:spacing w:before="80" w:after="40" w:line="240" w:lineRule="auto"/>
              <w:ind w:left="86" w:right="86"/>
            </w:pPr>
          </w:p>
        </w:tc>
        <w:tc>
          <w:tcPr>
            <w:tcW w:w="1650" w:type="dxa"/>
          </w:tcPr>
          <w:p w:rsidR="00750367" w:rsidRPr="00936C14" w:rsidRDefault="00750367" w:rsidP="00734317">
            <w:pPr>
              <w:spacing w:before="80" w:after="40" w:line="240" w:lineRule="auto"/>
              <w:ind w:left="86" w:right="86"/>
            </w:pPr>
          </w:p>
        </w:tc>
        <w:tc>
          <w:tcPr>
            <w:tcW w:w="3848" w:type="dxa"/>
          </w:tcPr>
          <w:p w:rsidR="00750367" w:rsidRPr="00936C14" w:rsidRDefault="00750367" w:rsidP="00734317">
            <w:pPr>
              <w:spacing w:before="80" w:after="40" w:line="240" w:lineRule="auto"/>
              <w:ind w:left="86" w:right="86"/>
            </w:pPr>
          </w:p>
        </w:tc>
      </w:tr>
      <w:tr w:rsidR="00750367" w:rsidRPr="00A374B0" w:rsidTr="00116EC4">
        <w:trPr>
          <w:trHeight w:val="20"/>
        </w:trPr>
        <w:tc>
          <w:tcPr>
            <w:tcW w:w="2420" w:type="dxa"/>
          </w:tcPr>
          <w:p w:rsidR="00750367" w:rsidRPr="00936C14" w:rsidRDefault="00750367" w:rsidP="00734317">
            <w:pPr>
              <w:spacing w:before="80" w:after="40" w:line="240" w:lineRule="auto"/>
              <w:ind w:left="86" w:right="86"/>
            </w:pPr>
          </w:p>
        </w:tc>
        <w:tc>
          <w:tcPr>
            <w:tcW w:w="1650" w:type="dxa"/>
          </w:tcPr>
          <w:p w:rsidR="00750367" w:rsidRPr="00936C14" w:rsidRDefault="00750367" w:rsidP="00734317">
            <w:pPr>
              <w:spacing w:before="80" w:after="40" w:line="240" w:lineRule="auto"/>
              <w:ind w:left="86" w:right="86"/>
            </w:pPr>
          </w:p>
        </w:tc>
        <w:tc>
          <w:tcPr>
            <w:tcW w:w="1650" w:type="dxa"/>
          </w:tcPr>
          <w:p w:rsidR="00750367" w:rsidRPr="00936C14" w:rsidRDefault="00750367" w:rsidP="00734317">
            <w:pPr>
              <w:spacing w:before="80" w:after="40" w:line="240" w:lineRule="auto"/>
              <w:ind w:left="86" w:right="86"/>
            </w:pPr>
          </w:p>
        </w:tc>
        <w:tc>
          <w:tcPr>
            <w:tcW w:w="3848" w:type="dxa"/>
          </w:tcPr>
          <w:p w:rsidR="00750367" w:rsidRPr="00936C14" w:rsidRDefault="00750367" w:rsidP="00734317">
            <w:pPr>
              <w:spacing w:before="80" w:after="40" w:line="240" w:lineRule="auto"/>
              <w:ind w:left="86" w:right="86"/>
            </w:pPr>
          </w:p>
        </w:tc>
      </w:tr>
    </w:tbl>
    <w:p w:rsidR="00750367" w:rsidRDefault="00750367" w:rsidP="00734317">
      <w:pPr>
        <w:spacing w:before="80" w:after="40"/>
      </w:pPr>
      <w:r w:rsidRPr="001311F8">
        <w:t>Add additional lines if needed.</w:t>
      </w:r>
    </w:p>
    <w:p w:rsidR="00750367" w:rsidRDefault="00750367" w:rsidP="00734317">
      <w:pPr>
        <w:spacing w:before="80" w:after="40"/>
      </w:pPr>
    </w:p>
    <w:p w:rsidR="00750367" w:rsidRPr="001311F8" w:rsidRDefault="00750367" w:rsidP="00F80319">
      <w:pPr>
        <w:keepNext/>
        <w:spacing w:before="80" w:after="40"/>
      </w:pPr>
      <w:r w:rsidRPr="001311F8">
        <w:t xml:space="preserve">Describe any issues which may exist for users of workstations which </w:t>
      </w:r>
      <w:r>
        <w:t>do not have the proper software installed</w:t>
      </w:r>
      <w:r w:rsidRPr="001311F8">
        <w:t>.</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68"/>
      </w:tblGrid>
      <w:tr w:rsidR="00750367" w:rsidRPr="00A374B0" w:rsidTr="00116EC4">
        <w:tc>
          <w:tcPr>
            <w:tcW w:w="9568" w:type="dxa"/>
          </w:tcPr>
          <w:p w:rsidR="00750367" w:rsidRPr="00343504" w:rsidRDefault="00750367" w:rsidP="00116EC4">
            <w:pPr>
              <w:spacing w:before="80" w:after="40" w:line="240" w:lineRule="auto"/>
              <w:ind w:right="86"/>
            </w:pPr>
          </w:p>
        </w:tc>
      </w:tr>
    </w:tbl>
    <w:p w:rsidR="00B52F3F" w:rsidRDefault="00750367">
      <w:pPr>
        <w:pStyle w:val="Num-Heading3"/>
        <w:tabs>
          <w:tab w:val="clear" w:pos="1177"/>
          <w:tab w:val="num" w:pos="810"/>
        </w:tabs>
        <w:ind w:hanging="1177"/>
      </w:pPr>
      <w:bookmarkStart w:id="155" w:name="_Toc265797349"/>
      <w:bookmarkStart w:id="156" w:name="_Toc265797350"/>
      <w:bookmarkStart w:id="157" w:name="_Toc263198899"/>
      <w:bookmarkStart w:id="158" w:name="_Toc268174992"/>
      <w:bookmarkEnd w:id="155"/>
      <w:bookmarkEnd w:id="156"/>
      <w:r>
        <w:t>W</w:t>
      </w:r>
      <w:r w:rsidRPr="006046B2">
        <w:t xml:space="preserve">orkstation </w:t>
      </w:r>
      <w:r>
        <w:t xml:space="preserve">Hardware </w:t>
      </w:r>
      <w:r w:rsidRPr="006046B2">
        <w:t>Configuration</w:t>
      </w:r>
      <w:bookmarkEnd w:id="157"/>
      <w:bookmarkEnd w:id="158"/>
    </w:p>
    <w:p w:rsidR="00750367" w:rsidRPr="006046B2" w:rsidRDefault="00750367" w:rsidP="002B00AC">
      <w:pPr>
        <w:spacing w:before="80" w:after="40"/>
      </w:pPr>
      <w:r>
        <w:t>Specify the minimum specifications for desktops/workstations which will be used with the system. If different user types require different configurations, please show the configuration for each different user type.</w:t>
      </w:r>
    </w:p>
    <w:tbl>
      <w:tblPr>
        <w:tblW w:w="9540" w:type="dxa"/>
        <w:tblInd w:w="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1980"/>
        <w:gridCol w:w="3960"/>
        <w:gridCol w:w="3600"/>
      </w:tblGrid>
      <w:tr w:rsidR="00750367" w:rsidRPr="00116EC4" w:rsidTr="00CE6718">
        <w:trPr>
          <w:trHeight w:val="20"/>
          <w:tblHeader/>
        </w:trPr>
        <w:tc>
          <w:tcPr>
            <w:tcW w:w="9540" w:type="dxa"/>
            <w:gridSpan w:val="3"/>
            <w:tcBorders>
              <w:bottom w:val="double" w:sz="4" w:space="0" w:color="auto"/>
            </w:tcBorders>
          </w:tcPr>
          <w:p w:rsidR="00750367" w:rsidRPr="00116EC4" w:rsidRDefault="0080394F" w:rsidP="006B5891">
            <w:pPr>
              <w:pStyle w:val="RFPa"/>
              <w:keepNext/>
              <w:tabs>
                <w:tab w:val="clear" w:pos="8370"/>
                <w:tab w:val="clear" w:pos="8640"/>
                <w:tab w:val="clear" w:pos="9000"/>
                <w:tab w:val="left" w:pos="720"/>
              </w:tabs>
              <w:spacing w:before="80" w:after="40"/>
              <w:jc w:val="center"/>
              <w:rPr>
                <w:rFonts w:ascii="Calibri" w:hAnsi="Calibri" w:cs="Arial"/>
                <w:b/>
                <w:sz w:val="22"/>
                <w:szCs w:val="22"/>
              </w:rPr>
            </w:pPr>
            <w:r w:rsidRPr="0080394F">
              <w:rPr>
                <w:rFonts w:ascii="Calibri" w:hAnsi="Calibri" w:cs="Arial"/>
                <w:b/>
                <w:sz w:val="22"/>
                <w:szCs w:val="22"/>
              </w:rPr>
              <w:t>WORKSTATION HARDWARE CONFIGURATION</w:t>
            </w:r>
          </w:p>
        </w:tc>
      </w:tr>
      <w:tr w:rsidR="00750367" w:rsidRPr="00116EC4" w:rsidTr="00CE6718">
        <w:trPr>
          <w:trHeight w:val="20"/>
          <w:tblHeader/>
        </w:trPr>
        <w:tc>
          <w:tcPr>
            <w:tcW w:w="1980" w:type="dxa"/>
            <w:tcBorders>
              <w:top w:val="double" w:sz="4" w:space="0" w:color="auto"/>
              <w:bottom w:val="double" w:sz="4" w:space="0" w:color="auto"/>
              <w:right w:val="double" w:sz="4" w:space="0" w:color="auto"/>
            </w:tcBorders>
            <w:shd w:val="clear" w:color="auto" w:fill="000000"/>
          </w:tcPr>
          <w:p w:rsidR="00750367" w:rsidRPr="00116EC4" w:rsidRDefault="00750367" w:rsidP="006B5891">
            <w:pPr>
              <w:pStyle w:val="RFPa"/>
              <w:keepNext/>
              <w:tabs>
                <w:tab w:val="clear" w:pos="8370"/>
                <w:tab w:val="clear" w:pos="8640"/>
                <w:tab w:val="clear" w:pos="9000"/>
                <w:tab w:val="left" w:pos="720"/>
              </w:tabs>
              <w:spacing w:before="80" w:after="40"/>
              <w:ind w:left="86"/>
              <w:rPr>
                <w:rFonts w:ascii="Calibri" w:hAnsi="Calibri" w:cs="Arial"/>
                <w:b/>
                <w:color w:val="FFFFFF"/>
                <w:sz w:val="20"/>
              </w:rPr>
            </w:pPr>
            <w:r w:rsidRPr="00116EC4">
              <w:rPr>
                <w:rFonts w:ascii="Calibri" w:hAnsi="Calibri" w:cs="Arial"/>
                <w:b/>
                <w:color w:val="FFFFFF"/>
                <w:sz w:val="20"/>
              </w:rPr>
              <w:t>Component</w:t>
            </w:r>
          </w:p>
        </w:tc>
        <w:tc>
          <w:tcPr>
            <w:tcW w:w="3960" w:type="dxa"/>
            <w:tcBorders>
              <w:top w:val="double" w:sz="4" w:space="0" w:color="auto"/>
              <w:left w:val="double" w:sz="4" w:space="0" w:color="auto"/>
              <w:bottom w:val="double" w:sz="4" w:space="0" w:color="auto"/>
              <w:right w:val="double" w:sz="4" w:space="0" w:color="auto"/>
            </w:tcBorders>
            <w:shd w:val="clear" w:color="auto" w:fill="000000"/>
          </w:tcPr>
          <w:p w:rsidR="00750367" w:rsidRPr="00116EC4" w:rsidRDefault="00750367" w:rsidP="006B5891">
            <w:pPr>
              <w:pStyle w:val="RFPa"/>
              <w:keepNext/>
              <w:tabs>
                <w:tab w:val="clear" w:pos="8370"/>
                <w:tab w:val="clear" w:pos="8640"/>
                <w:tab w:val="clear" w:pos="9000"/>
                <w:tab w:val="left" w:pos="720"/>
              </w:tabs>
              <w:spacing w:before="80" w:after="40"/>
              <w:ind w:left="86"/>
              <w:jc w:val="center"/>
              <w:rPr>
                <w:rFonts w:ascii="Calibri" w:hAnsi="Calibri" w:cs="Arial"/>
                <w:b/>
                <w:color w:val="FFFFFF"/>
                <w:sz w:val="20"/>
              </w:rPr>
            </w:pPr>
            <w:r w:rsidRPr="00116EC4">
              <w:rPr>
                <w:rFonts w:ascii="Calibri" w:hAnsi="Calibri" w:cs="Arial"/>
                <w:b/>
                <w:color w:val="FFFFFF"/>
                <w:sz w:val="20"/>
              </w:rPr>
              <w:t>Minimum Specification</w:t>
            </w:r>
          </w:p>
        </w:tc>
        <w:tc>
          <w:tcPr>
            <w:tcW w:w="3600" w:type="dxa"/>
            <w:tcBorders>
              <w:top w:val="double" w:sz="4" w:space="0" w:color="auto"/>
              <w:left w:val="double" w:sz="4" w:space="0" w:color="auto"/>
              <w:bottom w:val="double" w:sz="4" w:space="0" w:color="auto"/>
            </w:tcBorders>
            <w:shd w:val="clear" w:color="auto" w:fill="000000"/>
          </w:tcPr>
          <w:p w:rsidR="00750367" w:rsidRPr="00116EC4" w:rsidRDefault="00750367" w:rsidP="006B5891">
            <w:pPr>
              <w:pStyle w:val="RFPa"/>
              <w:keepNext/>
              <w:tabs>
                <w:tab w:val="clear" w:pos="8370"/>
                <w:tab w:val="clear" w:pos="8640"/>
                <w:tab w:val="clear" w:pos="9000"/>
                <w:tab w:val="left" w:pos="720"/>
              </w:tabs>
              <w:spacing w:before="80" w:after="40"/>
              <w:ind w:left="86"/>
              <w:rPr>
                <w:rFonts w:ascii="Calibri" w:hAnsi="Calibri" w:cs="Arial"/>
                <w:b/>
                <w:color w:val="FFFFFF"/>
                <w:sz w:val="20"/>
              </w:rPr>
            </w:pPr>
            <w:r w:rsidRPr="00116EC4">
              <w:rPr>
                <w:rFonts w:ascii="Calibri" w:hAnsi="Calibri" w:cs="Arial"/>
                <w:b/>
                <w:color w:val="FFFFFF"/>
                <w:sz w:val="20"/>
              </w:rPr>
              <w:t>Comments</w:t>
            </w:r>
          </w:p>
        </w:tc>
      </w:tr>
      <w:tr w:rsidR="00750367" w:rsidRPr="00A374B0" w:rsidTr="004B7C9F">
        <w:trPr>
          <w:trHeight w:val="20"/>
        </w:trPr>
        <w:tc>
          <w:tcPr>
            <w:tcW w:w="1980" w:type="dxa"/>
            <w:tcBorders>
              <w:top w:val="double" w:sz="4" w:space="0" w:color="auto"/>
            </w:tcBorders>
          </w:tcPr>
          <w:p w:rsidR="00750367" w:rsidRPr="00936C14" w:rsidRDefault="00750367" w:rsidP="006B5891">
            <w:pPr>
              <w:spacing w:before="80" w:after="40" w:line="240" w:lineRule="auto"/>
              <w:ind w:left="86" w:right="86"/>
            </w:pPr>
            <w:r w:rsidRPr="0006192A">
              <w:t>Processor</w:t>
            </w:r>
          </w:p>
        </w:tc>
        <w:tc>
          <w:tcPr>
            <w:tcW w:w="3960" w:type="dxa"/>
            <w:tcBorders>
              <w:top w:val="double" w:sz="4" w:space="0" w:color="auto"/>
            </w:tcBorders>
          </w:tcPr>
          <w:p w:rsidR="00750367" w:rsidRPr="00936C14" w:rsidRDefault="00750367" w:rsidP="006B5891">
            <w:pPr>
              <w:spacing w:before="80" w:after="40" w:line="240" w:lineRule="auto"/>
              <w:ind w:left="86" w:right="86"/>
            </w:pPr>
          </w:p>
        </w:tc>
        <w:tc>
          <w:tcPr>
            <w:tcW w:w="3600" w:type="dxa"/>
            <w:tcBorders>
              <w:top w:val="double" w:sz="4" w:space="0" w:color="auto"/>
            </w:tcBorders>
          </w:tcPr>
          <w:p w:rsidR="00750367" w:rsidRPr="00936C14" w:rsidRDefault="00750367" w:rsidP="006B5891">
            <w:pPr>
              <w:spacing w:before="80" w:after="40" w:line="240" w:lineRule="auto"/>
              <w:ind w:left="86" w:right="86"/>
            </w:pPr>
          </w:p>
        </w:tc>
      </w:tr>
      <w:tr w:rsidR="00750367" w:rsidRPr="00A374B0" w:rsidTr="004B7C9F">
        <w:trPr>
          <w:trHeight w:val="20"/>
        </w:trPr>
        <w:tc>
          <w:tcPr>
            <w:tcW w:w="1980" w:type="dxa"/>
          </w:tcPr>
          <w:p w:rsidR="00750367" w:rsidRPr="00936C14" w:rsidRDefault="00750367" w:rsidP="006B5891">
            <w:pPr>
              <w:spacing w:before="80" w:after="40" w:line="240" w:lineRule="auto"/>
              <w:ind w:left="86" w:right="86"/>
            </w:pPr>
            <w:r w:rsidRPr="0006192A">
              <w:t>Hard Drive</w:t>
            </w:r>
          </w:p>
        </w:tc>
        <w:tc>
          <w:tcPr>
            <w:tcW w:w="3960" w:type="dxa"/>
          </w:tcPr>
          <w:p w:rsidR="00750367" w:rsidRPr="00936C14" w:rsidRDefault="00750367" w:rsidP="006B5891">
            <w:pPr>
              <w:spacing w:before="80" w:after="40" w:line="240" w:lineRule="auto"/>
              <w:ind w:left="86" w:right="86"/>
            </w:pPr>
          </w:p>
        </w:tc>
        <w:tc>
          <w:tcPr>
            <w:tcW w:w="3600" w:type="dxa"/>
          </w:tcPr>
          <w:p w:rsidR="00750367" w:rsidRPr="00936C14" w:rsidRDefault="00750367" w:rsidP="006B5891">
            <w:pPr>
              <w:spacing w:before="80" w:after="40" w:line="240" w:lineRule="auto"/>
              <w:ind w:left="86" w:right="86"/>
            </w:pPr>
          </w:p>
        </w:tc>
      </w:tr>
      <w:tr w:rsidR="00750367" w:rsidRPr="00A374B0" w:rsidTr="004B7C9F">
        <w:trPr>
          <w:trHeight w:val="20"/>
        </w:trPr>
        <w:tc>
          <w:tcPr>
            <w:tcW w:w="1980" w:type="dxa"/>
          </w:tcPr>
          <w:p w:rsidR="00750367" w:rsidRPr="00936C14" w:rsidRDefault="00750367" w:rsidP="006B5891">
            <w:pPr>
              <w:spacing w:before="80" w:after="40" w:line="240" w:lineRule="auto"/>
              <w:ind w:left="86" w:right="86"/>
            </w:pPr>
            <w:r w:rsidRPr="0006192A">
              <w:t>Memory</w:t>
            </w:r>
          </w:p>
        </w:tc>
        <w:tc>
          <w:tcPr>
            <w:tcW w:w="3960" w:type="dxa"/>
          </w:tcPr>
          <w:p w:rsidR="00750367" w:rsidRPr="00936C14" w:rsidRDefault="00750367" w:rsidP="006B5891">
            <w:pPr>
              <w:spacing w:before="80" w:after="40" w:line="240" w:lineRule="auto"/>
              <w:ind w:left="86" w:right="86"/>
            </w:pPr>
          </w:p>
        </w:tc>
        <w:tc>
          <w:tcPr>
            <w:tcW w:w="3600" w:type="dxa"/>
          </w:tcPr>
          <w:p w:rsidR="00750367" w:rsidRPr="00936C14" w:rsidRDefault="00750367" w:rsidP="006B5891">
            <w:pPr>
              <w:spacing w:before="80" w:after="40" w:line="240" w:lineRule="auto"/>
              <w:ind w:left="86" w:right="86"/>
            </w:pPr>
          </w:p>
        </w:tc>
      </w:tr>
      <w:tr w:rsidR="00750367" w:rsidRPr="00A374B0" w:rsidTr="004B7C9F">
        <w:trPr>
          <w:trHeight w:val="20"/>
        </w:trPr>
        <w:tc>
          <w:tcPr>
            <w:tcW w:w="1980" w:type="dxa"/>
          </w:tcPr>
          <w:p w:rsidR="00750367" w:rsidRPr="00936C14" w:rsidRDefault="00750367" w:rsidP="006B5891">
            <w:pPr>
              <w:spacing w:before="80" w:after="40" w:line="240" w:lineRule="auto"/>
              <w:ind w:left="86" w:right="86"/>
            </w:pPr>
            <w:r w:rsidRPr="0006192A">
              <w:t>Monitor Size</w:t>
            </w:r>
          </w:p>
        </w:tc>
        <w:tc>
          <w:tcPr>
            <w:tcW w:w="3960" w:type="dxa"/>
          </w:tcPr>
          <w:p w:rsidR="00750367" w:rsidRPr="00936C14" w:rsidRDefault="00750367" w:rsidP="006B5891">
            <w:pPr>
              <w:spacing w:before="80" w:after="40" w:line="240" w:lineRule="auto"/>
              <w:ind w:left="86" w:right="86"/>
            </w:pPr>
          </w:p>
        </w:tc>
        <w:tc>
          <w:tcPr>
            <w:tcW w:w="3600" w:type="dxa"/>
          </w:tcPr>
          <w:p w:rsidR="00750367" w:rsidRPr="00936C14" w:rsidRDefault="00750367" w:rsidP="006B5891">
            <w:pPr>
              <w:spacing w:before="80" w:after="40" w:line="240" w:lineRule="auto"/>
              <w:ind w:left="86" w:right="86"/>
            </w:pPr>
          </w:p>
        </w:tc>
      </w:tr>
      <w:tr w:rsidR="00750367" w:rsidRPr="00A374B0" w:rsidTr="004B7C9F">
        <w:trPr>
          <w:trHeight w:val="20"/>
        </w:trPr>
        <w:tc>
          <w:tcPr>
            <w:tcW w:w="1980" w:type="dxa"/>
          </w:tcPr>
          <w:p w:rsidR="00750367" w:rsidRPr="00936C14" w:rsidRDefault="00750367" w:rsidP="006B5891">
            <w:pPr>
              <w:spacing w:before="80" w:after="40" w:line="240" w:lineRule="auto"/>
              <w:ind w:left="86" w:right="86"/>
            </w:pPr>
            <w:r w:rsidRPr="0006192A">
              <w:t xml:space="preserve">Video Card </w:t>
            </w:r>
          </w:p>
        </w:tc>
        <w:tc>
          <w:tcPr>
            <w:tcW w:w="3960" w:type="dxa"/>
          </w:tcPr>
          <w:p w:rsidR="00750367" w:rsidRPr="00936C14" w:rsidRDefault="00750367" w:rsidP="006B5891">
            <w:pPr>
              <w:spacing w:before="80" w:after="40" w:line="240" w:lineRule="auto"/>
              <w:ind w:left="86" w:right="86"/>
            </w:pPr>
          </w:p>
        </w:tc>
        <w:tc>
          <w:tcPr>
            <w:tcW w:w="3600" w:type="dxa"/>
          </w:tcPr>
          <w:p w:rsidR="00750367" w:rsidRPr="00936C14" w:rsidRDefault="00750367" w:rsidP="006B5891">
            <w:pPr>
              <w:spacing w:before="80" w:after="40" w:line="240" w:lineRule="auto"/>
              <w:ind w:left="86" w:right="86"/>
            </w:pPr>
          </w:p>
        </w:tc>
      </w:tr>
    </w:tbl>
    <w:p w:rsidR="00750367" w:rsidRPr="001311F8" w:rsidRDefault="00750367" w:rsidP="00E25021">
      <w:pPr>
        <w:spacing w:before="80" w:after="40"/>
      </w:pPr>
      <w:r w:rsidRPr="001311F8">
        <w:t>Add additional lines if needed.</w:t>
      </w:r>
    </w:p>
    <w:p w:rsidR="00750367" w:rsidRDefault="00750367" w:rsidP="001311F8">
      <w:pPr>
        <w:spacing w:before="80" w:after="40"/>
      </w:pPr>
    </w:p>
    <w:p w:rsidR="00750367" w:rsidRPr="001311F8" w:rsidRDefault="00750367" w:rsidP="00F80319">
      <w:pPr>
        <w:keepNext/>
        <w:spacing w:before="80" w:after="40"/>
      </w:pPr>
      <w:r w:rsidRPr="001311F8">
        <w:t>Describe any issues which may exist for users of workstations which are not at the recommended configuration.</w:t>
      </w:r>
    </w:p>
    <w:tbl>
      <w:tblPr>
        <w:tblW w:w="957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70"/>
      </w:tblGrid>
      <w:tr w:rsidR="00750367" w:rsidRPr="00A374B0" w:rsidTr="00C720F5">
        <w:tc>
          <w:tcPr>
            <w:tcW w:w="9570" w:type="dxa"/>
            <w:tcBorders>
              <w:top w:val="single" w:sz="6" w:space="0" w:color="auto"/>
              <w:left w:val="single" w:sz="6" w:space="0" w:color="auto"/>
              <w:bottom w:val="single" w:sz="6" w:space="0" w:color="auto"/>
              <w:right w:val="single" w:sz="6" w:space="0" w:color="auto"/>
            </w:tcBorders>
          </w:tcPr>
          <w:p w:rsidR="00CC4D96" w:rsidRDefault="00CC4D96">
            <w:pPr>
              <w:spacing w:before="80" w:after="40" w:line="240" w:lineRule="auto"/>
              <w:ind w:right="86"/>
              <w:rPr>
                <w:b/>
              </w:rPr>
            </w:pPr>
          </w:p>
        </w:tc>
      </w:tr>
    </w:tbl>
    <w:p w:rsidR="00750367" w:rsidRPr="00556512" w:rsidRDefault="00750367" w:rsidP="005C22D5">
      <w:pPr>
        <w:pStyle w:val="Num-Heading1"/>
        <w:pageBreakBefore/>
      </w:pPr>
      <w:bookmarkStart w:id="159" w:name="_Toc263198900"/>
      <w:bookmarkStart w:id="160" w:name="_Toc268174993"/>
      <w:r w:rsidRPr="00556512">
        <w:t>Implementation</w:t>
      </w:r>
      <w:bookmarkEnd w:id="119"/>
      <w:r w:rsidRPr="00556512">
        <w:t xml:space="preserve"> Services</w:t>
      </w:r>
      <w:bookmarkEnd w:id="159"/>
      <w:bookmarkEnd w:id="160"/>
    </w:p>
    <w:p w:rsidR="00750367" w:rsidRPr="00B82A94" w:rsidRDefault="00750367" w:rsidP="0022061B">
      <w:pPr>
        <w:pStyle w:val="StyleNotBoldJustified"/>
        <w:keepNext/>
        <w:rPr>
          <w:rFonts w:ascii="Calibri" w:hAnsi="Calibri"/>
          <w:sz w:val="20"/>
        </w:rPr>
      </w:pPr>
      <w:r w:rsidRPr="00B82A94">
        <w:rPr>
          <w:rFonts w:ascii="Calibri" w:hAnsi="Calibri"/>
          <w:sz w:val="20"/>
        </w:rPr>
        <w:t>SCO requires that Vendors describe all aspects of services provided for the implementation of the Hosted CMS. Such Implementation Services expected by SCO include:</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 xml:space="preserve">Managing all aspects of the project including coordination of Supreme Court and </w:t>
      </w:r>
      <w:smartTag w:uri="urn:schemas-microsoft-com:office:smarttags" w:element="State">
        <w:smartTag w:uri="urn:schemas-microsoft-com:office:smarttags" w:element="place">
          <w:r w:rsidRPr="00B82A94">
            <w:rPr>
              <w:rFonts w:ascii="Calibri" w:hAnsi="Calibri"/>
              <w:sz w:val="20"/>
            </w:rPr>
            <w:t>Ohio</w:t>
          </w:r>
        </w:smartTag>
      </w:smartTag>
      <w:r w:rsidRPr="00B82A94">
        <w:rPr>
          <w:rFonts w:ascii="Calibri" w:hAnsi="Calibri"/>
          <w:sz w:val="20"/>
        </w:rPr>
        <w:t xml:space="preserve"> courts’ staff assigned to support project activities;</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Risk management;</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System analysis;</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Design and configuration activities;</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Interface planning and implementation;</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Data conversion to import data and documents from existing case management and document management systems;</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Testing the solution prior to deployment;</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Deployment of the solution;</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Training of end-users and technical support staff; and</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Post-implementation support</w:t>
      </w:r>
    </w:p>
    <w:p w:rsidR="00750367" w:rsidRPr="00D47C0D" w:rsidRDefault="00750367" w:rsidP="00B82A94">
      <w:pPr>
        <w:pStyle w:val="Num-Heading2"/>
      </w:pPr>
      <w:bookmarkStart w:id="161" w:name="_Toc263198902"/>
      <w:bookmarkStart w:id="162" w:name="_Toc268174994"/>
      <w:r w:rsidRPr="00D47C0D">
        <w:t>Statement of Work</w:t>
      </w:r>
      <w:bookmarkEnd w:id="161"/>
      <w:bookmarkEnd w:id="162"/>
    </w:p>
    <w:p w:rsidR="00750367" w:rsidRDefault="00750367" w:rsidP="00E25021">
      <w:pPr>
        <w:pStyle w:val="StyleNotBoldJustified"/>
        <w:rPr>
          <w:rFonts w:ascii="Calibri" w:hAnsi="Calibri"/>
          <w:sz w:val="20"/>
        </w:rPr>
      </w:pPr>
      <w:r>
        <w:rPr>
          <w:rFonts w:ascii="Calibri" w:hAnsi="Calibri"/>
          <w:sz w:val="20"/>
        </w:rPr>
        <w:t xml:space="preserve">The </w:t>
      </w:r>
      <w:r w:rsidRPr="00D47C0D">
        <w:rPr>
          <w:rFonts w:ascii="Calibri" w:hAnsi="Calibri"/>
          <w:sz w:val="20"/>
        </w:rPr>
        <w:t xml:space="preserve">SCO requires the Vendor to </w:t>
      </w:r>
      <w:r>
        <w:rPr>
          <w:rFonts w:ascii="Calibri" w:hAnsi="Calibri"/>
          <w:sz w:val="20"/>
        </w:rPr>
        <w:t xml:space="preserve">develop and </w:t>
      </w:r>
      <w:r w:rsidRPr="00D47C0D">
        <w:rPr>
          <w:rFonts w:ascii="Calibri" w:hAnsi="Calibri"/>
          <w:sz w:val="20"/>
        </w:rPr>
        <w:t>provide a preliminary Statement of Work (SOW) that describes the full life cycle of the development, deployment, transition and support for the implementation of the proposed solution, including all</w:t>
      </w:r>
      <w:r w:rsidRPr="00B82A94">
        <w:rPr>
          <w:rFonts w:ascii="Calibri" w:hAnsi="Calibri"/>
          <w:sz w:val="20"/>
        </w:rPr>
        <w:t xml:space="preserve"> deliverables to be produced. </w:t>
      </w:r>
    </w:p>
    <w:p w:rsidR="00750367" w:rsidRPr="00811FD6" w:rsidRDefault="005C7BF4" w:rsidP="0022061B">
      <w:pPr>
        <w:pStyle w:val="StyleNotBoldJustified"/>
        <w:keepNext/>
        <w:rPr>
          <w:rFonts w:ascii="Calibri" w:hAnsi="Calibri"/>
          <w:sz w:val="20"/>
        </w:rPr>
      </w:pPr>
      <w:r w:rsidRPr="005C7BF4">
        <w:rPr>
          <w:rFonts w:ascii="Calibri" w:hAnsi="Calibri"/>
          <w:sz w:val="20"/>
        </w:rPr>
        <w:t xml:space="preserve">The SOW is to be provided as </w:t>
      </w:r>
      <w:r w:rsidR="00750367" w:rsidRPr="00811FD6">
        <w:rPr>
          <w:rFonts w:ascii="Calibri" w:hAnsi="Calibri"/>
          <w:sz w:val="20"/>
        </w:rPr>
        <w:t>Attachment A</w:t>
      </w:r>
      <w:r w:rsidR="003C4C6A" w:rsidRPr="00811FD6">
        <w:rPr>
          <w:rFonts w:ascii="Calibri" w:hAnsi="Calibri"/>
          <w:sz w:val="20"/>
        </w:rPr>
        <w:t>8</w:t>
      </w:r>
      <w:r w:rsidR="007F3535" w:rsidRPr="00811FD6">
        <w:rPr>
          <w:rFonts w:ascii="Calibri" w:hAnsi="Calibri"/>
          <w:sz w:val="20"/>
        </w:rPr>
        <w:t xml:space="preserve"> – </w:t>
      </w:r>
      <w:r w:rsidR="00750367" w:rsidRPr="00811FD6">
        <w:rPr>
          <w:rFonts w:ascii="Calibri" w:hAnsi="Calibri"/>
          <w:sz w:val="20"/>
        </w:rPr>
        <w:t>SCO CMS Project S</w:t>
      </w:r>
      <w:r w:rsidR="003C4C6A" w:rsidRPr="00811FD6">
        <w:rPr>
          <w:rFonts w:ascii="Calibri" w:hAnsi="Calibri"/>
          <w:sz w:val="20"/>
        </w:rPr>
        <w:t>tatement of Work</w:t>
      </w:r>
      <w:r w:rsidR="00750367" w:rsidRPr="00811FD6">
        <w:rPr>
          <w:rFonts w:ascii="Calibri" w:hAnsi="Calibri"/>
          <w:sz w:val="20"/>
        </w:rPr>
        <w:t>.</w:t>
      </w:r>
    </w:p>
    <w:tbl>
      <w:tblPr>
        <w:tblW w:w="2568" w:type="dxa"/>
        <w:tblLayout w:type="fixed"/>
        <w:tblLook w:val="0000"/>
      </w:tblPr>
      <w:tblGrid>
        <w:gridCol w:w="1758"/>
        <w:gridCol w:w="810"/>
      </w:tblGrid>
      <w:tr w:rsidR="00750367" w:rsidRPr="00906657" w:rsidTr="00906657">
        <w:tc>
          <w:tcPr>
            <w:tcW w:w="1758" w:type="dxa"/>
          </w:tcPr>
          <w:p w:rsidR="00B52F3F" w:rsidRDefault="002B4C79">
            <w:pPr>
              <w:tabs>
                <w:tab w:val="left" w:pos="-4410"/>
              </w:tabs>
              <w:spacing w:before="80" w:after="40" w:line="240" w:lineRule="auto"/>
              <w:ind w:right="4"/>
              <w:rPr>
                <w:b/>
                <w:szCs w:val="22"/>
              </w:rPr>
            </w:pPr>
            <w:r w:rsidRPr="002B4C79">
              <w:rPr>
                <w:b/>
                <w:szCs w:val="22"/>
              </w:rPr>
              <w:t>Attached? (Y/N):</w:t>
            </w:r>
          </w:p>
        </w:tc>
        <w:tc>
          <w:tcPr>
            <w:tcW w:w="810" w:type="dxa"/>
            <w:tcBorders>
              <w:bottom w:val="single" w:sz="6" w:space="0" w:color="auto"/>
            </w:tcBorders>
          </w:tcPr>
          <w:p w:rsidR="00B52F3F" w:rsidRDefault="00B52F3F">
            <w:pPr>
              <w:spacing w:before="80" w:after="40" w:line="240" w:lineRule="auto"/>
              <w:ind w:left="86" w:right="86"/>
              <w:jc w:val="center"/>
              <w:rPr>
                <w:b/>
                <w:sz w:val="24"/>
                <w:szCs w:val="24"/>
              </w:rPr>
            </w:pPr>
          </w:p>
        </w:tc>
      </w:tr>
    </w:tbl>
    <w:p w:rsidR="00B52F3F" w:rsidRDefault="00750367">
      <w:pPr>
        <w:pStyle w:val="Num-Heading3"/>
        <w:tabs>
          <w:tab w:val="clear" w:pos="1177"/>
          <w:tab w:val="num" w:pos="810"/>
        </w:tabs>
        <w:ind w:hanging="1177"/>
      </w:pPr>
      <w:bookmarkStart w:id="163" w:name="_Toc268174995"/>
      <w:bookmarkStart w:id="164" w:name="_Toc263198901"/>
      <w:bookmarkStart w:id="165" w:name="_Toc263198903"/>
      <w:r>
        <w:t>Deliverables</w:t>
      </w:r>
      <w:bookmarkEnd w:id="163"/>
    </w:p>
    <w:p w:rsidR="00750367" w:rsidRDefault="00750367">
      <w:pPr>
        <w:jc w:val="both"/>
      </w:pPr>
      <w:r>
        <w:t>Based on your proposed approach and statement of work, please provide a detailed list and description for all services to be delivered in both the Pilot Phase and each individual court implementation (Statewide Rollout) following the Pilot:</w:t>
      </w:r>
    </w:p>
    <w:tbl>
      <w:tblPr>
        <w:tblW w:w="9630" w:type="dxa"/>
        <w:tblInd w:w="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150"/>
        <w:gridCol w:w="6480"/>
      </w:tblGrid>
      <w:tr w:rsidR="00750367" w:rsidRPr="000E2C41" w:rsidTr="00CE6718">
        <w:trPr>
          <w:tblHeader/>
        </w:trPr>
        <w:tc>
          <w:tcPr>
            <w:tcW w:w="9630" w:type="dxa"/>
            <w:gridSpan w:val="2"/>
            <w:tcBorders>
              <w:bottom w:val="double" w:sz="4" w:space="0" w:color="auto"/>
            </w:tcBorders>
          </w:tcPr>
          <w:p w:rsidR="00750367" w:rsidRPr="000E2C41" w:rsidRDefault="000E2C41" w:rsidP="006B5891">
            <w:pPr>
              <w:keepNext/>
              <w:spacing w:before="80" w:after="40" w:line="240" w:lineRule="auto"/>
              <w:jc w:val="center"/>
              <w:rPr>
                <w:b/>
                <w:bCs/>
                <w:sz w:val="22"/>
                <w:szCs w:val="22"/>
              </w:rPr>
            </w:pPr>
            <w:r>
              <w:rPr>
                <w:b/>
                <w:bCs/>
                <w:sz w:val="22"/>
                <w:szCs w:val="22"/>
              </w:rPr>
              <w:t>DELIVERABLES – PILOT PHASE</w:t>
            </w:r>
          </w:p>
        </w:tc>
      </w:tr>
      <w:tr w:rsidR="00750367" w:rsidRPr="000E2C41" w:rsidTr="00CE6718">
        <w:trPr>
          <w:tblHeader/>
        </w:trPr>
        <w:tc>
          <w:tcPr>
            <w:tcW w:w="3150" w:type="dxa"/>
            <w:tcBorders>
              <w:top w:val="double" w:sz="4" w:space="0" w:color="auto"/>
              <w:bottom w:val="double" w:sz="4" w:space="0" w:color="auto"/>
              <w:right w:val="double" w:sz="4" w:space="0" w:color="auto"/>
            </w:tcBorders>
            <w:shd w:val="clear" w:color="auto" w:fill="000000"/>
          </w:tcPr>
          <w:p w:rsidR="00750367" w:rsidRPr="000E2C41" w:rsidRDefault="00750367" w:rsidP="006B5891">
            <w:pPr>
              <w:pStyle w:val="Header"/>
              <w:keepNext/>
              <w:tabs>
                <w:tab w:val="right" w:pos="9360"/>
              </w:tabs>
              <w:spacing w:before="80" w:after="40" w:line="240" w:lineRule="auto"/>
              <w:jc w:val="center"/>
              <w:rPr>
                <w:b/>
                <w:sz w:val="20"/>
              </w:rPr>
            </w:pPr>
            <w:r w:rsidRPr="000E2C41">
              <w:rPr>
                <w:b/>
                <w:sz w:val="20"/>
              </w:rPr>
              <w:t>Deliverable</w:t>
            </w:r>
          </w:p>
        </w:tc>
        <w:tc>
          <w:tcPr>
            <w:tcW w:w="6480" w:type="dxa"/>
            <w:tcBorders>
              <w:top w:val="double" w:sz="4" w:space="0" w:color="auto"/>
              <w:left w:val="double" w:sz="4" w:space="0" w:color="auto"/>
              <w:bottom w:val="double" w:sz="4" w:space="0" w:color="auto"/>
            </w:tcBorders>
            <w:shd w:val="clear" w:color="auto" w:fill="000000"/>
          </w:tcPr>
          <w:p w:rsidR="00750367" w:rsidRPr="000E2C41" w:rsidRDefault="00750367" w:rsidP="006B5891">
            <w:pPr>
              <w:keepNext/>
              <w:tabs>
                <w:tab w:val="right" w:pos="9360"/>
              </w:tabs>
              <w:spacing w:before="80" w:after="40" w:line="240" w:lineRule="auto"/>
              <w:jc w:val="center"/>
              <w:rPr>
                <w:b/>
              </w:rPr>
            </w:pPr>
            <w:r w:rsidRPr="000E2C41">
              <w:rPr>
                <w:b/>
              </w:rPr>
              <w:t>Description of Deliverable</w:t>
            </w:r>
          </w:p>
        </w:tc>
      </w:tr>
      <w:tr w:rsidR="00750367" w:rsidRPr="00A374B0" w:rsidTr="004B7C9F">
        <w:tc>
          <w:tcPr>
            <w:tcW w:w="9630" w:type="dxa"/>
            <w:gridSpan w:val="2"/>
            <w:tcBorders>
              <w:top w:val="double" w:sz="4" w:space="0" w:color="auto"/>
            </w:tcBorders>
          </w:tcPr>
          <w:p w:rsidR="00750367" w:rsidRDefault="00750367">
            <w:pPr>
              <w:keepNext/>
              <w:tabs>
                <w:tab w:val="right" w:pos="9360"/>
              </w:tabs>
              <w:spacing w:before="80" w:after="40" w:line="240" w:lineRule="auto"/>
              <w:ind w:left="187" w:right="86"/>
              <w:rPr>
                <w:b/>
              </w:rPr>
            </w:pPr>
            <w:r w:rsidRPr="00A374B0">
              <w:rPr>
                <w:b/>
              </w:rPr>
              <w:t>Phase: Project Management and Preparation</w:t>
            </w:r>
          </w:p>
        </w:tc>
      </w:tr>
      <w:tr w:rsidR="00750367" w:rsidRPr="00A374B0" w:rsidTr="004B7C9F">
        <w:tc>
          <w:tcPr>
            <w:tcW w:w="3150" w:type="dxa"/>
          </w:tcPr>
          <w:p w:rsidR="00750367" w:rsidRPr="00A374B0" w:rsidRDefault="00750367" w:rsidP="006B5891">
            <w:pPr>
              <w:spacing w:before="80" w:after="40" w:line="240" w:lineRule="auto"/>
              <w:ind w:left="90"/>
              <w:rPr>
                <w:b/>
              </w:rPr>
            </w:pPr>
          </w:p>
        </w:tc>
        <w:tc>
          <w:tcPr>
            <w:tcW w:w="6480" w:type="dxa"/>
          </w:tcPr>
          <w:p w:rsidR="00750367" w:rsidRPr="00A374B0" w:rsidRDefault="00750367" w:rsidP="006B5891">
            <w:pPr>
              <w:tabs>
                <w:tab w:val="right" w:pos="9360"/>
              </w:tabs>
              <w:spacing w:before="80" w:after="40" w:line="240" w:lineRule="auto"/>
              <w:ind w:left="180" w:right="90"/>
              <w:rPr>
                <w:b/>
              </w:rPr>
            </w:pPr>
          </w:p>
        </w:tc>
      </w:tr>
      <w:tr w:rsidR="00750367" w:rsidRPr="00A374B0" w:rsidTr="004B7C9F">
        <w:tc>
          <w:tcPr>
            <w:tcW w:w="3150" w:type="dxa"/>
          </w:tcPr>
          <w:p w:rsidR="00750367" w:rsidRPr="00A374B0" w:rsidRDefault="00750367" w:rsidP="006B5891">
            <w:pPr>
              <w:spacing w:before="80" w:after="40" w:line="240" w:lineRule="auto"/>
              <w:ind w:left="90"/>
              <w:rPr>
                <w:b/>
              </w:rPr>
            </w:pPr>
          </w:p>
        </w:tc>
        <w:tc>
          <w:tcPr>
            <w:tcW w:w="6480" w:type="dxa"/>
          </w:tcPr>
          <w:p w:rsidR="00750367" w:rsidRPr="00A374B0" w:rsidRDefault="00750367" w:rsidP="006B5891">
            <w:pPr>
              <w:tabs>
                <w:tab w:val="right" w:pos="9360"/>
              </w:tabs>
              <w:spacing w:before="80" w:after="40" w:line="240" w:lineRule="auto"/>
              <w:ind w:left="180" w:right="90"/>
              <w:rPr>
                <w:b/>
              </w:rPr>
            </w:pPr>
          </w:p>
        </w:tc>
      </w:tr>
      <w:tr w:rsidR="00750367" w:rsidRPr="00A374B0" w:rsidTr="004B7C9F">
        <w:tc>
          <w:tcPr>
            <w:tcW w:w="9630" w:type="dxa"/>
            <w:gridSpan w:val="2"/>
          </w:tcPr>
          <w:p w:rsidR="00750367" w:rsidRDefault="00750367">
            <w:pPr>
              <w:keepNext/>
              <w:tabs>
                <w:tab w:val="right" w:pos="9360"/>
              </w:tabs>
              <w:spacing w:before="80" w:after="40" w:line="240" w:lineRule="auto"/>
              <w:ind w:left="187" w:right="86"/>
              <w:rPr>
                <w:b/>
              </w:rPr>
            </w:pPr>
            <w:r w:rsidRPr="000A1C03">
              <w:rPr>
                <w:b/>
              </w:rPr>
              <w:t>Phase: Organizational Change Management</w:t>
            </w: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9630" w:type="dxa"/>
            <w:gridSpan w:val="2"/>
          </w:tcPr>
          <w:p w:rsidR="00750367" w:rsidRDefault="00750367">
            <w:pPr>
              <w:keepNext/>
              <w:tabs>
                <w:tab w:val="right" w:pos="9360"/>
              </w:tabs>
              <w:spacing w:before="80" w:after="40" w:line="240" w:lineRule="auto"/>
              <w:ind w:left="187" w:right="86"/>
              <w:rPr>
                <w:b/>
              </w:rPr>
            </w:pPr>
            <w:r w:rsidRPr="00A374B0">
              <w:rPr>
                <w:b/>
              </w:rPr>
              <w:t>Phase: Requirements Analysis and Design</w:t>
            </w: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9630" w:type="dxa"/>
            <w:gridSpan w:val="2"/>
          </w:tcPr>
          <w:p w:rsidR="00750367" w:rsidRDefault="00750367">
            <w:pPr>
              <w:keepNext/>
              <w:tabs>
                <w:tab w:val="right" w:pos="9360"/>
              </w:tabs>
              <w:spacing w:before="80" w:after="40" w:line="240" w:lineRule="auto"/>
              <w:ind w:left="187" w:right="86"/>
              <w:rPr>
                <w:b/>
              </w:rPr>
            </w:pPr>
            <w:r w:rsidRPr="00A374B0">
              <w:rPr>
                <w:b/>
              </w:rPr>
              <w:t xml:space="preserve">Phase: Solution </w:t>
            </w:r>
            <w:r>
              <w:rPr>
                <w:b/>
              </w:rPr>
              <w:t>Installation and Testing</w:t>
            </w:r>
            <w:r w:rsidRPr="00A374B0">
              <w:rPr>
                <w:b/>
              </w:rPr>
              <w:t xml:space="preserve"> </w:t>
            </w: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9630" w:type="dxa"/>
            <w:gridSpan w:val="2"/>
          </w:tcPr>
          <w:p w:rsidR="00750367" w:rsidRDefault="00750367">
            <w:pPr>
              <w:keepNext/>
              <w:tabs>
                <w:tab w:val="right" w:pos="9360"/>
              </w:tabs>
              <w:spacing w:before="80" w:after="40" w:line="240" w:lineRule="auto"/>
              <w:ind w:left="187" w:right="86"/>
              <w:rPr>
                <w:b/>
              </w:rPr>
            </w:pPr>
            <w:r w:rsidRPr="00A374B0">
              <w:rPr>
                <w:b/>
              </w:rPr>
              <w:t xml:space="preserve">Phase: </w:t>
            </w:r>
            <w:r>
              <w:rPr>
                <w:b/>
              </w:rPr>
              <w:t>Training</w:t>
            </w:r>
            <w:r w:rsidRPr="00A374B0">
              <w:rPr>
                <w:b/>
              </w:rPr>
              <w:t xml:space="preserve"> and Preparation for System Go-Live</w:t>
            </w: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9630" w:type="dxa"/>
            <w:gridSpan w:val="2"/>
          </w:tcPr>
          <w:p w:rsidR="00750367" w:rsidRDefault="00750367">
            <w:pPr>
              <w:keepNext/>
              <w:tabs>
                <w:tab w:val="right" w:pos="9360"/>
              </w:tabs>
              <w:spacing w:before="80" w:after="40" w:line="240" w:lineRule="auto"/>
              <w:ind w:left="187" w:right="86"/>
              <w:rPr>
                <w:b/>
              </w:rPr>
            </w:pPr>
            <w:r w:rsidRPr="00A374B0">
              <w:rPr>
                <w:b/>
              </w:rPr>
              <w:t>Phase: Go-Live and Deployment</w:t>
            </w: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3150" w:type="dxa"/>
          </w:tcPr>
          <w:p w:rsidR="00750367" w:rsidRPr="00DC0C31" w:rsidRDefault="00750367" w:rsidP="006B5891">
            <w:pPr>
              <w:spacing w:before="80" w:after="40" w:line="240" w:lineRule="auto"/>
              <w:ind w:left="90"/>
            </w:pPr>
          </w:p>
        </w:tc>
        <w:tc>
          <w:tcPr>
            <w:tcW w:w="6480" w:type="dxa"/>
          </w:tcPr>
          <w:p w:rsidR="00750367" w:rsidRPr="00DC0C31" w:rsidRDefault="00750367" w:rsidP="006B5891">
            <w:pPr>
              <w:tabs>
                <w:tab w:val="right" w:pos="9360"/>
              </w:tabs>
              <w:spacing w:before="80" w:after="40" w:line="240" w:lineRule="auto"/>
              <w:ind w:left="180" w:right="90"/>
            </w:pPr>
          </w:p>
        </w:tc>
      </w:tr>
      <w:tr w:rsidR="00750367" w:rsidRPr="00A374B0" w:rsidTr="004B7C9F">
        <w:tc>
          <w:tcPr>
            <w:tcW w:w="9630" w:type="dxa"/>
            <w:gridSpan w:val="2"/>
          </w:tcPr>
          <w:p w:rsidR="00750367" w:rsidRDefault="00750367">
            <w:pPr>
              <w:keepNext/>
              <w:tabs>
                <w:tab w:val="right" w:pos="9360"/>
              </w:tabs>
              <w:spacing w:before="80" w:after="40" w:line="240" w:lineRule="auto"/>
              <w:ind w:left="187" w:right="86"/>
              <w:rPr>
                <w:b/>
              </w:rPr>
            </w:pPr>
            <w:r w:rsidRPr="00A374B0">
              <w:rPr>
                <w:b/>
              </w:rPr>
              <w:t xml:space="preserve">Phase: Service and Support </w:t>
            </w:r>
          </w:p>
        </w:tc>
      </w:tr>
      <w:tr w:rsidR="00750367" w:rsidRPr="00A374B0" w:rsidTr="004B7C9F">
        <w:tc>
          <w:tcPr>
            <w:tcW w:w="3150" w:type="dxa"/>
          </w:tcPr>
          <w:p w:rsidR="00750367" w:rsidRPr="00A374B0" w:rsidRDefault="00750367" w:rsidP="006B5891">
            <w:pPr>
              <w:spacing w:before="80" w:after="40" w:line="240" w:lineRule="auto"/>
              <w:ind w:left="90"/>
              <w:rPr>
                <w:b/>
              </w:rPr>
            </w:pPr>
          </w:p>
        </w:tc>
        <w:tc>
          <w:tcPr>
            <w:tcW w:w="6480" w:type="dxa"/>
          </w:tcPr>
          <w:p w:rsidR="00750367" w:rsidRPr="00A374B0" w:rsidRDefault="00750367" w:rsidP="006B5891">
            <w:pPr>
              <w:tabs>
                <w:tab w:val="right" w:pos="9360"/>
              </w:tabs>
              <w:spacing w:before="80" w:after="40" w:line="240" w:lineRule="auto"/>
              <w:ind w:left="180" w:right="90"/>
              <w:rPr>
                <w:b/>
              </w:rPr>
            </w:pPr>
          </w:p>
        </w:tc>
      </w:tr>
      <w:tr w:rsidR="00750367" w:rsidRPr="00A374B0" w:rsidTr="004B7C9F">
        <w:tc>
          <w:tcPr>
            <w:tcW w:w="3150" w:type="dxa"/>
          </w:tcPr>
          <w:p w:rsidR="00750367" w:rsidRPr="00A374B0" w:rsidRDefault="00750367" w:rsidP="006B5891">
            <w:pPr>
              <w:spacing w:before="80" w:after="40" w:line="240" w:lineRule="auto"/>
              <w:ind w:left="90"/>
              <w:rPr>
                <w:b/>
              </w:rPr>
            </w:pPr>
          </w:p>
        </w:tc>
        <w:tc>
          <w:tcPr>
            <w:tcW w:w="6480" w:type="dxa"/>
          </w:tcPr>
          <w:p w:rsidR="00750367" w:rsidRPr="00A374B0" w:rsidRDefault="00750367" w:rsidP="006B5891">
            <w:pPr>
              <w:tabs>
                <w:tab w:val="right" w:pos="9360"/>
              </w:tabs>
              <w:spacing w:before="80" w:after="40" w:line="240" w:lineRule="auto"/>
              <w:ind w:left="180" w:right="90"/>
              <w:rPr>
                <w:b/>
              </w:rPr>
            </w:pPr>
          </w:p>
        </w:tc>
      </w:tr>
    </w:tbl>
    <w:p w:rsidR="00750367" w:rsidRDefault="00750367">
      <w:pPr>
        <w:spacing w:before="80"/>
        <w:ind w:right="86"/>
        <w:jc w:val="both"/>
      </w:pPr>
      <w:r w:rsidRPr="00B82A94">
        <w:t xml:space="preserve">Add additional lines </w:t>
      </w:r>
      <w:r>
        <w:t>as</w:t>
      </w:r>
      <w:r w:rsidRPr="00B82A94">
        <w:t xml:space="preserve"> needed</w:t>
      </w:r>
    </w:p>
    <w:p w:rsidR="00750367" w:rsidRDefault="00750367">
      <w:pPr>
        <w:spacing w:before="80"/>
        <w:ind w:right="86"/>
        <w:jc w:val="both"/>
      </w:pPr>
    </w:p>
    <w:tbl>
      <w:tblPr>
        <w:tblW w:w="9630" w:type="dxa"/>
        <w:tblInd w:w="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150"/>
        <w:gridCol w:w="6480"/>
      </w:tblGrid>
      <w:tr w:rsidR="000E2C41" w:rsidRPr="000E2C41" w:rsidTr="00CE6718">
        <w:trPr>
          <w:tblHeader/>
        </w:trPr>
        <w:tc>
          <w:tcPr>
            <w:tcW w:w="9630" w:type="dxa"/>
            <w:gridSpan w:val="2"/>
            <w:tcBorders>
              <w:bottom w:val="double" w:sz="4" w:space="0" w:color="auto"/>
            </w:tcBorders>
          </w:tcPr>
          <w:p w:rsidR="000E2C41" w:rsidRPr="000E2C41" w:rsidRDefault="000E2C41" w:rsidP="00857C57">
            <w:pPr>
              <w:keepNext/>
              <w:spacing w:before="80" w:after="40" w:line="240" w:lineRule="auto"/>
              <w:jc w:val="center"/>
              <w:rPr>
                <w:b/>
                <w:bCs/>
                <w:sz w:val="22"/>
                <w:szCs w:val="22"/>
              </w:rPr>
            </w:pPr>
            <w:r>
              <w:rPr>
                <w:b/>
                <w:bCs/>
                <w:sz w:val="22"/>
                <w:szCs w:val="22"/>
              </w:rPr>
              <w:t xml:space="preserve">DELIVERABLES  - STATEWIDE ROLL-OUT </w:t>
            </w:r>
          </w:p>
        </w:tc>
      </w:tr>
      <w:tr w:rsidR="000E2C41" w:rsidRPr="000E2C41" w:rsidTr="00CE6718">
        <w:trPr>
          <w:tblHeader/>
        </w:trPr>
        <w:tc>
          <w:tcPr>
            <w:tcW w:w="3150" w:type="dxa"/>
            <w:tcBorders>
              <w:top w:val="double" w:sz="4" w:space="0" w:color="auto"/>
              <w:bottom w:val="double" w:sz="4" w:space="0" w:color="auto"/>
              <w:right w:val="double" w:sz="4" w:space="0" w:color="auto"/>
            </w:tcBorders>
            <w:shd w:val="clear" w:color="auto" w:fill="000000"/>
          </w:tcPr>
          <w:p w:rsidR="000E2C41" w:rsidRPr="000E2C41" w:rsidRDefault="000E2C41" w:rsidP="00857C57">
            <w:pPr>
              <w:pStyle w:val="Header"/>
              <w:keepNext/>
              <w:tabs>
                <w:tab w:val="right" w:pos="9360"/>
              </w:tabs>
              <w:spacing w:before="80" w:after="40" w:line="240" w:lineRule="auto"/>
              <w:jc w:val="center"/>
              <w:rPr>
                <w:b/>
                <w:sz w:val="20"/>
              </w:rPr>
            </w:pPr>
            <w:r w:rsidRPr="000E2C41">
              <w:rPr>
                <w:b/>
                <w:sz w:val="20"/>
              </w:rPr>
              <w:t>Deliverable</w:t>
            </w:r>
          </w:p>
        </w:tc>
        <w:tc>
          <w:tcPr>
            <w:tcW w:w="6480" w:type="dxa"/>
            <w:tcBorders>
              <w:top w:val="double" w:sz="4" w:space="0" w:color="auto"/>
              <w:left w:val="double" w:sz="4" w:space="0" w:color="auto"/>
              <w:bottom w:val="double" w:sz="4" w:space="0" w:color="auto"/>
            </w:tcBorders>
            <w:shd w:val="clear" w:color="auto" w:fill="000000"/>
          </w:tcPr>
          <w:p w:rsidR="000E2C41" w:rsidRPr="000E2C41" w:rsidRDefault="000E2C41" w:rsidP="00857C57">
            <w:pPr>
              <w:keepNext/>
              <w:tabs>
                <w:tab w:val="right" w:pos="9360"/>
              </w:tabs>
              <w:spacing w:before="80" w:after="40" w:line="240" w:lineRule="auto"/>
              <w:jc w:val="center"/>
              <w:rPr>
                <w:b/>
              </w:rPr>
            </w:pPr>
            <w:r w:rsidRPr="000E2C41">
              <w:rPr>
                <w:b/>
              </w:rPr>
              <w:t>Description of Deliverable</w:t>
            </w:r>
          </w:p>
        </w:tc>
      </w:tr>
      <w:tr w:rsidR="000E2C41" w:rsidRPr="00A374B0" w:rsidTr="004B7C9F">
        <w:tc>
          <w:tcPr>
            <w:tcW w:w="9630" w:type="dxa"/>
            <w:gridSpan w:val="2"/>
            <w:tcBorders>
              <w:top w:val="double" w:sz="4" w:space="0" w:color="auto"/>
            </w:tcBorders>
          </w:tcPr>
          <w:p w:rsidR="000E2C41" w:rsidRDefault="000E2C41" w:rsidP="00857C57">
            <w:pPr>
              <w:keepNext/>
              <w:tabs>
                <w:tab w:val="right" w:pos="9360"/>
              </w:tabs>
              <w:spacing w:before="80" w:after="40" w:line="240" w:lineRule="auto"/>
              <w:ind w:left="187" w:right="86"/>
              <w:rPr>
                <w:b/>
              </w:rPr>
            </w:pPr>
            <w:r w:rsidRPr="00A374B0">
              <w:rPr>
                <w:b/>
              </w:rPr>
              <w:t>Phase: Project Management and Preparation</w:t>
            </w:r>
          </w:p>
        </w:tc>
      </w:tr>
      <w:tr w:rsidR="000E2C41" w:rsidRPr="00A374B0" w:rsidTr="004B7C9F">
        <w:tc>
          <w:tcPr>
            <w:tcW w:w="3150" w:type="dxa"/>
          </w:tcPr>
          <w:p w:rsidR="000E2C41" w:rsidRPr="00A374B0" w:rsidRDefault="000E2C41" w:rsidP="00857C57">
            <w:pPr>
              <w:spacing w:before="80" w:after="40" w:line="240" w:lineRule="auto"/>
              <w:ind w:left="90"/>
              <w:rPr>
                <w:b/>
              </w:rPr>
            </w:pPr>
          </w:p>
        </w:tc>
        <w:tc>
          <w:tcPr>
            <w:tcW w:w="6480" w:type="dxa"/>
          </w:tcPr>
          <w:p w:rsidR="000E2C41" w:rsidRPr="00A374B0" w:rsidRDefault="000E2C41" w:rsidP="00857C57">
            <w:pPr>
              <w:tabs>
                <w:tab w:val="right" w:pos="9360"/>
              </w:tabs>
              <w:spacing w:before="80" w:after="40" w:line="240" w:lineRule="auto"/>
              <w:ind w:left="180" w:right="90"/>
              <w:rPr>
                <w:b/>
              </w:rPr>
            </w:pPr>
          </w:p>
        </w:tc>
      </w:tr>
      <w:tr w:rsidR="000E2C41" w:rsidRPr="00A374B0" w:rsidTr="004B7C9F">
        <w:tc>
          <w:tcPr>
            <w:tcW w:w="3150" w:type="dxa"/>
          </w:tcPr>
          <w:p w:rsidR="000E2C41" w:rsidRPr="00A374B0" w:rsidRDefault="000E2C41" w:rsidP="00857C57">
            <w:pPr>
              <w:spacing w:before="80" w:after="40" w:line="240" w:lineRule="auto"/>
              <w:ind w:left="90"/>
              <w:rPr>
                <w:b/>
              </w:rPr>
            </w:pPr>
          </w:p>
        </w:tc>
        <w:tc>
          <w:tcPr>
            <w:tcW w:w="6480" w:type="dxa"/>
          </w:tcPr>
          <w:p w:rsidR="000E2C41" w:rsidRPr="00A374B0" w:rsidRDefault="000E2C41" w:rsidP="00857C57">
            <w:pPr>
              <w:tabs>
                <w:tab w:val="right" w:pos="9360"/>
              </w:tabs>
              <w:spacing w:before="80" w:after="40" w:line="240" w:lineRule="auto"/>
              <w:ind w:left="180" w:right="90"/>
              <w:rPr>
                <w:b/>
              </w:rPr>
            </w:pPr>
          </w:p>
        </w:tc>
      </w:tr>
      <w:tr w:rsidR="000E2C41" w:rsidRPr="00A374B0" w:rsidTr="004B7C9F">
        <w:tc>
          <w:tcPr>
            <w:tcW w:w="9630" w:type="dxa"/>
            <w:gridSpan w:val="2"/>
          </w:tcPr>
          <w:p w:rsidR="000E2C41" w:rsidRDefault="000E2C41" w:rsidP="00857C57">
            <w:pPr>
              <w:keepNext/>
              <w:tabs>
                <w:tab w:val="right" w:pos="9360"/>
              </w:tabs>
              <w:spacing w:before="80" w:after="40" w:line="240" w:lineRule="auto"/>
              <w:ind w:left="187" w:right="86"/>
              <w:rPr>
                <w:b/>
              </w:rPr>
            </w:pPr>
            <w:r w:rsidRPr="000A1C03">
              <w:rPr>
                <w:b/>
              </w:rPr>
              <w:t>Phase: Organizational Change Management</w:t>
            </w: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9630" w:type="dxa"/>
            <w:gridSpan w:val="2"/>
          </w:tcPr>
          <w:p w:rsidR="000E2C41" w:rsidRDefault="000E2C41" w:rsidP="00857C57">
            <w:pPr>
              <w:keepNext/>
              <w:tabs>
                <w:tab w:val="right" w:pos="9360"/>
              </w:tabs>
              <w:spacing w:before="80" w:after="40" w:line="240" w:lineRule="auto"/>
              <w:ind w:left="187" w:right="86"/>
              <w:rPr>
                <w:b/>
              </w:rPr>
            </w:pPr>
            <w:r w:rsidRPr="00A374B0">
              <w:rPr>
                <w:b/>
              </w:rPr>
              <w:t>Phase: Requirements Analysis and Design</w:t>
            </w: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9630" w:type="dxa"/>
            <w:gridSpan w:val="2"/>
          </w:tcPr>
          <w:p w:rsidR="000E2C41" w:rsidRDefault="000E2C41" w:rsidP="00857C57">
            <w:pPr>
              <w:keepNext/>
              <w:tabs>
                <w:tab w:val="right" w:pos="9360"/>
              </w:tabs>
              <w:spacing w:before="80" w:after="40" w:line="240" w:lineRule="auto"/>
              <w:ind w:left="187" w:right="86"/>
              <w:rPr>
                <w:b/>
              </w:rPr>
            </w:pPr>
            <w:r w:rsidRPr="00A374B0">
              <w:rPr>
                <w:b/>
              </w:rPr>
              <w:t xml:space="preserve">Phase: Solution </w:t>
            </w:r>
            <w:r>
              <w:rPr>
                <w:b/>
              </w:rPr>
              <w:t>Installation and Testing</w:t>
            </w:r>
            <w:r w:rsidRPr="00A374B0">
              <w:rPr>
                <w:b/>
              </w:rPr>
              <w:t xml:space="preserve"> </w:t>
            </w: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9630" w:type="dxa"/>
            <w:gridSpan w:val="2"/>
          </w:tcPr>
          <w:p w:rsidR="000E2C41" w:rsidRDefault="000E2C41" w:rsidP="00857C57">
            <w:pPr>
              <w:keepNext/>
              <w:tabs>
                <w:tab w:val="right" w:pos="9360"/>
              </w:tabs>
              <w:spacing w:before="80" w:after="40" w:line="240" w:lineRule="auto"/>
              <w:ind w:left="187" w:right="86"/>
              <w:rPr>
                <w:b/>
              </w:rPr>
            </w:pPr>
            <w:r w:rsidRPr="00A374B0">
              <w:rPr>
                <w:b/>
              </w:rPr>
              <w:t xml:space="preserve">Phase: </w:t>
            </w:r>
            <w:r>
              <w:rPr>
                <w:b/>
              </w:rPr>
              <w:t>Training</w:t>
            </w:r>
            <w:r w:rsidRPr="00A374B0">
              <w:rPr>
                <w:b/>
              </w:rPr>
              <w:t xml:space="preserve"> and Preparation for System Go-Live</w:t>
            </w: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9630" w:type="dxa"/>
            <w:gridSpan w:val="2"/>
          </w:tcPr>
          <w:p w:rsidR="000E2C41" w:rsidRDefault="000E2C41" w:rsidP="00857C57">
            <w:pPr>
              <w:keepNext/>
              <w:tabs>
                <w:tab w:val="right" w:pos="9360"/>
              </w:tabs>
              <w:spacing w:before="80" w:after="40" w:line="240" w:lineRule="auto"/>
              <w:ind w:left="187" w:right="86"/>
              <w:rPr>
                <w:b/>
              </w:rPr>
            </w:pPr>
            <w:r w:rsidRPr="00A374B0">
              <w:rPr>
                <w:b/>
              </w:rPr>
              <w:t>Phase: Go-Live and Deployment</w:t>
            </w: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3150" w:type="dxa"/>
          </w:tcPr>
          <w:p w:rsidR="000E2C41" w:rsidRPr="00DC0C31" w:rsidRDefault="000E2C41" w:rsidP="00857C57">
            <w:pPr>
              <w:spacing w:before="80" w:after="40" w:line="240" w:lineRule="auto"/>
              <w:ind w:left="90"/>
            </w:pPr>
          </w:p>
        </w:tc>
        <w:tc>
          <w:tcPr>
            <w:tcW w:w="6480" w:type="dxa"/>
          </w:tcPr>
          <w:p w:rsidR="000E2C41" w:rsidRPr="00DC0C31" w:rsidRDefault="000E2C41" w:rsidP="00857C57">
            <w:pPr>
              <w:tabs>
                <w:tab w:val="right" w:pos="9360"/>
              </w:tabs>
              <w:spacing w:before="80" w:after="40" w:line="240" w:lineRule="auto"/>
              <w:ind w:left="180" w:right="90"/>
            </w:pPr>
          </w:p>
        </w:tc>
      </w:tr>
      <w:tr w:rsidR="000E2C41" w:rsidRPr="00A374B0" w:rsidTr="004B7C9F">
        <w:tc>
          <w:tcPr>
            <w:tcW w:w="9630" w:type="dxa"/>
            <w:gridSpan w:val="2"/>
          </w:tcPr>
          <w:p w:rsidR="000E2C41" w:rsidRDefault="000E2C41" w:rsidP="00857C57">
            <w:pPr>
              <w:keepNext/>
              <w:tabs>
                <w:tab w:val="right" w:pos="9360"/>
              </w:tabs>
              <w:spacing w:before="80" w:after="40" w:line="240" w:lineRule="auto"/>
              <w:ind w:left="187" w:right="86"/>
              <w:rPr>
                <w:b/>
              </w:rPr>
            </w:pPr>
            <w:r w:rsidRPr="00A374B0">
              <w:rPr>
                <w:b/>
              </w:rPr>
              <w:t xml:space="preserve">Phase: Service and Support </w:t>
            </w:r>
          </w:p>
        </w:tc>
      </w:tr>
      <w:tr w:rsidR="000E2C41" w:rsidRPr="00A374B0" w:rsidTr="004B7C9F">
        <w:tc>
          <w:tcPr>
            <w:tcW w:w="3150" w:type="dxa"/>
          </w:tcPr>
          <w:p w:rsidR="000E2C41" w:rsidRPr="00A374B0" w:rsidRDefault="000E2C41" w:rsidP="00857C57">
            <w:pPr>
              <w:spacing w:before="80" w:after="40" w:line="240" w:lineRule="auto"/>
              <w:ind w:left="90"/>
              <w:rPr>
                <w:b/>
              </w:rPr>
            </w:pPr>
          </w:p>
        </w:tc>
        <w:tc>
          <w:tcPr>
            <w:tcW w:w="6480" w:type="dxa"/>
          </w:tcPr>
          <w:p w:rsidR="000E2C41" w:rsidRPr="00A374B0" w:rsidRDefault="000E2C41" w:rsidP="00857C57">
            <w:pPr>
              <w:tabs>
                <w:tab w:val="right" w:pos="9360"/>
              </w:tabs>
              <w:spacing w:before="80" w:after="40" w:line="240" w:lineRule="auto"/>
              <w:ind w:left="180" w:right="90"/>
              <w:rPr>
                <w:b/>
              </w:rPr>
            </w:pPr>
          </w:p>
        </w:tc>
      </w:tr>
      <w:tr w:rsidR="000E2C41" w:rsidRPr="00A374B0" w:rsidTr="004B7C9F">
        <w:tc>
          <w:tcPr>
            <w:tcW w:w="3150" w:type="dxa"/>
          </w:tcPr>
          <w:p w:rsidR="000E2C41" w:rsidRPr="00A374B0" w:rsidRDefault="000E2C41" w:rsidP="00857C57">
            <w:pPr>
              <w:spacing w:before="80" w:after="40" w:line="240" w:lineRule="auto"/>
              <w:ind w:left="90"/>
              <w:rPr>
                <w:b/>
              </w:rPr>
            </w:pPr>
          </w:p>
        </w:tc>
        <w:tc>
          <w:tcPr>
            <w:tcW w:w="6480" w:type="dxa"/>
          </w:tcPr>
          <w:p w:rsidR="000E2C41" w:rsidRPr="00A374B0" w:rsidRDefault="000E2C41" w:rsidP="00857C57">
            <w:pPr>
              <w:tabs>
                <w:tab w:val="right" w:pos="9360"/>
              </w:tabs>
              <w:spacing w:before="80" w:after="40" w:line="240" w:lineRule="auto"/>
              <w:ind w:left="180" w:right="90"/>
              <w:rPr>
                <w:b/>
              </w:rPr>
            </w:pPr>
          </w:p>
        </w:tc>
      </w:tr>
    </w:tbl>
    <w:p w:rsidR="00750367" w:rsidRDefault="00750367">
      <w:pPr>
        <w:spacing w:before="80"/>
        <w:ind w:right="86"/>
        <w:jc w:val="both"/>
      </w:pPr>
      <w:r w:rsidRPr="00B82A94">
        <w:t xml:space="preserve">Add additional lines </w:t>
      </w:r>
      <w:r>
        <w:t>as</w:t>
      </w:r>
      <w:r w:rsidRPr="00B82A94">
        <w:t xml:space="preserve"> needed</w:t>
      </w:r>
    </w:p>
    <w:p w:rsidR="00750367" w:rsidRDefault="00750367" w:rsidP="00B82A94">
      <w:pPr>
        <w:pStyle w:val="Num-Heading2"/>
      </w:pPr>
      <w:bookmarkStart w:id="166" w:name="_Toc268174996"/>
      <w:r>
        <w:t>Project Management and Control</w:t>
      </w:r>
      <w:bookmarkEnd w:id="164"/>
      <w:bookmarkEnd w:id="166"/>
    </w:p>
    <w:p w:rsidR="00B52F3F" w:rsidRDefault="00750367">
      <w:pPr>
        <w:pStyle w:val="Num-Heading3"/>
        <w:tabs>
          <w:tab w:val="clear" w:pos="1177"/>
          <w:tab w:val="num" w:pos="810"/>
        </w:tabs>
        <w:ind w:hanging="1177"/>
      </w:pPr>
      <w:bookmarkStart w:id="167" w:name="_Toc268174997"/>
      <w:r w:rsidRPr="00C92E74">
        <w:t>Project Management</w:t>
      </w:r>
      <w:bookmarkEnd w:id="165"/>
      <w:bookmarkEnd w:id="167"/>
      <w:r>
        <w:t xml:space="preserve"> </w:t>
      </w:r>
    </w:p>
    <w:p w:rsidR="00750367" w:rsidRPr="00B82A94" w:rsidRDefault="00750367" w:rsidP="0022061B">
      <w:pPr>
        <w:pStyle w:val="StyleNotBoldJustified"/>
        <w:keepNext/>
        <w:rPr>
          <w:rFonts w:ascii="Calibri" w:hAnsi="Calibri"/>
          <w:sz w:val="20"/>
        </w:rPr>
      </w:pPr>
      <w:r>
        <w:rPr>
          <w:rFonts w:ascii="Calibri" w:hAnsi="Calibri"/>
          <w:sz w:val="20"/>
        </w:rPr>
        <w:t xml:space="preserve">The </w:t>
      </w:r>
      <w:r w:rsidRPr="00B82A94">
        <w:rPr>
          <w:rFonts w:ascii="Calibri" w:hAnsi="Calibri"/>
          <w:sz w:val="20"/>
        </w:rPr>
        <w:t xml:space="preserve">SCO requires Vendors to follow industry best practices for managing the project, preferably following the Project Management Institute project standards. The Prime Contractor will be responsible for providing the following project management services, subject to the direction of </w:t>
      </w:r>
      <w:r>
        <w:rPr>
          <w:rFonts w:ascii="Calibri" w:hAnsi="Calibri"/>
          <w:sz w:val="20"/>
        </w:rPr>
        <w:t xml:space="preserve">the </w:t>
      </w:r>
      <w:r w:rsidRPr="00B82A94">
        <w:rPr>
          <w:rFonts w:ascii="Calibri" w:hAnsi="Calibri"/>
          <w:sz w:val="20"/>
        </w:rPr>
        <w:t>SCO’s project manager(s):</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Maintaining the ongoing project schedule, including coordinating project status meetings and preparing status reports describing, at minimum, accomplishments, progress against plan, key issues and risks, risk mitigation actions, and noting upcoming activities;</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 xml:space="preserve">Working with </w:t>
      </w:r>
      <w:r w:rsidRPr="0022061B">
        <w:rPr>
          <w:rFonts w:ascii="Calibri" w:hAnsi="Calibri"/>
          <w:sz w:val="20"/>
        </w:rPr>
        <w:t>the</w:t>
      </w:r>
      <w:r w:rsidRPr="00B82A94">
        <w:rPr>
          <w:rFonts w:ascii="Calibri" w:hAnsi="Calibri"/>
          <w:sz w:val="20"/>
        </w:rPr>
        <w:t xml:space="preserve"> SCO to develop the milestone/deliverable review process and acceptance criteria for each defined milestone and/or deliverable;</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Ensuring that all deliverables are of high quality and meet the defined expectations of</w:t>
      </w:r>
      <w:r>
        <w:rPr>
          <w:rFonts w:ascii="Calibri" w:hAnsi="Calibri"/>
          <w:sz w:val="20"/>
        </w:rPr>
        <w:t xml:space="preserve"> the</w:t>
      </w:r>
      <w:r w:rsidRPr="00B82A94">
        <w:rPr>
          <w:rFonts w:ascii="Calibri" w:hAnsi="Calibri"/>
          <w:sz w:val="20"/>
        </w:rPr>
        <w:t xml:space="preserve"> SCO;</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Developing and following a risk identification and mitigation and issue resolution process, including the tracking and management of project risks and issues.</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 xml:space="preserve">Providing a change management plan outlining the process for documenting and the </w:t>
      </w:r>
      <w:r>
        <w:rPr>
          <w:rFonts w:ascii="Calibri" w:hAnsi="Calibri"/>
          <w:sz w:val="20"/>
        </w:rPr>
        <w:t>SCO’s</w:t>
      </w:r>
      <w:r w:rsidRPr="00B82A94">
        <w:rPr>
          <w:rFonts w:ascii="Calibri" w:hAnsi="Calibri"/>
          <w:sz w:val="20"/>
        </w:rPr>
        <w:t xml:space="preserve"> review process for approving changes in project scope;</w:t>
      </w:r>
    </w:p>
    <w:p w:rsidR="00750367" w:rsidRPr="00B82A94" w:rsidRDefault="00750367" w:rsidP="009B6487">
      <w:pPr>
        <w:pStyle w:val="StyleNotBoldJustified"/>
        <w:numPr>
          <w:ilvl w:val="0"/>
          <w:numId w:val="44"/>
        </w:numPr>
        <w:rPr>
          <w:rFonts w:ascii="Calibri" w:hAnsi="Calibri"/>
          <w:sz w:val="20"/>
        </w:rPr>
      </w:pPr>
      <w:r w:rsidRPr="00B82A94">
        <w:rPr>
          <w:rFonts w:ascii="Calibri" w:hAnsi="Calibri"/>
          <w:sz w:val="20"/>
        </w:rPr>
        <w:t>Managing its own staff and subcontractor(s) activities, including coordinating problem resolution activities and all the products and services essential to the project’s success;</w:t>
      </w:r>
    </w:p>
    <w:p w:rsidR="00750367" w:rsidRPr="00B82A94" w:rsidRDefault="00750367" w:rsidP="0022061B">
      <w:pPr>
        <w:pStyle w:val="StyleNotBoldJustified"/>
        <w:keepNext/>
        <w:rPr>
          <w:rFonts w:ascii="Calibri" w:hAnsi="Calibri"/>
          <w:sz w:val="20"/>
        </w:rPr>
      </w:pPr>
      <w:r w:rsidRPr="00B82A94">
        <w:rPr>
          <w:rFonts w:ascii="Calibri" w:hAnsi="Calibri"/>
          <w:sz w:val="20"/>
        </w:rPr>
        <w:t>Describe the project management methodology that will be followed for managing the implementation of the CMS consistent with the State’s expectations.  Include descriptions of the management tools, processes, and techniques that will be employed to guide the project, to measure and monitor progress, to identify and mitigate risks, facilitate completion of tasks, ensure quality, and to accommodate and manage unforeseen changes in scope or functionality. Include samples of project management tools and outputs that will be used on this project.</w:t>
      </w:r>
    </w:p>
    <w:tbl>
      <w:tblPr>
        <w:tblW w:w="9570" w:type="dxa"/>
        <w:tblInd w:w="-10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570"/>
      </w:tblGrid>
      <w:tr w:rsidR="00750367" w:rsidRPr="00A374B0" w:rsidTr="002951C6">
        <w:tc>
          <w:tcPr>
            <w:tcW w:w="9570" w:type="dxa"/>
            <w:tcBorders>
              <w:top w:val="single" w:sz="4" w:space="0" w:color="auto"/>
              <w:bottom w:val="single" w:sz="4" w:space="0" w:color="auto"/>
            </w:tcBorders>
          </w:tcPr>
          <w:p w:rsidR="00B52F3F" w:rsidRDefault="00B52F3F">
            <w:pPr>
              <w:spacing w:before="80" w:after="40" w:line="240" w:lineRule="auto"/>
              <w:ind w:left="110" w:right="86"/>
              <w:rPr>
                <w:rFonts w:ascii="Arial" w:hAnsi="Arial"/>
                <w:sz w:val="22"/>
              </w:rPr>
            </w:pPr>
          </w:p>
        </w:tc>
      </w:tr>
    </w:tbl>
    <w:p w:rsidR="00B52F3F" w:rsidRDefault="00750367">
      <w:pPr>
        <w:pStyle w:val="Num-Heading3"/>
        <w:tabs>
          <w:tab w:val="clear" w:pos="1177"/>
          <w:tab w:val="num" w:pos="810"/>
        </w:tabs>
        <w:ind w:hanging="1177"/>
      </w:pPr>
      <w:bookmarkStart w:id="168" w:name="_Toc268174998"/>
      <w:bookmarkStart w:id="169" w:name="_Toc263198904"/>
      <w:r w:rsidRPr="00E450E9">
        <w:t xml:space="preserve">Project </w:t>
      </w:r>
      <w:r>
        <w:t>Team</w:t>
      </w:r>
      <w:bookmarkEnd w:id="168"/>
      <w:r>
        <w:t xml:space="preserve"> </w:t>
      </w:r>
    </w:p>
    <w:p w:rsidR="00750367" w:rsidRDefault="00750367">
      <w:pPr>
        <w:pStyle w:val="Num-Heading4"/>
      </w:pPr>
      <w:bookmarkStart w:id="170" w:name="_Toc268174999"/>
      <w:r w:rsidRPr="00A2384B">
        <w:t>Key Personnel</w:t>
      </w:r>
      <w:bookmarkEnd w:id="170"/>
      <w:r w:rsidRPr="00A2384B">
        <w:t xml:space="preserve"> </w:t>
      </w:r>
    </w:p>
    <w:p w:rsidR="00750367" w:rsidRDefault="00750367" w:rsidP="00A70C50">
      <w:pPr>
        <w:pStyle w:val="StyleNotBoldJustified"/>
        <w:rPr>
          <w:rFonts w:ascii="Calibri" w:hAnsi="Calibri"/>
          <w:sz w:val="20"/>
        </w:rPr>
      </w:pPr>
      <w:r>
        <w:rPr>
          <w:rFonts w:ascii="Calibri" w:hAnsi="Calibri"/>
          <w:sz w:val="20"/>
        </w:rPr>
        <w:t xml:space="preserve">The </w:t>
      </w:r>
      <w:r w:rsidRPr="00DF5948">
        <w:rPr>
          <w:rFonts w:ascii="Calibri" w:hAnsi="Calibri"/>
          <w:sz w:val="20"/>
        </w:rPr>
        <w:t xml:space="preserve">SCO has identified Key Personnel as the Project Director, Project Manager, Technical Manager, Conversion Lead, Functional Analysis Lead, and Training Lead. For these positions – and any others which your organization also considers a key position, list in the table below the percentage of time </w:t>
      </w:r>
      <w:r>
        <w:rPr>
          <w:rFonts w:ascii="Calibri" w:hAnsi="Calibri"/>
          <w:sz w:val="20"/>
        </w:rPr>
        <w:t xml:space="preserve">persons in the role will </w:t>
      </w:r>
      <w:r w:rsidRPr="00DF5948">
        <w:rPr>
          <w:rFonts w:ascii="Calibri" w:hAnsi="Calibri"/>
          <w:sz w:val="20"/>
        </w:rPr>
        <w:t xml:space="preserve">dedicated to the project, duration of the assignment and planned hours both on- and off-site per month. Additionally, </w:t>
      </w:r>
      <w:r>
        <w:rPr>
          <w:rFonts w:ascii="Calibri" w:hAnsi="Calibri"/>
          <w:sz w:val="20"/>
        </w:rPr>
        <w:t xml:space="preserve">as an </w:t>
      </w:r>
      <w:r w:rsidRPr="007F3535">
        <w:rPr>
          <w:rFonts w:ascii="Calibri" w:hAnsi="Calibri"/>
          <w:sz w:val="20"/>
        </w:rPr>
        <w:t xml:space="preserve">attachment to the proposal </w:t>
      </w:r>
      <w:r w:rsidR="005C7BF4" w:rsidRPr="005C7BF4">
        <w:rPr>
          <w:rFonts w:ascii="Calibri" w:hAnsi="Calibri"/>
          <w:sz w:val="20"/>
        </w:rPr>
        <w:t>provide representative resumes for each role named below as Attachment A9 – Representative Resumes.</w:t>
      </w:r>
    </w:p>
    <w:tbl>
      <w:tblPr>
        <w:tblW w:w="2568" w:type="dxa"/>
        <w:tblLayout w:type="fixed"/>
        <w:tblLook w:val="0000"/>
      </w:tblPr>
      <w:tblGrid>
        <w:gridCol w:w="1758"/>
        <w:gridCol w:w="810"/>
      </w:tblGrid>
      <w:tr w:rsidR="003C4C6A" w:rsidRPr="00906657" w:rsidTr="00B52F3F">
        <w:tc>
          <w:tcPr>
            <w:tcW w:w="1758" w:type="dxa"/>
          </w:tcPr>
          <w:p w:rsidR="003C4C6A" w:rsidRPr="00D65935" w:rsidRDefault="003C4C6A" w:rsidP="00B52F3F">
            <w:pPr>
              <w:tabs>
                <w:tab w:val="left" w:pos="-4410"/>
              </w:tabs>
              <w:spacing w:before="80" w:after="40" w:line="240" w:lineRule="auto"/>
              <w:ind w:right="4"/>
              <w:rPr>
                <w:b/>
                <w:szCs w:val="22"/>
              </w:rPr>
            </w:pPr>
            <w:r w:rsidRPr="00D65935">
              <w:rPr>
                <w:b/>
                <w:szCs w:val="22"/>
              </w:rPr>
              <w:t>Attached? (Y/N):</w:t>
            </w:r>
          </w:p>
        </w:tc>
        <w:tc>
          <w:tcPr>
            <w:tcW w:w="810" w:type="dxa"/>
            <w:tcBorders>
              <w:bottom w:val="single" w:sz="6" w:space="0" w:color="auto"/>
            </w:tcBorders>
          </w:tcPr>
          <w:p w:rsidR="003C4C6A" w:rsidRPr="00D65935" w:rsidRDefault="003C4C6A" w:rsidP="00B52F3F">
            <w:pPr>
              <w:spacing w:before="80" w:after="40" w:line="240" w:lineRule="auto"/>
              <w:ind w:left="86" w:right="86"/>
              <w:jc w:val="center"/>
              <w:rPr>
                <w:b/>
                <w:sz w:val="24"/>
                <w:szCs w:val="24"/>
              </w:rPr>
            </w:pPr>
          </w:p>
        </w:tc>
      </w:tr>
    </w:tbl>
    <w:p w:rsidR="00750367" w:rsidRPr="006C6C5E" w:rsidRDefault="00750367" w:rsidP="00A70C50">
      <w:pPr>
        <w:pStyle w:val="StyleNotBoldJustified"/>
        <w:rPr>
          <w:rFonts w:ascii="Calibri" w:hAnsi="Calibri"/>
          <w:sz w:val="20"/>
        </w:rPr>
      </w:pPr>
      <w:r>
        <w:rPr>
          <w:rFonts w:ascii="Calibri" w:hAnsi="Calibri"/>
          <w:sz w:val="20"/>
        </w:rPr>
        <w:t xml:space="preserve">Each Vendor selected to be a finalist will be required to identify the specific staff who will be assigned to the Project.  Resumes and references for these individuals may additionally be requested by the SCO. </w:t>
      </w:r>
    </w:p>
    <w:p w:rsidR="00750367" w:rsidRPr="006C6C5E" w:rsidRDefault="00750367" w:rsidP="00A70C50">
      <w:pPr>
        <w:pStyle w:val="StyleNotBoldJustified"/>
        <w:rPr>
          <w:rFonts w:ascii="Calibri" w:hAnsi="Calibri"/>
          <w:sz w:val="20"/>
        </w:rPr>
      </w:pPr>
      <w:r>
        <w:rPr>
          <w:rFonts w:ascii="Calibri" w:hAnsi="Calibri"/>
          <w:sz w:val="20"/>
        </w:rPr>
        <w:t xml:space="preserve">The </w:t>
      </w:r>
      <w:r w:rsidRPr="006C6C5E">
        <w:rPr>
          <w:rFonts w:ascii="Calibri" w:hAnsi="Calibri"/>
          <w:sz w:val="20"/>
        </w:rPr>
        <w:t>SCO reserves the right to refuse any staffing assignment made initially or in replacement, and may request changes in staffing in any position at any time. In addition, individuals assigned to work under this contract may be subject to background checks including fingerprinting, state and/or federal criminal records checks, drug testing, or all of the foregoing.</w:t>
      </w:r>
    </w:p>
    <w:tbl>
      <w:tblPr>
        <w:tblW w:w="9602" w:type="dxa"/>
        <w:tblInd w:w="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4140"/>
        <w:gridCol w:w="1352"/>
        <w:gridCol w:w="1690"/>
        <w:gridCol w:w="1210"/>
        <w:gridCol w:w="1210"/>
      </w:tblGrid>
      <w:tr w:rsidR="00750367" w:rsidRPr="002951C6" w:rsidTr="008255A6">
        <w:trPr>
          <w:tblHeader/>
        </w:trPr>
        <w:tc>
          <w:tcPr>
            <w:tcW w:w="9602" w:type="dxa"/>
            <w:gridSpan w:val="5"/>
            <w:tcBorders>
              <w:bottom w:val="double" w:sz="4" w:space="0" w:color="auto"/>
            </w:tcBorders>
          </w:tcPr>
          <w:p w:rsidR="00750367" w:rsidRPr="002951C6" w:rsidRDefault="00750367" w:rsidP="002951C6">
            <w:pPr>
              <w:keepNext/>
              <w:spacing w:before="80" w:after="40" w:line="240" w:lineRule="auto"/>
              <w:jc w:val="center"/>
              <w:rPr>
                <w:b/>
                <w:bCs/>
                <w:caps/>
                <w:sz w:val="22"/>
                <w:szCs w:val="22"/>
              </w:rPr>
            </w:pPr>
            <w:r w:rsidRPr="002951C6">
              <w:rPr>
                <w:b/>
                <w:bCs/>
                <w:caps/>
                <w:sz w:val="22"/>
                <w:szCs w:val="22"/>
              </w:rPr>
              <w:t>KEY PERSONNEL</w:t>
            </w:r>
          </w:p>
        </w:tc>
      </w:tr>
      <w:tr w:rsidR="00750367" w:rsidRPr="00A374B0" w:rsidTr="008255A6">
        <w:trPr>
          <w:tblHeader/>
        </w:trPr>
        <w:tc>
          <w:tcPr>
            <w:tcW w:w="4140" w:type="dxa"/>
            <w:tcBorders>
              <w:top w:val="double" w:sz="4" w:space="0" w:color="auto"/>
              <w:bottom w:val="double" w:sz="4" w:space="0" w:color="auto"/>
              <w:right w:val="double" w:sz="4" w:space="0" w:color="auto"/>
            </w:tcBorders>
            <w:shd w:val="clear" w:color="auto" w:fill="000000"/>
            <w:vAlign w:val="center"/>
          </w:tcPr>
          <w:p w:rsidR="00750367" w:rsidRPr="00A374B0" w:rsidRDefault="00750367" w:rsidP="002951C6">
            <w:pPr>
              <w:pStyle w:val="Header"/>
              <w:keepNext/>
              <w:tabs>
                <w:tab w:val="right" w:pos="9360"/>
              </w:tabs>
              <w:spacing w:before="80" w:after="40"/>
              <w:jc w:val="center"/>
              <w:rPr>
                <w:sz w:val="18"/>
              </w:rPr>
            </w:pPr>
            <w:r w:rsidRPr="00A374B0">
              <w:rPr>
                <w:sz w:val="18"/>
              </w:rPr>
              <w:t>Position / Role</w:t>
            </w:r>
          </w:p>
        </w:tc>
        <w:tc>
          <w:tcPr>
            <w:tcW w:w="1352"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A374B0" w:rsidRDefault="00750367" w:rsidP="002951C6">
            <w:pPr>
              <w:keepNext/>
              <w:tabs>
                <w:tab w:val="right" w:pos="9360"/>
              </w:tabs>
              <w:spacing w:before="80" w:after="0"/>
              <w:jc w:val="center"/>
              <w:rPr>
                <w:sz w:val="18"/>
              </w:rPr>
            </w:pPr>
            <w:r w:rsidRPr="00A374B0">
              <w:rPr>
                <w:sz w:val="18"/>
              </w:rPr>
              <w:t>% of Time</w:t>
            </w:r>
          </w:p>
          <w:p w:rsidR="00750367" w:rsidRPr="00A374B0" w:rsidRDefault="00750367" w:rsidP="002951C6">
            <w:pPr>
              <w:keepNext/>
              <w:tabs>
                <w:tab w:val="right" w:pos="9360"/>
              </w:tabs>
              <w:spacing w:before="0" w:after="40"/>
              <w:jc w:val="center"/>
              <w:rPr>
                <w:sz w:val="18"/>
              </w:rPr>
            </w:pPr>
            <w:r w:rsidRPr="00A374B0">
              <w:rPr>
                <w:sz w:val="18"/>
              </w:rPr>
              <w:t>on Project</w:t>
            </w:r>
          </w:p>
        </w:tc>
        <w:tc>
          <w:tcPr>
            <w:tcW w:w="169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A374B0" w:rsidRDefault="00750367" w:rsidP="002951C6">
            <w:pPr>
              <w:keepNext/>
              <w:tabs>
                <w:tab w:val="right" w:pos="9360"/>
              </w:tabs>
              <w:spacing w:before="80" w:after="40"/>
              <w:jc w:val="center"/>
              <w:rPr>
                <w:sz w:val="18"/>
              </w:rPr>
            </w:pPr>
            <w:r w:rsidRPr="00A374B0">
              <w:rPr>
                <w:sz w:val="18"/>
              </w:rPr>
              <w:t>Duration</w:t>
            </w:r>
            <w:r>
              <w:rPr>
                <w:sz w:val="18"/>
              </w:rPr>
              <w:t xml:space="preserve"> on Project</w:t>
            </w:r>
          </w:p>
        </w:tc>
        <w:tc>
          <w:tcPr>
            <w:tcW w:w="121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A374B0" w:rsidRDefault="00750367" w:rsidP="002951C6">
            <w:pPr>
              <w:keepNext/>
              <w:tabs>
                <w:tab w:val="right" w:pos="9360"/>
              </w:tabs>
              <w:spacing w:before="80" w:after="40"/>
              <w:jc w:val="center"/>
              <w:rPr>
                <w:sz w:val="18"/>
              </w:rPr>
            </w:pPr>
            <w:r w:rsidRPr="00A374B0">
              <w:rPr>
                <w:sz w:val="18"/>
              </w:rPr>
              <w:t>Monthly On-Site Hours</w:t>
            </w:r>
          </w:p>
        </w:tc>
        <w:tc>
          <w:tcPr>
            <w:tcW w:w="1210" w:type="dxa"/>
            <w:tcBorders>
              <w:top w:val="double" w:sz="4" w:space="0" w:color="auto"/>
              <w:left w:val="double" w:sz="4" w:space="0" w:color="auto"/>
              <w:bottom w:val="double" w:sz="4" w:space="0" w:color="auto"/>
            </w:tcBorders>
            <w:shd w:val="clear" w:color="auto" w:fill="000000"/>
            <w:vAlign w:val="center"/>
          </w:tcPr>
          <w:p w:rsidR="00750367" w:rsidRPr="00A374B0" w:rsidRDefault="00750367" w:rsidP="002951C6">
            <w:pPr>
              <w:keepNext/>
              <w:tabs>
                <w:tab w:val="right" w:pos="9360"/>
              </w:tabs>
              <w:spacing w:before="80" w:after="40"/>
              <w:jc w:val="center"/>
              <w:rPr>
                <w:sz w:val="18"/>
              </w:rPr>
            </w:pPr>
            <w:r w:rsidRPr="00A374B0">
              <w:rPr>
                <w:sz w:val="18"/>
              </w:rPr>
              <w:t>Monthly Off-Site Hours</w:t>
            </w:r>
          </w:p>
        </w:tc>
      </w:tr>
      <w:tr w:rsidR="00750367" w:rsidRPr="00A374B0" w:rsidTr="008255A6">
        <w:tc>
          <w:tcPr>
            <w:tcW w:w="4140" w:type="dxa"/>
            <w:tcBorders>
              <w:top w:val="double" w:sz="4" w:space="0" w:color="auto"/>
            </w:tcBorders>
          </w:tcPr>
          <w:p w:rsidR="00750367" w:rsidRPr="00DC0C31" w:rsidRDefault="00750367" w:rsidP="00C20ADF">
            <w:pPr>
              <w:spacing w:before="80" w:after="40"/>
              <w:ind w:left="90"/>
            </w:pPr>
          </w:p>
        </w:tc>
        <w:tc>
          <w:tcPr>
            <w:tcW w:w="1352" w:type="dxa"/>
            <w:tcBorders>
              <w:top w:val="double" w:sz="4" w:space="0" w:color="auto"/>
            </w:tcBorders>
          </w:tcPr>
          <w:p w:rsidR="00750367" w:rsidRDefault="00750367">
            <w:pPr>
              <w:tabs>
                <w:tab w:val="right" w:pos="9360"/>
              </w:tabs>
              <w:spacing w:before="80" w:after="40"/>
              <w:jc w:val="center"/>
            </w:pPr>
          </w:p>
        </w:tc>
        <w:tc>
          <w:tcPr>
            <w:tcW w:w="1690" w:type="dxa"/>
            <w:tcBorders>
              <w:top w:val="double" w:sz="4" w:space="0" w:color="auto"/>
            </w:tcBorders>
          </w:tcPr>
          <w:p w:rsidR="00750367" w:rsidRDefault="00750367">
            <w:pPr>
              <w:tabs>
                <w:tab w:val="right" w:pos="9360"/>
              </w:tabs>
              <w:spacing w:before="80" w:after="40"/>
              <w:ind w:left="40"/>
            </w:pPr>
          </w:p>
        </w:tc>
        <w:tc>
          <w:tcPr>
            <w:tcW w:w="1210" w:type="dxa"/>
            <w:tcBorders>
              <w:top w:val="double" w:sz="4" w:space="0" w:color="auto"/>
            </w:tcBorders>
          </w:tcPr>
          <w:p w:rsidR="00750367" w:rsidRPr="00DC0C31" w:rsidRDefault="00750367">
            <w:pPr>
              <w:tabs>
                <w:tab w:val="right" w:pos="9360"/>
              </w:tabs>
              <w:spacing w:before="80" w:after="40"/>
              <w:ind w:right="290"/>
              <w:jc w:val="right"/>
            </w:pPr>
          </w:p>
        </w:tc>
        <w:tc>
          <w:tcPr>
            <w:tcW w:w="1210" w:type="dxa"/>
            <w:tcBorders>
              <w:top w:val="double" w:sz="4" w:space="0" w:color="auto"/>
            </w:tcBorders>
          </w:tcPr>
          <w:p w:rsidR="00750367" w:rsidRPr="00DC0C31" w:rsidRDefault="00750367">
            <w:pPr>
              <w:tabs>
                <w:tab w:val="right" w:pos="9360"/>
              </w:tabs>
              <w:spacing w:before="80" w:after="40"/>
              <w:ind w:right="290"/>
              <w:jc w:val="right"/>
            </w:pPr>
          </w:p>
        </w:tc>
      </w:tr>
      <w:tr w:rsidR="00750367" w:rsidRPr="00A374B0" w:rsidTr="008255A6">
        <w:tc>
          <w:tcPr>
            <w:tcW w:w="4140" w:type="dxa"/>
          </w:tcPr>
          <w:p w:rsidR="00750367" w:rsidRPr="00DC0C31" w:rsidRDefault="00750367" w:rsidP="00C20ADF">
            <w:pPr>
              <w:spacing w:before="80" w:after="40"/>
              <w:ind w:left="90"/>
            </w:pPr>
          </w:p>
        </w:tc>
        <w:tc>
          <w:tcPr>
            <w:tcW w:w="1352" w:type="dxa"/>
          </w:tcPr>
          <w:p w:rsidR="00750367" w:rsidRDefault="00750367">
            <w:pPr>
              <w:tabs>
                <w:tab w:val="right" w:pos="9360"/>
              </w:tabs>
              <w:spacing w:before="80" w:after="40"/>
              <w:jc w:val="center"/>
            </w:pPr>
          </w:p>
        </w:tc>
        <w:tc>
          <w:tcPr>
            <w:tcW w:w="1690" w:type="dxa"/>
          </w:tcPr>
          <w:p w:rsidR="00750367" w:rsidRDefault="00750367">
            <w:pPr>
              <w:tabs>
                <w:tab w:val="right" w:pos="9360"/>
              </w:tabs>
              <w:spacing w:before="80" w:after="40"/>
              <w:ind w:left="40"/>
            </w:pPr>
          </w:p>
        </w:tc>
        <w:tc>
          <w:tcPr>
            <w:tcW w:w="1210" w:type="dxa"/>
          </w:tcPr>
          <w:p w:rsidR="00750367" w:rsidRPr="00DC0C31" w:rsidRDefault="00750367">
            <w:pPr>
              <w:tabs>
                <w:tab w:val="right" w:pos="9360"/>
              </w:tabs>
              <w:spacing w:before="80" w:after="40"/>
              <w:ind w:right="290"/>
              <w:jc w:val="right"/>
            </w:pPr>
          </w:p>
        </w:tc>
        <w:tc>
          <w:tcPr>
            <w:tcW w:w="1210" w:type="dxa"/>
          </w:tcPr>
          <w:p w:rsidR="00750367" w:rsidRPr="00DC0C31" w:rsidRDefault="00750367">
            <w:pPr>
              <w:tabs>
                <w:tab w:val="right" w:pos="9360"/>
              </w:tabs>
              <w:spacing w:before="80" w:after="40"/>
              <w:ind w:right="290"/>
              <w:jc w:val="right"/>
            </w:pPr>
          </w:p>
        </w:tc>
      </w:tr>
      <w:tr w:rsidR="00750367" w:rsidRPr="00A374B0" w:rsidTr="008255A6">
        <w:tc>
          <w:tcPr>
            <w:tcW w:w="4140" w:type="dxa"/>
          </w:tcPr>
          <w:p w:rsidR="00750367" w:rsidRPr="00DC0C31" w:rsidRDefault="00750367" w:rsidP="00C20ADF">
            <w:pPr>
              <w:spacing w:before="80" w:after="40"/>
              <w:ind w:left="90"/>
            </w:pPr>
          </w:p>
        </w:tc>
        <w:tc>
          <w:tcPr>
            <w:tcW w:w="1352" w:type="dxa"/>
          </w:tcPr>
          <w:p w:rsidR="00750367" w:rsidRDefault="00750367">
            <w:pPr>
              <w:tabs>
                <w:tab w:val="right" w:pos="9360"/>
              </w:tabs>
              <w:spacing w:before="80" w:after="40"/>
              <w:jc w:val="center"/>
            </w:pPr>
          </w:p>
        </w:tc>
        <w:tc>
          <w:tcPr>
            <w:tcW w:w="1690" w:type="dxa"/>
          </w:tcPr>
          <w:p w:rsidR="00750367" w:rsidRDefault="00750367">
            <w:pPr>
              <w:tabs>
                <w:tab w:val="right" w:pos="9360"/>
              </w:tabs>
              <w:spacing w:before="80" w:after="40"/>
              <w:ind w:left="40"/>
            </w:pPr>
          </w:p>
        </w:tc>
        <w:tc>
          <w:tcPr>
            <w:tcW w:w="1210" w:type="dxa"/>
          </w:tcPr>
          <w:p w:rsidR="00750367" w:rsidRPr="00DC0C31" w:rsidRDefault="00750367">
            <w:pPr>
              <w:tabs>
                <w:tab w:val="right" w:pos="9360"/>
              </w:tabs>
              <w:spacing w:before="80" w:after="40"/>
              <w:ind w:right="290"/>
              <w:jc w:val="right"/>
            </w:pPr>
          </w:p>
        </w:tc>
        <w:tc>
          <w:tcPr>
            <w:tcW w:w="1210" w:type="dxa"/>
          </w:tcPr>
          <w:p w:rsidR="00750367" w:rsidRPr="00DC0C31" w:rsidRDefault="00750367">
            <w:pPr>
              <w:tabs>
                <w:tab w:val="right" w:pos="9360"/>
              </w:tabs>
              <w:spacing w:before="80" w:after="40"/>
              <w:ind w:right="290"/>
              <w:jc w:val="right"/>
            </w:pPr>
          </w:p>
        </w:tc>
      </w:tr>
      <w:tr w:rsidR="00750367" w:rsidRPr="00A374B0" w:rsidTr="008255A6">
        <w:tc>
          <w:tcPr>
            <w:tcW w:w="4140" w:type="dxa"/>
          </w:tcPr>
          <w:p w:rsidR="00750367" w:rsidRPr="00DC0C31" w:rsidRDefault="00750367" w:rsidP="00C20ADF">
            <w:pPr>
              <w:spacing w:before="80" w:after="40"/>
              <w:ind w:left="90"/>
            </w:pPr>
          </w:p>
        </w:tc>
        <w:tc>
          <w:tcPr>
            <w:tcW w:w="1352" w:type="dxa"/>
          </w:tcPr>
          <w:p w:rsidR="00750367" w:rsidRDefault="00750367">
            <w:pPr>
              <w:tabs>
                <w:tab w:val="right" w:pos="9360"/>
              </w:tabs>
              <w:spacing w:before="80" w:after="40"/>
              <w:jc w:val="center"/>
            </w:pPr>
          </w:p>
        </w:tc>
        <w:tc>
          <w:tcPr>
            <w:tcW w:w="1690" w:type="dxa"/>
          </w:tcPr>
          <w:p w:rsidR="00750367" w:rsidRDefault="00750367">
            <w:pPr>
              <w:tabs>
                <w:tab w:val="right" w:pos="9360"/>
              </w:tabs>
              <w:spacing w:before="80" w:after="40"/>
              <w:ind w:left="40"/>
            </w:pPr>
          </w:p>
        </w:tc>
        <w:tc>
          <w:tcPr>
            <w:tcW w:w="1210" w:type="dxa"/>
          </w:tcPr>
          <w:p w:rsidR="00750367" w:rsidRPr="00DC0C31" w:rsidRDefault="00750367">
            <w:pPr>
              <w:tabs>
                <w:tab w:val="right" w:pos="9360"/>
              </w:tabs>
              <w:spacing w:before="80" w:after="40"/>
              <w:ind w:right="290"/>
              <w:jc w:val="right"/>
            </w:pPr>
          </w:p>
        </w:tc>
        <w:tc>
          <w:tcPr>
            <w:tcW w:w="1210" w:type="dxa"/>
          </w:tcPr>
          <w:p w:rsidR="00750367" w:rsidRPr="00DC0C31" w:rsidRDefault="00750367">
            <w:pPr>
              <w:tabs>
                <w:tab w:val="right" w:pos="9360"/>
              </w:tabs>
              <w:spacing w:before="80" w:after="40"/>
              <w:ind w:right="290"/>
              <w:jc w:val="right"/>
            </w:pPr>
          </w:p>
        </w:tc>
      </w:tr>
      <w:tr w:rsidR="00750367" w:rsidRPr="00A374B0" w:rsidTr="008255A6">
        <w:tc>
          <w:tcPr>
            <w:tcW w:w="4140" w:type="dxa"/>
          </w:tcPr>
          <w:p w:rsidR="00750367" w:rsidRPr="00DC0C31" w:rsidRDefault="00750367" w:rsidP="00C20ADF">
            <w:pPr>
              <w:spacing w:before="80" w:after="40"/>
              <w:ind w:left="90"/>
            </w:pPr>
          </w:p>
        </w:tc>
        <w:tc>
          <w:tcPr>
            <w:tcW w:w="1352" w:type="dxa"/>
          </w:tcPr>
          <w:p w:rsidR="00750367" w:rsidRDefault="00750367">
            <w:pPr>
              <w:tabs>
                <w:tab w:val="right" w:pos="9360"/>
              </w:tabs>
              <w:spacing w:before="80" w:after="40"/>
              <w:jc w:val="center"/>
            </w:pPr>
          </w:p>
        </w:tc>
        <w:tc>
          <w:tcPr>
            <w:tcW w:w="1690" w:type="dxa"/>
          </w:tcPr>
          <w:p w:rsidR="00750367" w:rsidRDefault="00750367">
            <w:pPr>
              <w:tabs>
                <w:tab w:val="right" w:pos="9360"/>
              </w:tabs>
              <w:spacing w:before="80" w:after="40"/>
              <w:ind w:left="40"/>
            </w:pPr>
          </w:p>
        </w:tc>
        <w:tc>
          <w:tcPr>
            <w:tcW w:w="1210" w:type="dxa"/>
          </w:tcPr>
          <w:p w:rsidR="00750367" w:rsidRPr="00DC0C31" w:rsidRDefault="00750367">
            <w:pPr>
              <w:tabs>
                <w:tab w:val="right" w:pos="9360"/>
              </w:tabs>
              <w:spacing w:before="80" w:after="40"/>
              <w:ind w:right="290"/>
              <w:jc w:val="right"/>
            </w:pPr>
          </w:p>
        </w:tc>
        <w:tc>
          <w:tcPr>
            <w:tcW w:w="1210" w:type="dxa"/>
          </w:tcPr>
          <w:p w:rsidR="00750367" w:rsidRPr="00DC0C31" w:rsidRDefault="00750367">
            <w:pPr>
              <w:tabs>
                <w:tab w:val="right" w:pos="9360"/>
              </w:tabs>
              <w:spacing w:before="80" w:after="40"/>
              <w:ind w:right="290"/>
              <w:jc w:val="right"/>
            </w:pPr>
          </w:p>
        </w:tc>
      </w:tr>
      <w:tr w:rsidR="00750367" w:rsidRPr="00A374B0" w:rsidTr="008255A6">
        <w:tc>
          <w:tcPr>
            <w:tcW w:w="4140" w:type="dxa"/>
          </w:tcPr>
          <w:p w:rsidR="00750367" w:rsidRPr="00DC0C31" w:rsidRDefault="00750367" w:rsidP="00C20ADF">
            <w:pPr>
              <w:spacing w:before="80" w:after="40"/>
              <w:ind w:left="90"/>
            </w:pPr>
          </w:p>
        </w:tc>
        <w:tc>
          <w:tcPr>
            <w:tcW w:w="1352" w:type="dxa"/>
          </w:tcPr>
          <w:p w:rsidR="00750367" w:rsidRDefault="00750367">
            <w:pPr>
              <w:tabs>
                <w:tab w:val="right" w:pos="9360"/>
              </w:tabs>
              <w:spacing w:before="80" w:after="40"/>
              <w:jc w:val="center"/>
            </w:pPr>
          </w:p>
        </w:tc>
        <w:tc>
          <w:tcPr>
            <w:tcW w:w="1690" w:type="dxa"/>
          </w:tcPr>
          <w:p w:rsidR="00750367" w:rsidRDefault="00750367">
            <w:pPr>
              <w:tabs>
                <w:tab w:val="right" w:pos="9360"/>
              </w:tabs>
              <w:spacing w:before="80" w:after="40"/>
              <w:ind w:left="40"/>
            </w:pPr>
          </w:p>
        </w:tc>
        <w:tc>
          <w:tcPr>
            <w:tcW w:w="1210" w:type="dxa"/>
          </w:tcPr>
          <w:p w:rsidR="00750367" w:rsidRPr="00DC0C31" w:rsidRDefault="00750367">
            <w:pPr>
              <w:tabs>
                <w:tab w:val="right" w:pos="9360"/>
              </w:tabs>
              <w:spacing w:before="80" w:after="40"/>
              <w:ind w:right="290"/>
              <w:jc w:val="right"/>
            </w:pPr>
          </w:p>
        </w:tc>
        <w:tc>
          <w:tcPr>
            <w:tcW w:w="1210" w:type="dxa"/>
          </w:tcPr>
          <w:p w:rsidR="00750367" w:rsidRPr="00DC0C31" w:rsidRDefault="00750367">
            <w:pPr>
              <w:tabs>
                <w:tab w:val="right" w:pos="9360"/>
              </w:tabs>
              <w:spacing w:before="80" w:after="40"/>
              <w:ind w:right="290"/>
              <w:jc w:val="right"/>
            </w:pPr>
          </w:p>
        </w:tc>
      </w:tr>
    </w:tbl>
    <w:p w:rsidR="00750367" w:rsidRDefault="00750367" w:rsidP="00A70C50">
      <w:pPr>
        <w:spacing w:before="80" w:after="40"/>
      </w:pPr>
      <w:r w:rsidRPr="006C6C5E">
        <w:t>Add additional lines if needed.</w:t>
      </w:r>
    </w:p>
    <w:p w:rsidR="00750367" w:rsidRDefault="00750367">
      <w:pPr>
        <w:pStyle w:val="Num-Heading4"/>
      </w:pPr>
      <w:bookmarkStart w:id="171" w:name="_Toc268175000"/>
      <w:r>
        <w:t xml:space="preserve">Vendor </w:t>
      </w:r>
      <w:r w:rsidRPr="00E87751">
        <w:t>Resource Allocations by Project Phase</w:t>
      </w:r>
      <w:bookmarkEnd w:id="171"/>
    </w:p>
    <w:p w:rsidR="00750367" w:rsidRPr="00C33010" w:rsidRDefault="00750367" w:rsidP="00AE7F73">
      <w:pPr>
        <w:keepNext/>
        <w:ind w:right="86"/>
        <w:jc w:val="both"/>
      </w:pPr>
      <w:r w:rsidRPr="0006192A">
        <w:t xml:space="preserve">In the table below, identify the total estimated level of effort, in FTEs for each defined project phase for all Vendor and subcontractor staff which may perform project activities. </w:t>
      </w:r>
    </w:p>
    <w:tbl>
      <w:tblPr>
        <w:tblW w:w="9570" w:type="dxa"/>
        <w:tblInd w:w="-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300"/>
        <w:gridCol w:w="1320"/>
        <w:gridCol w:w="1100"/>
        <w:gridCol w:w="3850"/>
      </w:tblGrid>
      <w:tr w:rsidR="00750367" w:rsidRPr="00F543E4" w:rsidTr="00CE6718">
        <w:trPr>
          <w:trHeight w:val="441"/>
          <w:tblHeader/>
        </w:trPr>
        <w:tc>
          <w:tcPr>
            <w:tcW w:w="9570" w:type="dxa"/>
            <w:gridSpan w:val="4"/>
            <w:tcBorders>
              <w:bottom w:val="double" w:sz="4" w:space="0" w:color="auto"/>
            </w:tcBorders>
          </w:tcPr>
          <w:p w:rsidR="00750367" w:rsidRPr="00F543E4" w:rsidRDefault="0080394F" w:rsidP="00C20ADF">
            <w:pPr>
              <w:keepNext/>
              <w:tabs>
                <w:tab w:val="right" w:pos="12420"/>
              </w:tabs>
              <w:spacing w:before="80" w:after="40" w:line="240" w:lineRule="auto"/>
              <w:jc w:val="center"/>
              <w:rPr>
                <w:b/>
                <w:sz w:val="22"/>
                <w:szCs w:val="22"/>
              </w:rPr>
            </w:pPr>
            <w:r w:rsidRPr="0080394F">
              <w:rPr>
                <w:b/>
                <w:sz w:val="22"/>
                <w:szCs w:val="22"/>
              </w:rPr>
              <w:t>VENDOR RESOURCE ALLOCATIONS</w:t>
            </w:r>
          </w:p>
        </w:tc>
      </w:tr>
      <w:tr w:rsidR="00750367" w:rsidRPr="006D4AB6" w:rsidTr="00CE6718">
        <w:trPr>
          <w:tblHeader/>
        </w:trPr>
        <w:tc>
          <w:tcPr>
            <w:tcW w:w="3300" w:type="dxa"/>
            <w:tcBorders>
              <w:top w:val="double" w:sz="4" w:space="0" w:color="auto"/>
              <w:bottom w:val="double" w:sz="4" w:space="0" w:color="auto"/>
              <w:right w:val="double" w:sz="4" w:space="0" w:color="auto"/>
            </w:tcBorders>
            <w:shd w:val="clear" w:color="auto" w:fill="000000"/>
          </w:tcPr>
          <w:p w:rsidR="00750367" w:rsidRPr="00DC0C31" w:rsidRDefault="00750367" w:rsidP="0035528A">
            <w:pPr>
              <w:pStyle w:val="Header"/>
              <w:keepNext/>
              <w:tabs>
                <w:tab w:val="right" w:pos="9360"/>
              </w:tabs>
              <w:spacing w:before="80" w:after="40" w:line="240" w:lineRule="auto"/>
              <w:jc w:val="center"/>
              <w:rPr>
                <w:rFonts w:cs="Arial"/>
                <w:b/>
                <w:sz w:val="18"/>
                <w:szCs w:val="18"/>
              </w:rPr>
            </w:pPr>
            <w:r w:rsidRPr="007B6A98">
              <w:rPr>
                <w:rFonts w:cs="Arial"/>
                <w:b/>
                <w:sz w:val="18"/>
                <w:szCs w:val="18"/>
              </w:rPr>
              <w:t>Project Phase</w:t>
            </w:r>
          </w:p>
        </w:tc>
        <w:tc>
          <w:tcPr>
            <w:tcW w:w="1320" w:type="dxa"/>
            <w:tcBorders>
              <w:top w:val="double" w:sz="4" w:space="0" w:color="auto"/>
              <w:left w:val="double" w:sz="4" w:space="0" w:color="auto"/>
              <w:bottom w:val="double" w:sz="4" w:space="0" w:color="auto"/>
              <w:right w:val="double" w:sz="4" w:space="0" w:color="auto"/>
            </w:tcBorders>
            <w:shd w:val="clear" w:color="auto" w:fill="000000"/>
          </w:tcPr>
          <w:p w:rsidR="00750367" w:rsidRDefault="00750367">
            <w:pPr>
              <w:pStyle w:val="TableHeading0"/>
              <w:tabs>
                <w:tab w:val="right" w:pos="9360"/>
              </w:tabs>
              <w:suppressAutoHyphens w:val="0"/>
              <w:spacing w:before="80"/>
              <w:rPr>
                <w:rFonts w:ascii="Calibri" w:hAnsi="Calibri" w:cs="Arial"/>
                <w:sz w:val="18"/>
                <w:szCs w:val="18"/>
              </w:rPr>
            </w:pPr>
            <w:r w:rsidRPr="007B6A98">
              <w:rPr>
                <w:rFonts w:ascii="Calibri" w:hAnsi="Calibri" w:cs="Arial"/>
                <w:sz w:val="18"/>
                <w:szCs w:val="18"/>
              </w:rPr>
              <w:t>Duration</w:t>
            </w:r>
          </w:p>
        </w:tc>
        <w:tc>
          <w:tcPr>
            <w:tcW w:w="1100" w:type="dxa"/>
            <w:tcBorders>
              <w:top w:val="double" w:sz="4" w:space="0" w:color="auto"/>
              <w:left w:val="double" w:sz="4" w:space="0" w:color="auto"/>
              <w:bottom w:val="double" w:sz="4" w:space="0" w:color="auto"/>
              <w:right w:val="double" w:sz="4" w:space="0" w:color="auto"/>
            </w:tcBorders>
            <w:shd w:val="clear" w:color="auto" w:fill="000000"/>
          </w:tcPr>
          <w:p w:rsidR="00750367" w:rsidRPr="00DC0C31" w:rsidRDefault="00750367" w:rsidP="0035528A">
            <w:pPr>
              <w:keepNext/>
              <w:tabs>
                <w:tab w:val="right" w:pos="9360"/>
              </w:tabs>
              <w:spacing w:before="80" w:after="40" w:line="240" w:lineRule="auto"/>
              <w:jc w:val="center"/>
              <w:rPr>
                <w:rFonts w:cs="Arial"/>
                <w:b/>
                <w:sz w:val="18"/>
                <w:szCs w:val="18"/>
              </w:rPr>
            </w:pPr>
            <w:r w:rsidRPr="007B6A98">
              <w:rPr>
                <w:rFonts w:cs="Arial"/>
                <w:b/>
                <w:sz w:val="18"/>
                <w:szCs w:val="18"/>
              </w:rPr>
              <w:t># FTEs</w:t>
            </w:r>
          </w:p>
        </w:tc>
        <w:tc>
          <w:tcPr>
            <w:tcW w:w="3850" w:type="dxa"/>
            <w:tcBorders>
              <w:top w:val="double" w:sz="4" w:space="0" w:color="auto"/>
              <w:left w:val="double" w:sz="4" w:space="0" w:color="auto"/>
              <w:bottom w:val="double" w:sz="4" w:space="0" w:color="auto"/>
            </w:tcBorders>
            <w:shd w:val="clear" w:color="auto" w:fill="000000"/>
          </w:tcPr>
          <w:p w:rsidR="00750367" w:rsidRDefault="00750367">
            <w:pPr>
              <w:pStyle w:val="Style10ptCenteredAfter4pt"/>
              <w:overflowPunct/>
              <w:autoSpaceDE/>
              <w:autoSpaceDN/>
              <w:adjustRightInd/>
              <w:spacing w:before="80" w:after="40"/>
              <w:textAlignment w:val="auto"/>
              <w:rPr>
                <w:rFonts w:ascii="Calibri" w:hAnsi="Calibri" w:cs="Arial"/>
                <w:sz w:val="18"/>
                <w:szCs w:val="18"/>
              </w:rPr>
            </w:pPr>
            <w:r w:rsidRPr="007B6A98">
              <w:rPr>
                <w:rFonts w:ascii="Calibri" w:hAnsi="Calibri" w:cs="Arial"/>
                <w:sz w:val="18"/>
                <w:szCs w:val="18"/>
              </w:rPr>
              <w:t>Comments</w:t>
            </w:r>
          </w:p>
        </w:tc>
      </w:tr>
      <w:tr w:rsidR="00750367" w:rsidRPr="00C33010" w:rsidTr="00E1105C">
        <w:trPr>
          <w:cantSplit/>
          <w:trHeight w:val="272"/>
        </w:trPr>
        <w:tc>
          <w:tcPr>
            <w:tcW w:w="3300" w:type="dxa"/>
            <w:tcBorders>
              <w:top w:val="double" w:sz="4" w:space="0" w:color="auto"/>
            </w:tcBorders>
          </w:tcPr>
          <w:p w:rsidR="00750367" w:rsidRPr="00DC0C31" w:rsidRDefault="00750367" w:rsidP="00C20ADF">
            <w:pPr>
              <w:pStyle w:val="Header"/>
              <w:spacing w:before="80" w:after="40" w:line="240" w:lineRule="auto"/>
              <w:ind w:left="90"/>
              <w:jc w:val="both"/>
              <w:rPr>
                <w:sz w:val="20"/>
              </w:rPr>
            </w:pPr>
            <w:r w:rsidRPr="007B6A98">
              <w:rPr>
                <w:sz w:val="20"/>
              </w:rPr>
              <w:t>Project Planning &amp; Management</w:t>
            </w:r>
          </w:p>
        </w:tc>
        <w:tc>
          <w:tcPr>
            <w:tcW w:w="1320" w:type="dxa"/>
            <w:tcBorders>
              <w:top w:val="double" w:sz="4" w:space="0" w:color="auto"/>
            </w:tcBorders>
          </w:tcPr>
          <w:p w:rsidR="00750367" w:rsidRPr="00DC0C31" w:rsidRDefault="00750367" w:rsidP="00C20ADF">
            <w:pPr>
              <w:tabs>
                <w:tab w:val="right" w:pos="9360"/>
              </w:tabs>
              <w:spacing w:before="80" w:after="40" w:line="240" w:lineRule="auto"/>
              <w:jc w:val="center"/>
            </w:pPr>
          </w:p>
        </w:tc>
        <w:tc>
          <w:tcPr>
            <w:tcW w:w="1100" w:type="dxa"/>
            <w:tcBorders>
              <w:top w:val="double" w:sz="4" w:space="0" w:color="auto"/>
            </w:tcBorders>
          </w:tcPr>
          <w:p w:rsidR="00750367" w:rsidRPr="00DC0C31" w:rsidRDefault="00750367">
            <w:pPr>
              <w:tabs>
                <w:tab w:val="right" w:pos="9360"/>
              </w:tabs>
              <w:spacing w:before="80" w:after="40" w:line="240" w:lineRule="auto"/>
              <w:ind w:left="110"/>
              <w:jc w:val="center"/>
            </w:pPr>
          </w:p>
        </w:tc>
        <w:tc>
          <w:tcPr>
            <w:tcW w:w="3850" w:type="dxa"/>
            <w:tcBorders>
              <w:top w:val="double" w:sz="4" w:space="0" w:color="auto"/>
            </w:tcBorders>
          </w:tcPr>
          <w:p w:rsidR="00750367" w:rsidRPr="00DC0C31" w:rsidRDefault="00750367" w:rsidP="00C20ADF">
            <w:pPr>
              <w:tabs>
                <w:tab w:val="right" w:pos="9360"/>
              </w:tabs>
              <w:spacing w:before="80" w:after="40" w:line="240" w:lineRule="auto"/>
              <w:ind w:left="90"/>
              <w:jc w:val="both"/>
            </w:pPr>
          </w:p>
        </w:tc>
      </w:tr>
      <w:tr w:rsidR="00750367" w:rsidRPr="00C33010" w:rsidTr="00E1105C">
        <w:trPr>
          <w:cantSplit/>
          <w:trHeight w:val="373"/>
        </w:trPr>
        <w:tc>
          <w:tcPr>
            <w:tcW w:w="3300" w:type="dxa"/>
          </w:tcPr>
          <w:p w:rsidR="00750367" w:rsidRPr="00DC0C31" w:rsidRDefault="00750367" w:rsidP="00C20ADF">
            <w:pPr>
              <w:pStyle w:val="Header"/>
              <w:spacing w:before="80" w:after="40" w:line="240" w:lineRule="auto"/>
              <w:ind w:left="90"/>
              <w:jc w:val="both"/>
              <w:rPr>
                <w:sz w:val="20"/>
              </w:rPr>
            </w:pPr>
            <w:r w:rsidRPr="007B6A98">
              <w:rPr>
                <w:sz w:val="20"/>
              </w:rPr>
              <w:t>Requirements Analysis &amp; Design</w:t>
            </w:r>
          </w:p>
        </w:tc>
        <w:tc>
          <w:tcPr>
            <w:tcW w:w="1320" w:type="dxa"/>
          </w:tcPr>
          <w:p w:rsidR="00750367" w:rsidRPr="00DC0C31" w:rsidRDefault="00750367" w:rsidP="00C20ADF">
            <w:pPr>
              <w:tabs>
                <w:tab w:val="right" w:pos="9360"/>
              </w:tabs>
              <w:spacing w:before="80" w:after="40" w:line="240" w:lineRule="auto"/>
              <w:jc w:val="center"/>
            </w:pPr>
          </w:p>
        </w:tc>
        <w:tc>
          <w:tcPr>
            <w:tcW w:w="1100" w:type="dxa"/>
          </w:tcPr>
          <w:p w:rsidR="00750367" w:rsidRPr="00DC0C31" w:rsidRDefault="00750367">
            <w:pPr>
              <w:tabs>
                <w:tab w:val="right" w:pos="9360"/>
              </w:tabs>
              <w:spacing w:before="80" w:after="40" w:line="240" w:lineRule="auto"/>
              <w:ind w:left="110"/>
              <w:jc w:val="center"/>
            </w:pPr>
          </w:p>
        </w:tc>
        <w:tc>
          <w:tcPr>
            <w:tcW w:w="3850" w:type="dxa"/>
          </w:tcPr>
          <w:p w:rsidR="00750367" w:rsidRPr="00DC0C31" w:rsidRDefault="00750367" w:rsidP="00C20ADF">
            <w:pPr>
              <w:tabs>
                <w:tab w:val="right" w:pos="9360"/>
              </w:tabs>
              <w:spacing w:before="80" w:after="40" w:line="240" w:lineRule="auto"/>
              <w:ind w:left="90"/>
              <w:jc w:val="both"/>
            </w:pPr>
          </w:p>
        </w:tc>
      </w:tr>
      <w:tr w:rsidR="00750367" w:rsidRPr="00C33010" w:rsidTr="00E1105C">
        <w:trPr>
          <w:cantSplit/>
          <w:trHeight w:val="339"/>
        </w:trPr>
        <w:tc>
          <w:tcPr>
            <w:tcW w:w="3300" w:type="dxa"/>
          </w:tcPr>
          <w:p w:rsidR="00750367" w:rsidRPr="00DC0C31" w:rsidRDefault="00750367" w:rsidP="00C20ADF">
            <w:pPr>
              <w:pStyle w:val="Header"/>
              <w:spacing w:before="80" w:after="40" w:line="240" w:lineRule="auto"/>
              <w:ind w:left="90"/>
              <w:jc w:val="both"/>
              <w:rPr>
                <w:sz w:val="20"/>
              </w:rPr>
            </w:pPr>
            <w:r w:rsidRPr="007B6A98">
              <w:rPr>
                <w:sz w:val="20"/>
              </w:rPr>
              <w:t>Solution Installation &amp; Testing</w:t>
            </w:r>
          </w:p>
        </w:tc>
        <w:tc>
          <w:tcPr>
            <w:tcW w:w="1320" w:type="dxa"/>
          </w:tcPr>
          <w:p w:rsidR="00750367" w:rsidRPr="00DC0C31" w:rsidRDefault="00750367" w:rsidP="00C20ADF">
            <w:pPr>
              <w:tabs>
                <w:tab w:val="right" w:pos="9360"/>
              </w:tabs>
              <w:spacing w:before="80" w:after="40" w:line="240" w:lineRule="auto"/>
              <w:jc w:val="center"/>
            </w:pPr>
          </w:p>
        </w:tc>
        <w:tc>
          <w:tcPr>
            <w:tcW w:w="1100" w:type="dxa"/>
          </w:tcPr>
          <w:p w:rsidR="00750367" w:rsidRPr="00DC0C31" w:rsidRDefault="00750367">
            <w:pPr>
              <w:tabs>
                <w:tab w:val="right" w:pos="9360"/>
              </w:tabs>
              <w:spacing w:before="80" w:after="40" w:line="240" w:lineRule="auto"/>
              <w:ind w:left="110"/>
              <w:jc w:val="center"/>
            </w:pPr>
          </w:p>
        </w:tc>
        <w:tc>
          <w:tcPr>
            <w:tcW w:w="3850" w:type="dxa"/>
          </w:tcPr>
          <w:p w:rsidR="00750367" w:rsidRPr="00DC0C31" w:rsidRDefault="00750367" w:rsidP="00C20ADF">
            <w:pPr>
              <w:tabs>
                <w:tab w:val="right" w:pos="9360"/>
              </w:tabs>
              <w:spacing w:before="80" w:after="40" w:line="240" w:lineRule="auto"/>
              <w:ind w:left="90"/>
              <w:jc w:val="both"/>
            </w:pPr>
          </w:p>
        </w:tc>
      </w:tr>
      <w:tr w:rsidR="00750367" w:rsidRPr="00C33010" w:rsidTr="00E1105C">
        <w:trPr>
          <w:cantSplit/>
          <w:trHeight w:val="373"/>
        </w:trPr>
        <w:tc>
          <w:tcPr>
            <w:tcW w:w="3300" w:type="dxa"/>
          </w:tcPr>
          <w:p w:rsidR="00750367" w:rsidRPr="00DC0C31" w:rsidRDefault="00750367" w:rsidP="00C20ADF">
            <w:pPr>
              <w:pStyle w:val="Header"/>
              <w:spacing w:before="80" w:after="40" w:line="240" w:lineRule="auto"/>
              <w:ind w:left="90"/>
              <w:jc w:val="both"/>
              <w:rPr>
                <w:sz w:val="20"/>
              </w:rPr>
            </w:pPr>
            <w:r w:rsidRPr="007B6A98">
              <w:rPr>
                <w:sz w:val="20"/>
              </w:rPr>
              <w:t>Training &amp; Preparation for Go Live</w:t>
            </w:r>
          </w:p>
        </w:tc>
        <w:tc>
          <w:tcPr>
            <w:tcW w:w="1320" w:type="dxa"/>
          </w:tcPr>
          <w:p w:rsidR="00750367" w:rsidRPr="00DC0C31" w:rsidRDefault="00750367" w:rsidP="00C20ADF">
            <w:pPr>
              <w:tabs>
                <w:tab w:val="right" w:pos="9360"/>
              </w:tabs>
              <w:spacing w:before="80" w:after="40" w:line="240" w:lineRule="auto"/>
              <w:jc w:val="center"/>
            </w:pPr>
          </w:p>
        </w:tc>
        <w:tc>
          <w:tcPr>
            <w:tcW w:w="1100" w:type="dxa"/>
          </w:tcPr>
          <w:p w:rsidR="00750367" w:rsidRPr="00DC0C31" w:rsidRDefault="00750367">
            <w:pPr>
              <w:tabs>
                <w:tab w:val="right" w:pos="9360"/>
              </w:tabs>
              <w:spacing w:before="80" w:after="40" w:line="240" w:lineRule="auto"/>
              <w:ind w:left="110"/>
              <w:jc w:val="center"/>
            </w:pPr>
          </w:p>
        </w:tc>
        <w:tc>
          <w:tcPr>
            <w:tcW w:w="3850" w:type="dxa"/>
          </w:tcPr>
          <w:p w:rsidR="00750367" w:rsidRPr="00DC0C31" w:rsidRDefault="00750367" w:rsidP="00C20ADF">
            <w:pPr>
              <w:tabs>
                <w:tab w:val="right" w:pos="9360"/>
              </w:tabs>
              <w:spacing w:before="80" w:after="40" w:line="240" w:lineRule="auto"/>
              <w:ind w:left="90"/>
              <w:jc w:val="both"/>
            </w:pPr>
          </w:p>
        </w:tc>
      </w:tr>
      <w:tr w:rsidR="00750367" w:rsidRPr="00C33010" w:rsidTr="00E1105C">
        <w:trPr>
          <w:cantSplit/>
          <w:trHeight w:val="373"/>
        </w:trPr>
        <w:tc>
          <w:tcPr>
            <w:tcW w:w="3300" w:type="dxa"/>
          </w:tcPr>
          <w:p w:rsidR="00750367" w:rsidRPr="00DC0C31" w:rsidRDefault="00750367" w:rsidP="00C20ADF">
            <w:pPr>
              <w:pStyle w:val="Header"/>
              <w:spacing w:before="80" w:after="40" w:line="240" w:lineRule="auto"/>
              <w:ind w:left="90"/>
              <w:jc w:val="both"/>
              <w:rPr>
                <w:sz w:val="20"/>
              </w:rPr>
            </w:pPr>
            <w:r w:rsidRPr="007B6A98">
              <w:rPr>
                <w:sz w:val="20"/>
              </w:rPr>
              <w:t>Go-Live / Deployment</w:t>
            </w:r>
          </w:p>
        </w:tc>
        <w:tc>
          <w:tcPr>
            <w:tcW w:w="1320" w:type="dxa"/>
          </w:tcPr>
          <w:p w:rsidR="00750367" w:rsidRPr="00DC0C31" w:rsidRDefault="00750367" w:rsidP="00C20ADF">
            <w:pPr>
              <w:tabs>
                <w:tab w:val="right" w:pos="9360"/>
              </w:tabs>
              <w:spacing w:before="80" w:after="40" w:line="240" w:lineRule="auto"/>
              <w:jc w:val="center"/>
            </w:pPr>
          </w:p>
        </w:tc>
        <w:tc>
          <w:tcPr>
            <w:tcW w:w="1100" w:type="dxa"/>
          </w:tcPr>
          <w:p w:rsidR="00750367" w:rsidRPr="00DC0C31" w:rsidRDefault="00750367">
            <w:pPr>
              <w:tabs>
                <w:tab w:val="right" w:pos="9360"/>
              </w:tabs>
              <w:spacing w:before="80" w:after="40" w:line="240" w:lineRule="auto"/>
              <w:ind w:left="110"/>
              <w:jc w:val="center"/>
            </w:pPr>
          </w:p>
        </w:tc>
        <w:tc>
          <w:tcPr>
            <w:tcW w:w="3850" w:type="dxa"/>
          </w:tcPr>
          <w:p w:rsidR="00750367" w:rsidRPr="00DC0C31" w:rsidRDefault="00750367" w:rsidP="00C20ADF">
            <w:pPr>
              <w:tabs>
                <w:tab w:val="right" w:pos="9360"/>
              </w:tabs>
              <w:spacing w:before="80" w:after="40" w:line="240" w:lineRule="auto"/>
              <w:ind w:left="90"/>
              <w:jc w:val="both"/>
            </w:pPr>
          </w:p>
        </w:tc>
      </w:tr>
      <w:tr w:rsidR="00750367" w:rsidRPr="00C33010" w:rsidTr="00E1105C">
        <w:trPr>
          <w:cantSplit/>
          <w:trHeight w:val="373"/>
        </w:trPr>
        <w:tc>
          <w:tcPr>
            <w:tcW w:w="3300" w:type="dxa"/>
          </w:tcPr>
          <w:p w:rsidR="00750367" w:rsidRPr="00DC0C31" w:rsidRDefault="00750367" w:rsidP="00C20ADF">
            <w:pPr>
              <w:pStyle w:val="Header"/>
              <w:spacing w:before="80" w:after="40" w:line="240" w:lineRule="auto"/>
              <w:ind w:left="90"/>
              <w:jc w:val="both"/>
              <w:rPr>
                <w:sz w:val="20"/>
              </w:rPr>
            </w:pPr>
            <w:r w:rsidRPr="007B6A98">
              <w:rPr>
                <w:sz w:val="20"/>
              </w:rPr>
              <w:t>Post Implementation Support</w:t>
            </w:r>
          </w:p>
        </w:tc>
        <w:tc>
          <w:tcPr>
            <w:tcW w:w="1320" w:type="dxa"/>
          </w:tcPr>
          <w:p w:rsidR="00750367" w:rsidRPr="00DC0C31" w:rsidRDefault="00750367" w:rsidP="00C20ADF">
            <w:pPr>
              <w:tabs>
                <w:tab w:val="right" w:pos="9360"/>
              </w:tabs>
              <w:spacing w:before="80" w:after="40" w:line="240" w:lineRule="auto"/>
              <w:jc w:val="center"/>
            </w:pPr>
          </w:p>
        </w:tc>
        <w:tc>
          <w:tcPr>
            <w:tcW w:w="1100" w:type="dxa"/>
          </w:tcPr>
          <w:p w:rsidR="00750367" w:rsidRPr="00DC0C31" w:rsidRDefault="00750367">
            <w:pPr>
              <w:tabs>
                <w:tab w:val="right" w:pos="9360"/>
              </w:tabs>
              <w:spacing w:before="80" w:after="40" w:line="240" w:lineRule="auto"/>
              <w:ind w:left="110"/>
              <w:jc w:val="center"/>
            </w:pPr>
          </w:p>
        </w:tc>
        <w:tc>
          <w:tcPr>
            <w:tcW w:w="3850" w:type="dxa"/>
          </w:tcPr>
          <w:p w:rsidR="00750367" w:rsidRPr="00DC0C31" w:rsidRDefault="00750367" w:rsidP="00C20ADF">
            <w:pPr>
              <w:tabs>
                <w:tab w:val="right" w:pos="9360"/>
              </w:tabs>
              <w:spacing w:before="80" w:after="40" w:line="240" w:lineRule="auto"/>
              <w:ind w:left="90"/>
              <w:jc w:val="both"/>
            </w:pPr>
          </w:p>
        </w:tc>
      </w:tr>
    </w:tbl>
    <w:p w:rsidR="00750367" w:rsidRDefault="00750367">
      <w:pPr>
        <w:spacing w:before="80"/>
        <w:ind w:right="86"/>
        <w:jc w:val="both"/>
      </w:pPr>
      <w:r>
        <w:t>Add additional lines if needed.</w:t>
      </w:r>
    </w:p>
    <w:p w:rsidR="00750367" w:rsidRDefault="00750367">
      <w:pPr>
        <w:pStyle w:val="Num-Heading4"/>
      </w:pPr>
      <w:bookmarkStart w:id="172" w:name="_Toc268175001"/>
      <w:smartTag w:uri="urn:schemas-microsoft-com:office:smarttags" w:element="State">
        <w:smartTag w:uri="urn:schemas-microsoft-com:office:smarttags" w:element="place">
          <w:r w:rsidRPr="00E87751">
            <w:t>Ohio</w:t>
          </w:r>
        </w:smartTag>
      </w:smartTag>
      <w:r w:rsidRPr="00E87751">
        <w:t xml:space="preserve"> Courts Pilot Project Team</w:t>
      </w:r>
      <w:bookmarkEnd w:id="169"/>
      <w:bookmarkEnd w:id="172"/>
      <w:r w:rsidRPr="00E87751">
        <w:t xml:space="preserve"> </w:t>
      </w:r>
    </w:p>
    <w:p w:rsidR="00750367" w:rsidRPr="00B82A94" w:rsidRDefault="00750367" w:rsidP="00E25021">
      <w:pPr>
        <w:keepNext/>
        <w:ind w:right="86"/>
        <w:jc w:val="both"/>
      </w:pPr>
      <w:r>
        <w:t>I</w:t>
      </w:r>
      <w:r w:rsidRPr="00B82A94">
        <w:t xml:space="preserve">n the table </w:t>
      </w:r>
      <w:r>
        <w:t xml:space="preserve">below, </w:t>
      </w:r>
      <w:r w:rsidRPr="00B82A94">
        <w:t xml:space="preserve">identify the roles and responsibilities to be filled by </w:t>
      </w:r>
      <w:r>
        <w:t>the SCO during the Pilot Project</w:t>
      </w:r>
      <w:r w:rsidRPr="00B82A94">
        <w:t xml:space="preserve">. Include an estimate of the number of persons performing each role, the </w:t>
      </w:r>
      <w:r>
        <w:t>Phases</w:t>
      </w:r>
      <w:r w:rsidRPr="00B82A94">
        <w:t xml:space="preserve"> when the resource is needed (</w:t>
      </w:r>
      <w:r>
        <w:t>based on the Project Phases identified previously</w:t>
      </w:r>
      <w:r w:rsidRPr="00B82A94">
        <w:t xml:space="preserve">), the duration </w:t>
      </w:r>
      <w:r>
        <w:t>for which the resource</w:t>
      </w:r>
      <w:r w:rsidRPr="00B82A94">
        <w:t xml:space="preserve">s </w:t>
      </w:r>
      <w:r>
        <w:t xml:space="preserve">are </w:t>
      </w:r>
      <w:r w:rsidRPr="00B82A94">
        <w:t xml:space="preserve">needed, and the percentage of time needed for each activity. </w:t>
      </w:r>
    </w:p>
    <w:tbl>
      <w:tblPr>
        <w:tblW w:w="9570" w:type="dxa"/>
        <w:tblInd w:w="-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300"/>
        <w:gridCol w:w="880"/>
        <w:gridCol w:w="1540"/>
        <w:gridCol w:w="1170"/>
        <w:gridCol w:w="2680"/>
      </w:tblGrid>
      <w:tr w:rsidR="00750367" w:rsidRPr="00E1105C" w:rsidTr="00E1105C">
        <w:trPr>
          <w:tblHeader/>
        </w:trPr>
        <w:tc>
          <w:tcPr>
            <w:tcW w:w="9570" w:type="dxa"/>
            <w:gridSpan w:val="5"/>
            <w:tcBorders>
              <w:bottom w:val="double" w:sz="4" w:space="0" w:color="auto"/>
            </w:tcBorders>
          </w:tcPr>
          <w:p w:rsidR="00750367" w:rsidRPr="00E1105C" w:rsidRDefault="0080394F" w:rsidP="006B5891">
            <w:pPr>
              <w:keepNext/>
              <w:tabs>
                <w:tab w:val="right" w:pos="12420"/>
              </w:tabs>
              <w:spacing w:before="80" w:after="40" w:line="240" w:lineRule="auto"/>
              <w:jc w:val="center"/>
              <w:rPr>
                <w:b/>
                <w:sz w:val="22"/>
                <w:szCs w:val="22"/>
              </w:rPr>
            </w:pPr>
            <w:smartTag w:uri="urn:schemas-microsoft-com:office:smarttags" w:element="State">
              <w:smartTag w:uri="urn:schemas-microsoft-com:office:smarttags" w:element="place">
                <w:r w:rsidRPr="0080394F">
                  <w:rPr>
                    <w:b/>
                    <w:sz w:val="22"/>
                    <w:szCs w:val="22"/>
                  </w:rPr>
                  <w:t>OHIO</w:t>
                </w:r>
              </w:smartTag>
            </w:smartTag>
            <w:r w:rsidRPr="0080394F">
              <w:rPr>
                <w:b/>
                <w:sz w:val="22"/>
                <w:szCs w:val="22"/>
              </w:rPr>
              <w:t xml:space="preserve"> COURTS ROLES AND RESPONSIBILITIES </w:t>
            </w:r>
            <w:r w:rsidR="00750367" w:rsidRPr="00E1105C">
              <w:rPr>
                <w:b/>
                <w:sz w:val="22"/>
                <w:szCs w:val="22"/>
              </w:rPr>
              <w:t>–</w:t>
            </w:r>
            <w:r w:rsidRPr="0080394F">
              <w:rPr>
                <w:b/>
                <w:sz w:val="22"/>
                <w:szCs w:val="22"/>
              </w:rPr>
              <w:t xml:space="preserve"> PILOT PHASE</w:t>
            </w:r>
          </w:p>
        </w:tc>
      </w:tr>
      <w:tr w:rsidR="00750367" w:rsidRPr="006D4AB6" w:rsidTr="00E1105C">
        <w:trPr>
          <w:tblHeader/>
        </w:trPr>
        <w:tc>
          <w:tcPr>
            <w:tcW w:w="3300" w:type="dxa"/>
            <w:tcBorders>
              <w:top w:val="double" w:sz="4" w:space="0" w:color="auto"/>
              <w:bottom w:val="double" w:sz="4" w:space="0" w:color="auto"/>
              <w:right w:val="double" w:sz="4" w:space="0" w:color="auto"/>
            </w:tcBorders>
            <w:shd w:val="clear" w:color="auto" w:fill="000000"/>
            <w:vAlign w:val="center"/>
          </w:tcPr>
          <w:p w:rsidR="00750367" w:rsidRDefault="00750367" w:rsidP="00E1105C">
            <w:pPr>
              <w:pStyle w:val="Header"/>
              <w:keepNext/>
              <w:tabs>
                <w:tab w:val="right" w:pos="9360"/>
              </w:tabs>
              <w:spacing w:before="80" w:after="40" w:line="240" w:lineRule="auto"/>
              <w:jc w:val="center"/>
              <w:rPr>
                <w:rFonts w:cs="Arial"/>
                <w:b/>
                <w:sz w:val="18"/>
                <w:szCs w:val="18"/>
              </w:rPr>
            </w:pPr>
            <w:r w:rsidRPr="007B6A98">
              <w:rPr>
                <w:rFonts w:cs="Arial"/>
                <w:b/>
                <w:sz w:val="18"/>
                <w:szCs w:val="18"/>
              </w:rPr>
              <w:t>Role / Responsibility</w:t>
            </w:r>
          </w:p>
        </w:tc>
        <w:tc>
          <w:tcPr>
            <w:tcW w:w="88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Default="00750367" w:rsidP="00E1105C">
            <w:pPr>
              <w:pStyle w:val="TableHeading0"/>
              <w:tabs>
                <w:tab w:val="right" w:pos="9360"/>
              </w:tabs>
              <w:suppressAutoHyphens w:val="0"/>
              <w:spacing w:before="80" w:after="0"/>
              <w:rPr>
                <w:rFonts w:ascii="Calibri" w:hAnsi="Calibri" w:cs="Arial"/>
                <w:sz w:val="18"/>
                <w:szCs w:val="18"/>
              </w:rPr>
            </w:pPr>
            <w:r w:rsidRPr="007B6A98">
              <w:rPr>
                <w:rFonts w:ascii="Calibri" w:hAnsi="Calibri" w:cs="Arial"/>
                <w:sz w:val="18"/>
                <w:szCs w:val="18"/>
              </w:rPr>
              <w:t>#</w:t>
            </w:r>
          </w:p>
          <w:p w:rsidR="00750367" w:rsidRPr="00DC0C31" w:rsidRDefault="00750367" w:rsidP="00E1105C">
            <w:pPr>
              <w:pStyle w:val="TableHeading0"/>
              <w:tabs>
                <w:tab w:val="right" w:pos="9360"/>
              </w:tabs>
              <w:suppressAutoHyphens w:val="0"/>
              <w:spacing w:before="0"/>
              <w:rPr>
                <w:rFonts w:ascii="Calibri" w:hAnsi="Calibri" w:cs="Arial"/>
                <w:sz w:val="18"/>
                <w:szCs w:val="18"/>
              </w:rPr>
            </w:pPr>
            <w:r w:rsidRPr="007B6A98">
              <w:rPr>
                <w:rFonts w:ascii="Calibri" w:hAnsi="Calibri" w:cs="Arial"/>
                <w:sz w:val="18"/>
                <w:szCs w:val="18"/>
              </w:rPr>
              <w:t>of Staff</w:t>
            </w:r>
          </w:p>
        </w:tc>
        <w:tc>
          <w:tcPr>
            <w:tcW w:w="154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DC0C31" w:rsidRDefault="00750367" w:rsidP="00E1105C">
            <w:pPr>
              <w:keepNext/>
              <w:tabs>
                <w:tab w:val="right" w:pos="9360"/>
              </w:tabs>
              <w:spacing w:before="80" w:after="40" w:line="240" w:lineRule="auto"/>
              <w:jc w:val="center"/>
              <w:rPr>
                <w:rFonts w:cs="Arial"/>
                <w:b/>
                <w:sz w:val="18"/>
                <w:szCs w:val="18"/>
              </w:rPr>
            </w:pPr>
            <w:r w:rsidRPr="007B6A98">
              <w:rPr>
                <w:rFonts w:cs="Arial"/>
                <w:b/>
                <w:sz w:val="18"/>
                <w:szCs w:val="18"/>
              </w:rPr>
              <w:t>Phase(s)</w:t>
            </w:r>
          </w:p>
        </w:tc>
        <w:tc>
          <w:tcPr>
            <w:tcW w:w="117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DC0C31" w:rsidRDefault="00750367" w:rsidP="00E1105C">
            <w:pPr>
              <w:keepNext/>
              <w:tabs>
                <w:tab w:val="right" w:pos="9360"/>
              </w:tabs>
              <w:spacing w:before="80" w:after="40" w:line="240" w:lineRule="auto"/>
              <w:jc w:val="center"/>
              <w:rPr>
                <w:rFonts w:cs="Arial"/>
                <w:b/>
                <w:sz w:val="16"/>
                <w:szCs w:val="16"/>
              </w:rPr>
            </w:pPr>
            <w:r w:rsidRPr="007B6A98">
              <w:rPr>
                <w:rFonts w:cs="Arial"/>
                <w:b/>
                <w:sz w:val="16"/>
                <w:szCs w:val="16"/>
              </w:rPr>
              <w:t>% of Time needed for project activities</w:t>
            </w:r>
          </w:p>
        </w:tc>
        <w:tc>
          <w:tcPr>
            <w:tcW w:w="2680" w:type="dxa"/>
            <w:tcBorders>
              <w:top w:val="double" w:sz="4" w:space="0" w:color="auto"/>
              <w:left w:val="double" w:sz="4" w:space="0" w:color="auto"/>
              <w:bottom w:val="double" w:sz="4" w:space="0" w:color="auto"/>
            </w:tcBorders>
            <w:shd w:val="clear" w:color="auto" w:fill="000000"/>
            <w:vAlign w:val="center"/>
          </w:tcPr>
          <w:p w:rsidR="00750367" w:rsidRDefault="00750367" w:rsidP="00E1105C">
            <w:pPr>
              <w:pStyle w:val="Style10ptCenteredAfter4pt"/>
              <w:overflowPunct/>
              <w:autoSpaceDE/>
              <w:autoSpaceDN/>
              <w:adjustRightInd/>
              <w:spacing w:before="80" w:after="40"/>
              <w:textAlignment w:val="auto"/>
              <w:rPr>
                <w:rFonts w:ascii="Calibri" w:hAnsi="Calibri" w:cs="Arial"/>
                <w:sz w:val="18"/>
                <w:szCs w:val="18"/>
              </w:rPr>
            </w:pPr>
            <w:r w:rsidRPr="007B6A98">
              <w:rPr>
                <w:rFonts w:ascii="Calibri" w:hAnsi="Calibri" w:cs="Arial"/>
                <w:sz w:val="18"/>
                <w:szCs w:val="18"/>
              </w:rPr>
              <w:t>Comments</w:t>
            </w:r>
          </w:p>
        </w:tc>
      </w:tr>
      <w:tr w:rsidR="00750367" w:rsidRPr="00A374B0" w:rsidTr="00E1105C">
        <w:trPr>
          <w:trHeight w:val="272"/>
        </w:trPr>
        <w:tc>
          <w:tcPr>
            <w:tcW w:w="3300" w:type="dxa"/>
            <w:tcBorders>
              <w:top w:val="double" w:sz="4" w:space="0" w:color="auto"/>
            </w:tcBorders>
          </w:tcPr>
          <w:p w:rsidR="00750367" w:rsidRDefault="00750367">
            <w:pPr>
              <w:pStyle w:val="Header"/>
              <w:spacing w:before="80" w:after="40" w:line="240" w:lineRule="auto"/>
              <w:jc w:val="both"/>
              <w:rPr>
                <w:sz w:val="20"/>
              </w:rPr>
            </w:pPr>
          </w:p>
        </w:tc>
        <w:tc>
          <w:tcPr>
            <w:tcW w:w="880" w:type="dxa"/>
            <w:tcBorders>
              <w:top w:val="double" w:sz="4" w:space="0" w:color="auto"/>
            </w:tcBorders>
          </w:tcPr>
          <w:p w:rsidR="00750367" w:rsidRPr="00DC0C31" w:rsidRDefault="00750367" w:rsidP="006B5891">
            <w:pPr>
              <w:tabs>
                <w:tab w:val="right" w:pos="9360"/>
              </w:tabs>
              <w:spacing w:before="80" w:after="40" w:line="240" w:lineRule="auto"/>
              <w:jc w:val="center"/>
            </w:pPr>
          </w:p>
        </w:tc>
        <w:tc>
          <w:tcPr>
            <w:tcW w:w="1540" w:type="dxa"/>
            <w:tcBorders>
              <w:top w:val="double" w:sz="4" w:space="0" w:color="auto"/>
            </w:tcBorders>
          </w:tcPr>
          <w:p w:rsidR="00750367" w:rsidRDefault="00750367">
            <w:pPr>
              <w:tabs>
                <w:tab w:val="right" w:pos="9360"/>
              </w:tabs>
              <w:spacing w:before="80" w:after="40" w:line="240" w:lineRule="auto"/>
            </w:pPr>
          </w:p>
        </w:tc>
        <w:tc>
          <w:tcPr>
            <w:tcW w:w="1170" w:type="dxa"/>
            <w:tcBorders>
              <w:top w:val="double" w:sz="4" w:space="0" w:color="auto"/>
            </w:tcBorders>
          </w:tcPr>
          <w:p w:rsidR="00750367" w:rsidRPr="00DC0C31" w:rsidRDefault="00750367" w:rsidP="006B5891">
            <w:pPr>
              <w:tabs>
                <w:tab w:val="right" w:pos="9360"/>
              </w:tabs>
              <w:spacing w:before="80" w:after="40" w:line="240" w:lineRule="auto"/>
              <w:jc w:val="center"/>
            </w:pPr>
          </w:p>
        </w:tc>
        <w:tc>
          <w:tcPr>
            <w:tcW w:w="2680" w:type="dxa"/>
            <w:tcBorders>
              <w:top w:val="double" w:sz="4" w:space="0" w:color="auto"/>
            </w:tcBorders>
          </w:tcPr>
          <w:p w:rsidR="00750367" w:rsidRDefault="00750367">
            <w:pPr>
              <w:tabs>
                <w:tab w:val="right" w:pos="9360"/>
              </w:tabs>
              <w:spacing w:before="80" w:after="40" w:line="240" w:lineRule="auto"/>
              <w:jc w:val="both"/>
            </w:pPr>
          </w:p>
        </w:tc>
      </w:tr>
      <w:tr w:rsidR="00750367" w:rsidRPr="00A374B0" w:rsidTr="00E1105C">
        <w:trPr>
          <w:trHeight w:val="373"/>
        </w:trPr>
        <w:tc>
          <w:tcPr>
            <w:tcW w:w="3300" w:type="dxa"/>
          </w:tcPr>
          <w:p w:rsidR="00750367" w:rsidRDefault="00750367">
            <w:pPr>
              <w:pStyle w:val="Header"/>
              <w:spacing w:before="80" w:after="40" w:line="240" w:lineRule="auto"/>
              <w:jc w:val="both"/>
              <w:rPr>
                <w:sz w:val="20"/>
              </w:rPr>
            </w:pPr>
          </w:p>
        </w:tc>
        <w:tc>
          <w:tcPr>
            <w:tcW w:w="880" w:type="dxa"/>
          </w:tcPr>
          <w:p w:rsidR="00750367" w:rsidRPr="00DC0C31" w:rsidRDefault="00750367" w:rsidP="006B5891">
            <w:pPr>
              <w:tabs>
                <w:tab w:val="right" w:pos="9360"/>
              </w:tabs>
              <w:spacing w:before="80" w:after="40" w:line="240" w:lineRule="auto"/>
              <w:jc w:val="center"/>
            </w:pPr>
          </w:p>
        </w:tc>
        <w:tc>
          <w:tcPr>
            <w:tcW w:w="1540" w:type="dxa"/>
          </w:tcPr>
          <w:p w:rsidR="00750367" w:rsidRDefault="00750367">
            <w:pPr>
              <w:tabs>
                <w:tab w:val="right" w:pos="9360"/>
              </w:tabs>
              <w:spacing w:before="80" w:after="40" w:line="240" w:lineRule="auto"/>
            </w:pPr>
          </w:p>
        </w:tc>
        <w:tc>
          <w:tcPr>
            <w:tcW w:w="1170" w:type="dxa"/>
          </w:tcPr>
          <w:p w:rsidR="00750367" w:rsidRPr="00DC0C31" w:rsidRDefault="00750367" w:rsidP="006B5891">
            <w:pPr>
              <w:tabs>
                <w:tab w:val="right" w:pos="9360"/>
              </w:tabs>
              <w:spacing w:before="80" w:after="40" w:line="240" w:lineRule="auto"/>
              <w:jc w:val="center"/>
            </w:pPr>
          </w:p>
        </w:tc>
        <w:tc>
          <w:tcPr>
            <w:tcW w:w="2680" w:type="dxa"/>
          </w:tcPr>
          <w:p w:rsidR="00750367" w:rsidRDefault="00750367">
            <w:pPr>
              <w:tabs>
                <w:tab w:val="right" w:pos="9360"/>
              </w:tabs>
              <w:spacing w:before="80" w:after="40" w:line="240" w:lineRule="auto"/>
              <w:jc w:val="both"/>
            </w:pPr>
          </w:p>
        </w:tc>
      </w:tr>
      <w:tr w:rsidR="00750367" w:rsidRPr="00A374B0" w:rsidTr="00E1105C">
        <w:trPr>
          <w:trHeight w:val="339"/>
        </w:trPr>
        <w:tc>
          <w:tcPr>
            <w:tcW w:w="3300" w:type="dxa"/>
          </w:tcPr>
          <w:p w:rsidR="00750367" w:rsidRDefault="00750367">
            <w:pPr>
              <w:pStyle w:val="Header"/>
              <w:spacing w:before="80" w:after="40" w:line="240" w:lineRule="auto"/>
              <w:jc w:val="both"/>
              <w:rPr>
                <w:sz w:val="20"/>
              </w:rPr>
            </w:pPr>
          </w:p>
        </w:tc>
        <w:tc>
          <w:tcPr>
            <w:tcW w:w="880" w:type="dxa"/>
          </w:tcPr>
          <w:p w:rsidR="00750367" w:rsidRPr="00DC0C31" w:rsidRDefault="00750367" w:rsidP="006B5891">
            <w:pPr>
              <w:tabs>
                <w:tab w:val="right" w:pos="9360"/>
              </w:tabs>
              <w:spacing w:before="80" w:after="40" w:line="240" w:lineRule="auto"/>
              <w:jc w:val="center"/>
            </w:pPr>
          </w:p>
        </w:tc>
        <w:tc>
          <w:tcPr>
            <w:tcW w:w="1540" w:type="dxa"/>
          </w:tcPr>
          <w:p w:rsidR="00750367" w:rsidRDefault="00750367">
            <w:pPr>
              <w:tabs>
                <w:tab w:val="right" w:pos="9360"/>
              </w:tabs>
              <w:spacing w:before="80" w:after="40" w:line="240" w:lineRule="auto"/>
            </w:pPr>
          </w:p>
        </w:tc>
        <w:tc>
          <w:tcPr>
            <w:tcW w:w="1170" w:type="dxa"/>
          </w:tcPr>
          <w:p w:rsidR="00750367" w:rsidRPr="00DC0C31" w:rsidRDefault="00750367" w:rsidP="006B5891">
            <w:pPr>
              <w:tabs>
                <w:tab w:val="right" w:pos="9360"/>
              </w:tabs>
              <w:spacing w:before="80" w:after="40" w:line="240" w:lineRule="auto"/>
              <w:jc w:val="center"/>
            </w:pPr>
          </w:p>
        </w:tc>
        <w:tc>
          <w:tcPr>
            <w:tcW w:w="2680" w:type="dxa"/>
          </w:tcPr>
          <w:p w:rsidR="00750367" w:rsidRDefault="00750367">
            <w:pPr>
              <w:tabs>
                <w:tab w:val="right" w:pos="9360"/>
              </w:tabs>
              <w:spacing w:before="80" w:after="40" w:line="240" w:lineRule="auto"/>
              <w:jc w:val="both"/>
            </w:pPr>
          </w:p>
        </w:tc>
      </w:tr>
      <w:tr w:rsidR="00750367" w:rsidRPr="00A374B0" w:rsidTr="00E1105C">
        <w:trPr>
          <w:trHeight w:val="373"/>
        </w:trPr>
        <w:tc>
          <w:tcPr>
            <w:tcW w:w="3300" w:type="dxa"/>
          </w:tcPr>
          <w:p w:rsidR="00750367" w:rsidRDefault="00750367">
            <w:pPr>
              <w:pStyle w:val="Header"/>
              <w:spacing w:before="80" w:after="40" w:line="240" w:lineRule="auto"/>
              <w:jc w:val="both"/>
              <w:rPr>
                <w:sz w:val="20"/>
              </w:rPr>
            </w:pPr>
          </w:p>
        </w:tc>
        <w:tc>
          <w:tcPr>
            <w:tcW w:w="880" w:type="dxa"/>
          </w:tcPr>
          <w:p w:rsidR="00750367" w:rsidRPr="00DC0C31" w:rsidRDefault="00750367" w:rsidP="006B5891">
            <w:pPr>
              <w:tabs>
                <w:tab w:val="right" w:pos="9360"/>
              </w:tabs>
              <w:spacing w:before="80" w:after="40" w:line="240" w:lineRule="auto"/>
              <w:jc w:val="center"/>
            </w:pPr>
          </w:p>
        </w:tc>
        <w:tc>
          <w:tcPr>
            <w:tcW w:w="1540" w:type="dxa"/>
          </w:tcPr>
          <w:p w:rsidR="00750367" w:rsidRDefault="00750367">
            <w:pPr>
              <w:tabs>
                <w:tab w:val="right" w:pos="9360"/>
              </w:tabs>
              <w:spacing w:before="80" w:after="40" w:line="240" w:lineRule="auto"/>
            </w:pPr>
          </w:p>
        </w:tc>
        <w:tc>
          <w:tcPr>
            <w:tcW w:w="1170" w:type="dxa"/>
          </w:tcPr>
          <w:p w:rsidR="00750367" w:rsidRPr="00DC0C31" w:rsidRDefault="00750367" w:rsidP="006B5891">
            <w:pPr>
              <w:tabs>
                <w:tab w:val="right" w:pos="9360"/>
              </w:tabs>
              <w:spacing w:before="80" w:after="40" w:line="240" w:lineRule="auto"/>
              <w:jc w:val="center"/>
            </w:pPr>
          </w:p>
        </w:tc>
        <w:tc>
          <w:tcPr>
            <w:tcW w:w="2680" w:type="dxa"/>
          </w:tcPr>
          <w:p w:rsidR="00750367" w:rsidRDefault="00750367">
            <w:pPr>
              <w:tabs>
                <w:tab w:val="right" w:pos="9360"/>
              </w:tabs>
              <w:spacing w:before="80" w:after="40" w:line="240" w:lineRule="auto"/>
              <w:jc w:val="both"/>
            </w:pPr>
          </w:p>
        </w:tc>
      </w:tr>
      <w:tr w:rsidR="00750367" w:rsidRPr="00A374B0" w:rsidTr="00E1105C">
        <w:trPr>
          <w:trHeight w:val="373"/>
        </w:trPr>
        <w:tc>
          <w:tcPr>
            <w:tcW w:w="3300" w:type="dxa"/>
          </w:tcPr>
          <w:p w:rsidR="00750367" w:rsidRDefault="00750367">
            <w:pPr>
              <w:pStyle w:val="Header"/>
              <w:spacing w:before="80" w:after="40" w:line="240" w:lineRule="auto"/>
              <w:jc w:val="both"/>
              <w:rPr>
                <w:sz w:val="20"/>
              </w:rPr>
            </w:pPr>
          </w:p>
        </w:tc>
        <w:tc>
          <w:tcPr>
            <w:tcW w:w="880" w:type="dxa"/>
          </w:tcPr>
          <w:p w:rsidR="00750367" w:rsidRPr="00DC0C31" w:rsidRDefault="00750367" w:rsidP="006B5891">
            <w:pPr>
              <w:tabs>
                <w:tab w:val="right" w:pos="9360"/>
              </w:tabs>
              <w:spacing w:before="80" w:after="40" w:line="240" w:lineRule="auto"/>
              <w:jc w:val="center"/>
            </w:pPr>
          </w:p>
        </w:tc>
        <w:tc>
          <w:tcPr>
            <w:tcW w:w="1540" w:type="dxa"/>
          </w:tcPr>
          <w:p w:rsidR="00750367" w:rsidRDefault="00750367">
            <w:pPr>
              <w:tabs>
                <w:tab w:val="right" w:pos="9360"/>
              </w:tabs>
              <w:spacing w:before="80" w:after="40" w:line="240" w:lineRule="auto"/>
            </w:pPr>
          </w:p>
        </w:tc>
        <w:tc>
          <w:tcPr>
            <w:tcW w:w="1170" w:type="dxa"/>
          </w:tcPr>
          <w:p w:rsidR="00750367" w:rsidRPr="00DC0C31" w:rsidRDefault="00750367" w:rsidP="006B5891">
            <w:pPr>
              <w:tabs>
                <w:tab w:val="right" w:pos="9360"/>
              </w:tabs>
              <w:spacing w:before="80" w:after="40" w:line="240" w:lineRule="auto"/>
              <w:jc w:val="center"/>
            </w:pPr>
          </w:p>
        </w:tc>
        <w:tc>
          <w:tcPr>
            <w:tcW w:w="2680" w:type="dxa"/>
          </w:tcPr>
          <w:p w:rsidR="00750367" w:rsidRDefault="00750367">
            <w:pPr>
              <w:tabs>
                <w:tab w:val="right" w:pos="9360"/>
              </w:tabs>
              <w:spacing w:before="80" w:after="40" w:line="240" w:lineRule="auto"/>
              <w:jc w:val="both"/>
            </w:pPr>
          </w:p>
        </w:tc>
      </w:tr>
    </w:tbl>
    <w:p w:rsidR="00750367" w:rsidRDefault="00750367" w:rsidP="0022061B">
      <w:pPr>
        <w:spacing w:before="80"/>
        <w:ind w:right="86"/>
        <w:jc w:val="both"/>
      </w:pPr>
      <w:r w:rsidRPr="00B82A94">
        <w:t>Add additional lines if needed</w:t>
      </w:r>
      <w:r>
        <w:t>.</w:t>
      </w:r>
    </w:p>
    <w:p w:rsidR="00750367" w:rsidRDefault="00750367">
      <w:pPr>
        <w:pStyle w:val="Num-Heading4"/>
      </w:pPr>
      <w:bookmarkStart w:id="173" w:name="_Toc268175002"/>
      <w:smartTag w:uri="urn:schemas-microsoft-com:office:smarttags" w:element="State">
        <w:smartTag w:uri="urn:schemas-microsoft-com:office:smarttags" w:element="place">
          <w:r w:rsidRPr="00E87751">
            <w:t>Ohio</w:t>
          </w:r>
        </w:smartTag>
      </w:smartTag>
      <w:r w:rsidRPr="00E87751">
        <w:t xml:space="preserve"> Courts Post Pilot Implementations Project Team</w:t>
      </w:r>
      <w:bookmarkEnd w:id="173"/>
      <w:r w:rsidRPr="00E87751">
        <w:t xml:space="preserve"> </w:t>
      </w:r>
    </w:p>
    <w:p w:rsidR="00750367" w:rsidRDefault="00750367" w:rsidP="00741A37">
      <w:pPr>
        <w:keepNext/>
        <w:ind w:right="86"/>
        <w:jc w:val="both"/>
      </w:pPr>
      <w:r w:rsidRPr="0006192A">
        <w:t>In the table below, identify the project staffing resources to be provided by the SCO and Ohio Courts for the implementation of the solution in any individual court subsequently to the Pilot Project.</w:t>
      </w:r>
    </w:p>
    <w:tbl>
      <w:tblPr>
        <w:tblW w:w="9570" w:type="dxa"/>
        <w:tblInd w:w="-2"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300"/>
        <w:gridCol w:w="880"/>
        <w:gridCol w:w="1540"/>
        <w:gridCol w:w="1170"/>
        <w:gridCol w:w="2680"/>
      </w:tblGrid>
      <w:tr w:rsidR="00750367" w:rsidRPr="00474DA9" w:rsidTr="00CE6718">
        <w:trPr>
          <w:tblHeader/>
        </w:trPr>
        <w:tc>
          <w:tcPr>
            <w:tcW w:w="9570" w:type="dxa"/>
            <w:gridSpan w:val="5"/>
            <w:tcBorders>
              <w:bottom w:val="double" w:sz="4" w:space="0" w:color="auto"/>
            </w:tcBorders>
          </w:tcPr>
          <w:p w:rsidR="00750367" w:rsidRPr="00474DA9" w:rsidRDefault="0080394F" w:rsidP="007D1062">
            <w:pPr>
              <w:keepNext/>
              <w:tabs>
                <w:tab w:val="right" w:pos="12420"/>
              </w:tabs>
              <w:spacing w:before="80" w:after="40" w:line="240" w:lineRule="auto"/>
              <w:jc w:val="center"/>
              <w:rPr>
                <w:b/>
                <w:sz w:val="22"/>
                <w:szCs w:val="22"/>
              </w:rPr>
            </w:pPr>
            <w:smartTag w:uri="urn:schemas-microsoft-com:office:smarttags" w:element="State">
              <w:smartTag w:uri="urn:schemas-microsoft-com:office:smarttags" w:element="place">
                <w:r w:rsidRPr="0080394F">
                  <w:rPr>
                    <w:b/>
                    <w:sz w:val="22"/>
                    <w:szCs w:val="22"/>
                  </w:rPr>
                  <w:t>OHIO</w:t>
                </w:r>
              </w:smartTag>
            </w:smartTag>
            <w:r w:rsidRPr="0080394F">
              <w:rPr>
                <w:b/>
                <w:sz w:val="22"/>
                <w:szCs w:val="22"/>
              </w:rPr>
              <w:t xml:space="preserve"> COURTS ROLES AND RESPONSIBILITIES </w:t>
            </w:r>
            <w:r w:rsidR="00750367" w:rsidRPr="00474DA9">
              <w:rPr>
                <w:b/>
                <w:sz w:val="22"/>
                <w:szCs w:val="22"/>
              </w:rPr>
              <w:t>–</w:t>
            </w:r>
            <w:r w:rsidRPr="0080394F">
              <w:rPr>
                <w:b/>
                <w:sz w:val="22"/>
                <w:szCs w:val="22"/>
              </w:rPr>
              <w:t xml:space="preserve">  POST PILOT IMPLEMENTATIONS</w:t>
            </w:r>
          </w:p>
        </w:tc>
      </w:tr>
      <w:tr w:rsidR="00750367" w:rsidRPr="0035528A" w:rsidTr="00CE6718">
        <w:trPr>
          <w:tblHeader/>
        </w:trPr>
        <w:tc>
          <w:tcPr>
            <w:tcW w:w="3300" w:type="dxa"/>
            <w:tcBorders>
              <w:top w:val="double" w:sz="4" w:space="0" w:color="auto"/>
              <w:bottom w:val="double" w:sz="4" w:space="0" w:color="auto"/>
              <w:right w:val="double" w:sz="4" w:space="0" w:color="auto"/>
            </w:tcBorders>
            <w:shd w:val="clear" w:color="auto" w:fill="000000"/>
            <w:vAlign w:val="center"/>
          </w:tcPr>
          <w:p w:rsidR="00750367" w:rsidRPr="0035528A" w:rsidRDefault="00750367" w:rsidP="00474DA9">
            <w:pPr>
              <w:pStyle w:val="Header"/>
              <w:keepNext/>
              <w:tabs>
                <w:tab w:val="right" w:pos="9360"/>
              </w:tabs>
              <w:spacing w:before="80" w:after="40" w:line="240" w:lineRule="auto"/>
              <w:jc w:val="center"/>
              <w:rPr>
                <w:rFonts w:cs="Arial"/>
                <w:b/>
                <w:sz w:val="18"/>
                <w:szCs w:val="18"/>
              </w:rPr>
            </w:pPr>
            <w:r w:rsidRPr="0035528A">
              <w:rPr>
                <w:rFonts w:cs="Arial"/>
                <w:b/>
                <w:sz w:val="18"/>
                <w:szCs w:val="18"/>
              </w:rPr>
              <w:t>Role / Responsibility</w:t>
            </w:r>
          </w:p>
        </w:tc>
        <w:tc>
          <w:tcPr>
            <w:tcW w:w="88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35528A" w:rsidRDefault="00750367" w:rsidP="00474DA9">
            <w:pPr>
              <w:pStyle w:val="TableHeading0"/>
              <w:tabs>
                <w:tab w:val="right" w:pos="9360"/>
              </w:tabs>
              <w:suppressAutoHyphens w:val="0"/>
              <w:spacing w:before="80" w:after="0"/>
              <w:rPr>
                <w:rFonts w:ascii="Calibri" w:hAnsi="Calibri" w:cs="Arial"/>
                <w:sz w:val="18"/>
                <w:szCs w:val="18"/>
              </w:rPr>
            </w:pPr>
            <w:r w:rsidRPr="0035528A">
              <w:rPr>
                <w:rFonts w:ascii="Calibri" w:hAnsi="Calibri" w:cs="Arial"/>
                <w:sz w:val="18"/>
                <w:szCs w:val="18"/>
              </w:rPr>
              <w:t>#</w:t>
            </w:r>
          </w:p>
          <w:p w:rsidR="00750367" w:rsidRPr="0035528A" w:rsidRDefault="00750367" w:rsidP="00474DA9">
            <w:pPr>
              <w:pStyle w:val="TableHeading0"/>
              <w:tabs>
                <w:tab w:val="right" w:pos="9360"/>
              </w:tabs>
              <w:suppressAutoHyphens w:val="0"/>
              <w:spacing w:before="0"/>
              <w:rPr>
                <w:rFonts w:ascii="Calibri" w:hAnsi="Calibri" w:cs="Arial"/>
                <w:sz w:val="18"/>
                <w:szCs w:val="18"/>
              </w:rPr>
            </w:pPr>
            <w:r w:rsidRPr="0035528A">
              <w:rPr>
                <w:rFonts w:ascii="Calibri" w:hAnsi="Calibri" w:cs="Arial"/>
                <w:sz w:val="18"/>
                <w:szCs w:val="18"/>
              </w:rPr>
              <w:t>of Staff</w:t>
            </w:r>
          </w:p>
        </w:tc>
        <w:tc>
          <w:tcPr>
            <w:tcW w:w="154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35528A" w:rsidRDefault="00750367" w:rsidP="00474DA9">
            <w:pPr>
              <w:keepNext/>
              <w:tabs>
                <w:tab w:val="right" w:pos="9360"/>
              </w:tabs>
              <w:spacing w:before="80" w:after="40" w:line="240" w:lineRule="auto"/>
              <w:jc w:val="center"/>
              <w:rPr>
                <w:rFonts w:cs="Arial"/>
                <w:b/>
                <w:sz w:val="18"/>
                <w:szCs w:val="18"/>
              </w:rPr>
            </w:pPr>
            <w:r w:rsidRPr="0035528A">
              <w:rPr>
                <w:rFonts w:cs="Arial"/>
                <w:b/>
                <w:sz w:val="18"/>
                <w:szCs w:val="18"/>
              </w:rPr>
              <w:t>Phase(s)</w:t>
            </w:r>
          </w:p>
        </w:tc>
        <w:tc>
          <w:tcPr>
            <w:tcW w:w="1170" w:type="dxa"/>
            <w:tcBorders>
              <w:top w:val="double" w:sz="4" w:space="0" w:color="auto"/>
              <w:left w:val="double" w:sz="4" w:space="0" w:color="auto"/>
              <w:bottom w:val="double" w:sz="4" w:space="0" w:color="auto"/>
              <w:right w:val="double" w:sz="4" w:space="0" w:color="auto"/>
            </w:tcBorders>
            <w:shd w:val="clear" w:color="auto" w:fill="000000"/>
            <w:vAlign w:val="center"/>
          </w:tcPr>
          <w:p w:rsidR="00750367" w:rsidRPr="0035528A" w:rsidRDefault="00750367" w:rsidP="00474DA9">
            <w:pPr>
              <w:keepNext/>
              <w:tabs>
                <w:tab w:val="right" w:pos="9360"/>
              </w:tabs>
              <w:spacing w:before="80" w:after="40" w:line="240" w:lineRule="auto"/>
              <w:jc w:val="center"/>
              <w:rPr>
                <w:rFonts w:cs="Arial"/>
                <w:b/>
                <w:sz w:val="16"/>
                <w:szCs w:val="16"/>
              </w:rPr>
            </w:pPr>
            <w:r w:rsidRPr="0035528A">
              <w:rPr>
                <w:rFonts w:cs="Arial"/>
                <w:b/>
                <w:sz w:val="16"/>
                <w:szCs w:val="16"/>
              </w:rPr>
              <w:t>% of Time needed for project activities</w:t>
            </w:r>
          </w:p>
        </w:tc>
        <w:tc>
          <w:tcPr>
            <w:tcW w:w="2680" w:type="dxa"/>
            <w:tcBorders>
              <w:top w:val="double" w:sz="4" w:space="0" w:color="auto"/>
              <w:left w:val="double" w:sz="4" w:space="0" w:color="auto"/>
              <w:bottom w:val="double" w:sz="4" w:space="0" w:color="auto"/>
            </w:tcBorders>
            <w:shd w:val="clear" w:color="auto" w:fill="000000"/>
            <w:vAlign w:val="center"/>
          </w:tcPr>
          <w:p w:rsidR="00750367" w:rsidRPr="0035528A" w:rsidRDefault="00750367" w:rsidP="00474DA9">
            <w:pPr>
              <w:pStyle w:val="Style10ptCenteredAfter4pt"/>
              <w:overflowPunct/>
              <w:autoSpaceDE/>
              <w:autoSpaceDN/>
              <w:adjustRightInd/>
              <w:spacing w:before="80" w:after="40"/>
              <w:textAlignment w:val="auto"/>
              <w:rPr>
                <w:rFonts w:ascii="Calibri" w:hAnsi="Calibri" w:cs="Arial"/>
                <w:sz w:val="18"/>
                <w:szCs w:val="18"/>
              </w:rPr>
            </w:pPr>
            <w:r w:rsidRPr="0035528A">
              <w:rPr>
                <w:rFonts w:ascii="Calibri" w:hAnsi="Calibri" w:cs="Arial"/>
                <w:sz w:val="18"/>
                <w:szCs w:val="18"/>
              </w:rPr>
              <w:t>Comments</w:t>
            </w:r>
          </w:p>
        </w:tc>
      </w:tr>
      <w:tr w:rsidR="00750367" w:rsidRPr="00A374B0" w:rsidTr="00474DA9">
        <w:trPr>
          <w:trHeight w:val="272"/>
        </w:trPr>
        <w:tc>
          <w:tcPr>
            <w:tcW w:w="3300" w:type="dxa"/>
            <w:tcBorders>
              <w:top w:val="double" w:sz="4" w:space="0" w:color="auto"/>
            </w:tcBorders>
          </w:tcPr>
          <w:p w:rsidR="00750367" w:rsidRPr="0035528A" w:rsidRDefault="00750367" w:rsidP="007D1062">
            <w:pPr>
              <w:pStyle w:val="Header"/>
              <w:spacing w:before="80" w:after="40" w:line="240" w:lineRule="auto"/>
              <w:jc w:val="both"/>
              <w:rPr>
                <w:sz w:val="20"/>
              </w:rPr>
            </w:pPr>
          </w:p>
        </w:tc>
        <w:tc>
          <w:tcPr>
            <w:tcW w:w="880" w:type="dxa"/>
            <w:tcBorders>
              <w:top w:val="double" w:sz="4" w:space="0" w:color="auto"/>
            </w:tcBorders>
          </w:tcPr>
          <w:p w:rsidR="00750367" w:rsidRPr="0035528A" w:rsidRDefault="00750367" w:rsidP="007D1062">
            <w:pPr>
              <w:tabs>
                <w:tab w:val="right" w:pos="9360"/>
              </w:tabs>
              <w:spacing w:before="80" w:after="40" w:line="240" w:lineRule="auto"/>
              <w:jc w:val="center"/>
            </w:pPr>
          </w:p>
        </w:tc>
        <w:tc>
          <w:tcPr>
            <w:tcW w:w="1540" w:type="dxa"/>
            <w:tcBorders>
              <w:top w:val="double" w:sz="4" w:space="0" w:color="auto"/>
            </w:tcBorders>
          </w:tcPr>
          <w:p w:rsidR="00750367" w:rsidRPr="0035528A" w:rsidRDefault="00750367" w:rsidP="007D1062">
            <w:pPr>
              <w:tabs>
                <w:tab w:val="right" w:pos="9360"/>
              </w:tabs>
              <w:spacing w:before="80" w:after="40" w:line="240" w:lineRule="auto"/>
            </w:pPr>
          </w:p>
        </w:tc>
        <w:tc>
          <w:tcPr>
            <w:tcW w:w="1170" w:type="dxa"/>
            <w:tcBorders>
              <w:top w:val="double" w:sz="4" w:space="0" w:color="auto"/>
            </w:tcBorders>
          </w:tcPr>
          <w:p w:rsidR="00750367" w:rsidRPr="0035528A" w:rsidRDefault="00750367" w:rsidP="007D1062">
            <w:pPr>
              <w:tabs>
                <w:tab w:val="right" w:pos="9360"/>
              </w:tabs>
              <w:spacing w:before="80" w:after="40" w:line="240" w:lineRule="auto"/>
              <w:jc w:val="center"/>
            </w:pPr>
          </w:p>
        </w:tc>
        <w:tc>
          <w:tcPr>
            <w:tcW w:w="2680" w:type="dxa"/>
            <w:tcBorders>
              <w:top w:val="double" w:sz="4" w:space="0" w:color="auto"/>
            </w:tcBorders>
          </w:tcPr>
          <w:p w:rsidR="00750367" w:rsidRPr="0035528A" w:rsidRDefault="00750367" w:rsidP="007D1062">
            <w:pPr>
              <w:tabs>
                <w:tab w:val="right" w:pos="9360"/>
              </w:tabs>
              <w:spacing w:before="80" w:after="40" w:line="240" w:lineRule="auto"/>
              <w:jc w:val="both"/>
            </w:pPr>
          </w:p>
        </w:tc>
      </w:tr>
      <w:tr w:rsidR="00750367" w:rsidRPr="00A374B0" w:rsidTr="00474DA9">
        <w:trPr>
          <w:trHeight w:val="373"/>
        </w:trPr>
        <w:tc>
          <w:tcPr>
            <w:tcW w:w="3300" w:type="dxa"/>
          </w:tcPr>
          <w:p w:rsidR="00750367" w:rsidRPr="0035528A" w:rsidRDefault="00750367" w:rsidP="007D1062">
            <w:pPr>
              <w:pStyle w:val="Header"/>
              <w:spacing w:before="80" w:after="40" w:line="240" w:lineRule="auto"/>
              <w:jc w:val="both"/>
              <w:rPr>
                <w:sz w:val="20"/>
              </w:rPr>
            </w:pPr>
          </w:p>
        </w:tc>
        <w:tc>
          <w:tcPr>
            <w:tcW w:w="880" w:type="dxa"/>
          </w:tcPr>
          <w:p w:rsidR="00750367" w:rsidRPr="0035528A" w:rsidRDefault="00750367" w:rsidP="007D1062">
            <w:pPr>
              <w:tabs>
                <w:tab w:val="right" w:pos="9360"/>
              </w:tabs>
              <w:spacing w:before="80" w:after="40" w:line="240" w:lineRule="auto"/>
              <w:jc w:val="center"/>
            </w:pPr>
          </w:p>
        </w:tc>
        <w:tc>
          <w:tcPr>
            <w:tcW w:w="1540" w:type="dxa"/>
          </w:tcPr>
          <w:p w:rsidR="00750367" w:rsidRPr="0035528A" w:rsidRDefault="00750367" w:rsidP="007D1062">
            <w:pPr>
              <w:tabs>
                <w:tab w:val="right" w:pos="9360"/>
              </w:tabs>
              <w:spacing w:before="80" w:after="40" w:line="240" w:lineRule="auto"/>
            </w:pPr>
          </w:p>
        </w:tc>
        <w:tc>
          <w:tcPr>
            <w:tcW w:w="1170" w:type="dxa"/>
          </w:tcPr>
          <w:p w:rsidR="00750367" w:rsidRPr="0035528A" w:rsidRDefault="00750367" w:rsidP="007D1062">
            <w:pPr>
              <w:tabs>
                <w:tab w:val="right" w:pos="9360"/>
              </w:tabs>
              <w:spacing w:before="80" w:after="40" w:line="240" w:lineRule="auto"/>
              <w:jc w:val="center"/>
            </w:pPr>
          </w:p>
        </w:tc>
        <w:tc>
          <w:tcPr>
            <w:tcW w:w="2680" w:type="dxa"/>
          </w:tcPr>
          <w:p w:rsidR="00750367" w:rsidRPr="0035528A" w:rsidRDefault="00750367" w:rsidP="007D1062">
            <w:pPr>
              <w:tabs>
                <w:tab w:val="right" w:pos="9360"/>
              </w:tabs>
              <w:spacing w:before="80" w:after="40" w:line="240" w:lineRule="auto"/>
              <w:jc w:val="both"/>
            </w:pPr>
          </w:p>
        </w:tc>
      </w:tr>
      <w:tr w:rsidR="00750367" w:rsidRPr="00A374B0" w:rsidTr="00474DA9">
        <w:trPr>
          <w:trHeight w:val="339"/>
        </w:trPr>
        <w:tc>
          <w:tcPr>
            <w:tcW w:w="3300" w:type="dxa"/>
          </w:tcPr>
          <w:p w:rsidR="00750367" w:rsidRPr="0035528A" w:rsidRDefault="00750367" w:rsidP="007D1062">
            <w:pPr>
              <w:pStyle w:val="Header"/>
              <w:spacing w:before="80" w:after="40" w:line="240" w:lineRule="auto"/>
              <w:jc w:val="both"/>
              <w:rPr>
                <w:sz w:val="20"/>
              </w:rPr>
            </w:pPr>
          </w:p>
        </w:tc>
        <w:tc>
          <w:tcPr>
            <w:tcW w:w="880" w:type="dxa"/>
          </w:tcPr>
          <w:p w:rsidR="00750367" w:rsidRPr="0035528A" w:rsidRDefault="00750367" w:rsidP="007D1062">
            <w:pPr>
              <w:tabs>
                <w:tab w:val="right" w:pos="9360"/>
              </w:tabs>
              <w:spacing w:before="80" w:after="40" w:line="240" w:lineRule="auto"/>
              <w:jc w:val="center"/>
            </w:pPr>
          </w:p>
        </w:tc>
        <w:tc>
          <w:tcPr>
            <w:tcW w:w="1540" w:type="dxa"/>
          </w:tcPr>
          <w:p w:rsidR="00750367" w:rsidRPr="0035528A" w:rsidRDefault="00750367" w:rsidP="007D1062">
            <w:pPr>
              <w:tabs>
                <w:tab w:val="right" w:pos="9360"/>
              </w:tabs>
              <w:spacing w:before="80" w:after="40" w:line="240" w:lineRule="auto"/>
            </w:pPr>
          </w:p>
        </w:tc>
        <w:tc>
          <w:tcPr>
            <w:tcW w:w="1170" w:type="dxa"/>
          </w:tcPr>
          <w:p w:rsidR="00750367" w:rsidRPr="0035528A" w:rsidRDefault="00750367" w:rsidP="007D1062">
            <w:pPr>
              <w:tabs>
                <w:tab w:val="right" w:pos="9360"/>
              </w:tabs>
              <w:spacing w:before="80" w:after="40" w:line="240" w:lineRule="auto"/>
              <w:jc w:val="center"/>
            </w:pPr>
          </w:p>
        </w:tc>
        <w:tc>
          <w:tcPr>
            <w:tcW w:w="2680" w:type="dxa"/>
          </w:tcPr>
          <w:p w:rsidR="00750367" w:rsidRPr="0035528A" w:rsidRDefault="00750367" w:rsidP="007D1062">
            <w:pPr>
              <w:tabs>
                <w:tab w:val="right" w:pos="9360"/>
              </w:tabs>
              <w:spacing w:before="80" w:after="40" w:line="240" w:lineRule="auto"/>
              <w:jc w:val="both"/>
            </w:pPr>
          </w:p>
        </w:tc>
      </w:tr>
      <w:tr w:rsidR="00750367" w:rsidRPr="00A374B0" w:rsidTr="00474DA9">
        <w:trPr>
          <w:trHeight w:val="373"/>
        </w:trPr>
        <w:tc>
          <w:tcPr>
            <w:tcW w:w="3300" w:type="dxa"/>
          </w:tcPr>
          <w:p w:rsidR="00750367" w:rsidRPr="0035528A" w:rsidRDefault="00750367" w:rsidP="007D1062">
            <w:pPr>
              <w:pStyle w:val="Header"/>
              <w:spacing w:before="80" w:after="40" w:line="240" w:lineRule="auto"/>
              <w:jc w:val="both"/>
              <w:rPr>
                <w:sz w:val="20"/>
              </w:rPr>
            </w:pPr>
          </w:p>
        </w:tc>
        <w:tc>
          <w:tcPr>
            <w:tcW w:w="880" w:type="dxa"/>
          </w:tcPr>
          <w:p w:rsidR="00750367" w:rsidRPr="0035528A" w:rsidRDefault="00750367" w:rsidP="007D1062">
            <w:pPr>
              <w:tabs>
                <w:tab w:val="right" w:pos="9360"/>
              </w:tabs>
              <w:spacing w:before="80" w:after="40" w:line="240" w:lineRule="auto"/>
              <w:jc w:val="center"/>
            </w:pPr>
          </w:p>
        </w:tc>
        <w:tc>
          <w:tcPr>
            <w:tcW w:w="1540" w:type="dxa"/>
          </w:tcPr>
          <w:p w:rsidR="00750367" w:rsidRPr="0035528A" w:rsidRDefault="00750367" w:rsidP="007D1062">
            <w:pPr>
              <w:tabs>
                <w:tab w:val="right" w:pos="9360"/>
              </w:tabs>
              <w:spacing w:before="80" w:after="40" w:line="240" w:lineRule="auto"/>
            </w:pPr>
          </w:p>
        </w:tc>
        <w:tc>
          <w:tcPr>
            <w:tcW w:w="1170" w:type="dxa"/>
          </w:tcPr>
          <w:p w:rsidR="00750367" w:rsidRPr="0035528A" w:rsidRDefault="00750367" w:rsidP="007D1062">
            <w:pPr>
              <w:tabs>
                <w:tab w:val="right" w:pos="9360"/>
              </w:tabs>
              <w:spacing w:before="80" w:after="40" w:line="240" w:lineRule="auto"/>
              <w:jc w:val="center"/>
            </w:pPr>
          </w:p>
        </w:tc>
        <w:tc>
          <w:tcPr>
            <w:tcW w:w="2680" w:type="dxa"/>
          </w:tcPr>
          <w:p w:rsidR="00750367" w:rsidRPr="0035528A" w:rsidRDefault="00750367" w:rsidP="007D1062">
            <w:pPr>
              <w:tabs>
                <w:tab w:val="right" w:pos="9360"/>
              </w:tabs>
              <w:spacing w:before="80" w:after="40" w:line="240" w:lineRule="auto"/>
              <w:jc w:val="both"/>
            </w:pPr>
          </w:p>
        </w:tc>
      </w:tr>
      <w:tr w:rsidR="00750367" w:rsidRPr="00A374B0" w:rsidTr="00474DA9">
        <w:trPr>
          <w:trHeight w:val="373"/>
        </w:trPr>
        <w:tc>
          <w:tcPr>
            <w:tcW w:w="3300" w:type="dxa"/>
          </w:tcPr>
          <w:p w:rsidR="00750367" w:rsidRPr="0035528A" w:rsidRDefault="00750367" w:rsidP="007D1062">
            <w:pPr>
              <w:pStyle w:val="Header"/>
              <w:spacing w:before="80" w:after="40" w:line="240" w:lineRule="auto"/>
              <w:jc w:val="both"/>
              <w:rPr>
                <w:sz w:val="20"/>
              </w:rPr>
            </w:pPr>
          </w:p>
        </w:tc>
        <w:tc>
          <w:tcPr>
            <w:tcW w:w="880" w:type="dxa"/>
          </w:tcPr>
          <w:p w:rsidR="00750367" w:rsidRPr="0035528A" w:rsidRDefault="00750367" w:rsidP="007D1062">
            <w:pPr>
              <w:tabs>
                <w:tab w:val="right" w:pos="9360"/>
              </w:tabs>
              <w:spacing w:before="80" w:after="40" w:line="240" w:lineRule="auto"/>
              <w:jc w:val="center"/>
            </w:pPr>
          </w:p>
        </w:tc>
        <w:tc>
          <w:tcPr>
            <w:tcW w:w="1540" w:type="dxa"/>
          </w:tcPr>
          <w:p w:rsidR="00750367" w:rsidRPr="0035528A" w:rsidRDefault="00750367" w:rsidP="007D1062">
            <w:pPr>
              <w:tabs>
                <w:tab w:val="right" w:pos="9360"/>
              </w:tabs>
              <w:spacing w:before="80" w:after="40" w:line="240" w:lineRule="auto"/>
            </w:pPr>
          </w:p>
        </w:tc>
        <w:tc>
          <w:tcPr>
            <w:tcW w:w="1170" w:type="dxa"/>
          </w:tcPr>
          <w:p w:rsidR="00750367" w:rsidRPr="0035528A" w:rsidRDefault="00750367" w:rsidP="007D1062">
            <w:pPr>
              <w:tabs>
                <w:tab w:val="right" w:pos="9360"/>
              </w:tabs>
              <w:spacing w:before="80" w:after="40" w:line="240" w:lineRule="auto"/>
              <w:jc w:val="center"/>
            </w:pPr>
          </w:p>
        </w:tc>
        <w:tc>
          <w:tcPr>
            <w:tcW w:w="2680" w:type="dxa"/>
          </w:tcPr>
          <w:p w:rsidR="00750367" w:rsidRPr="0035528A" w:rsidRDefault="00750367" w:rsidP="007D1062">
            <w:pPr>
              <w:tabs>
                <w:tab w:val="right" w:pos="9360"/>
              </w:tabs>
              <w:spacing w:before="80" w:after="40" w:line="240" w:lineRule="auto"/>
              <w:jc w:val="both"/>
            </w:pPr>
          </w:p>
        </w:tc>
      </w:tr>
    </w:tbl>
    <w:p w:rsidR="00750367" w:rsidRDefault="00750367" w:rsidP="0022061B">
      <w:pPr>
        <w:spacing w:before="80"/>
        <w:ind w:right="86"/>
        <w:jc w:val="both"/>
      </w:pPr>
      <w:r>
        <w:t>Add additional lines if needed.</w:t>
      </w:r>
    </w:p>
    <w:p w:rsidR="00750367" w:rsidRDefault="00750367">
      <w:pPr>
        <w:pStyle w:val="Num-Heading4"/>
      </w:pPr>
      <w:bookmarkStart w:id="174" w:name="_Toc268175003"/>
      <w:r w:rsidRPr="00CB3B2C">
        <w:t>Organization Chart</w:t>
      </w:r>
      <w:bookmarkEnd w:id="174"/>
    </w:p>
    <w:p w:rsidR="00B52F3F" w:rsidRDefault="00750367">
      <w:pPr>
        <w:keepNext/>
        <w:ind w:right="86"/>
        <w:jc w:val="both"/>
      </w:pPr>
      <w:r w:rsidRPr="006C6C5E">
        <w:t>Provide a</w:t>
      </w:r>
      <w:r w:rsidR="003C4C6A">
        <w:t xml:space="preserve"> simple</w:t>
      </w:r>
      <w:r w:rsidRPr="006C6C5E">
        <w:t xml:space="preserve"> organizational chart and narrative description of the organizational structure for the project teams, including a description of how the Vendor will integrate project staff from </w:t>
      </w:r>
      <w:r w:rsidRPr="0022061B">
        <w:t>the</w:t>
      </w:r>
      <w:r w:rsidRPr="00B82A94">
        <w:t xml:space="preserve"> </w:t>
      </w:r>
      <w:r w:rsidRPr="006C6C5E">
        <w:t>SCO</w:t>
      </w:r>
      <w:r>
        <w:t xml:space="preserve"> </w:t>
      </w:r>
      <w:r w:rsidRPr="006C6C5E">
        <w:t xml:space="preserve">and Ohio courts to form an integrated and effective project team. </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9568"/>
      </w:tblGrid>
      <w:tr w:rsidR="00750367" w:rsidRPr="00FE0171" w:rsidTr="005C6AE7">
        <w:tc>
          <w:tcPr>
            <w:tcW w:w="9568" w:type="dxa"/>
          </w:tcPr>
          <w:p w:rsidR="00B52F3F" w:rsidRDefault="00B52F3F">
            <w:pPr>
              <w:spacing w:before="80" w:after="40" w:line="240" w:lineRule="auto"/>
              <w:ind w:right="86"/>
            </w:pPr>
          </w:p>
        </w:tc>
      </w:tr>
    </w:tbl>
    <w:p w:rsidR="00750367" w:rsidRDefault="00750367">
      <w:pPr>
        <w:pStyle w:val="Num-Heading4"/>
      </w:pPr>
      <w:bookmarkStart w:id="175" w:name="_Toc268175004"/>
      <w:r>
        <w:t>Continuity of Key Personnel</w:t>
      </w:r>
      <w:bookmarkEnd w:id="175"/>
    </w:p>
    <w:p w:rsidR="00750367" w:rsidRPr="006C6C5E" w:rsidRDefault="00750367" w:rsidP="00CF6765">
      <w:pPr>
        <w:keepNext/>
        <w:ind w:right="86"/>
        <w:jc w:val="both"/>
      </w:pPr>
      <w:r w:rsidRPr="006C6C5E">
        <w:t xml:space="preserve">Describe the approach for addressing continuity of staffing for Key Personnel, including both the Vendor’s staff and its subcontractors. Additionally explain how you involve </w:t>
      </w:r>
      <w:r w:rsidRPr="0022061B">
        <w:t>the</w:t>
      </w:r>
      <w:r w:rsidRPr="00B82A94">
        <w:t xml:space="preserve"> </w:t>
      </w:r>
      <w:r w:rsidRPr="006C6C5E">
        <w:t xml:space="preserve">SCO in the identification of the need to replace Key Personnel and the process that will be used to ensure </w:t>
      </w:r>
      <w:r w:rsidRPr="0022061B">
        <w:t>the</w:t>
      </w:r>
      <w:r w:rsidRPr="00B82A94">
        <w:t xml:space="preserve"> </w:t>
      </w:r>
      <w:r>
        <w:t>SCO’s</w:t>
      </w:r>
      <w:r w:rsidRPr="006C6C5E">
        <w:t xml:space="preserve"> participation in the review and approval of any proposed replacement.</w:t>
      </w:r>
    </w:p>
    <w:tbl>
      <w:tblPr>
        <w:tblW w:w="9568" w:type="dxa"/>
        <w:tblLayout w:type="fixed"/>
        <w:tblLook w:val="0000"/>
      </w:tblPr>
      <w:tblGrid>
        <w:gridCol w:w="9568"/>
      </w:tblGrid>
      <w:tr w:rsidR="00750367" w:rsidRPr="00FE0171" w:rsidTr="005C6AE7">
        <w:tc>
          <w:tcPr>
            <w:tcW w:w="9568" w:type="dxa"/>
            <w:tcBorders>
              <w:top w:val="single" w:sz="6" w:space="0" w:color="auto"/>
              <w:left w:val="single" w:sz="6" w:space="0" w:color="auto"/>
              <w:bottom w:val="single" w:sz="6" w:space="0" w:color="auto"/>
              <w:right w:val="single" w:sz="6" w:space="0" w:color="auto"/>
            </w:tcBorders>
          </w:tcPr>
          <w:p w:rsidR="00750367" w:rsidRPr="00DC0C31" w:rsidRDefault="00750367" w:rsidP="00DB260B">
            <w:pPr>
              <w:spacing w:before="80" w:after="40" w:line="240" w:lineRule="auto"/>
              <w:ind w:left="86" w:right="86"/>
            </w:pPr>
          </w:p>
        </w:tc>
      </w:tr>
    </w:tbl>
    <w:p w:rsidR="00B52F3F" w:rsidRDefault="00750367">
      <w:pPr>
        <w:pStyle w:val="Num-Heading3"/>
        <w:tabs>
          <w:tab w:val="clear" w:pos="1177"/>
          <w:tab w:val="num" w:pos="810"/>
        </w:tabs>
        <w:ind w:hanging="1177"/>
      </w:pPr>
      <w:bookmarkStart w:id="176" w:name="_Toc268175005"/>
      <w:r w:rsidRPr="006C6C5E">
        <w:t>Onsite Requirements for Work Space</w:t>
      </w:r>
      <w:bookmarkEnd w:id="176"/>
    </w:p>
    <w:p w:rsidR="00750367" w:rsidRPr="006C6C5E" w:rsidRDefault="00750367" w:rsidP="00CF6765">
      <w:pPr>
        <w:keepNext/>
        <w:ind w:right="86"/>
        <w:jc w:val="both"/>
      </w:pPr>
      <w:r w:rsidRPr="006C6C5E">
        <w:t>Describe on-site requirements for work space during the project. Identify any specific needs which may apply to distinct phases of the project:</w:t>
      </w:r>
    </w:p>
    <w:tbl>
      <w:tblPr>
        <w:tblW w:w="9568" w:type="dxa"/>
        <w:tblLayout w:type="fixed"/>
        <w:tblLook w:val="0000"/>
      </w:tblPr>
      <w:tblGrid>
        <w:gridCol w:w="9568"/>
      </w:tblGrid>
      <w:tr w:rsidR="00750367" w:rsidRPr="00FE0171" w:rsidTr="005C6AE7">
        <w:tc>
          <w:tcPr>
            <w:tcW w:w="9568" w:type="dxa"/>
            <w:tcBorders>
              <w:top w:val="single" w:sz="6" w:space="0" w:color="auto"/>
              <w:left w:val="single" w:sz="6" w:space="0" w:color="auto"/>
              <w:bottom w:val="single" w:sz="6" w:space="0" w:color="auto"/>
              <w:right w:val="single" w:sz="6" w:space="0" w:color="auto"/>
            </w:tcBorders>
          </w:tcPr>
          <w:p w:rsidR="00750367" w:rsidRPr="00DC0C31" w:rsidRDefault="00750367" w:rsidP="00DB260B">
            <w:pPr>
              <w:spacing w:before="80" w:after="40" w:line="240" w:lineRule="auto"/>
              <w:ind w:left="86" w:right="86"/>
            </w:pPr>
          </w:p>
        </w:tc>
      </w:tr>
    </w:tbl>
    <w:p w:rsidR="00750367" w:rsidRDefault="00750367" w:rsidP="00B82A94">
      <w:pPr>
        <w:pStyle w:val="Num-Heading2"/>
      </w:pPr>
      <w:bookmarkStart w:id="177" w:name="_Toc263198905"/>
      <w:bookmarkStart w:id="178" w:name="_Toc268175006"/>
      <w:r>
        <w:t>Implementation Program and Timeline</w:t>
      </w:r>
      <w:bookmarkEnd w:id="177"/>
      <w:bookmarkEnd w:id="178"/>
    </w:p>
    <w:p w:rsidR="00750367" w:rsidRPr="004E1442" w:rsidRDefault="00750367" w:rsidP="00E25021">
      <w:pPr>
        <w:pStyle w:val="StyleNotBoldJustified"/>
        <w:rPr>
          <w:rFonts w:ascii="Calibri" w:hAnsi="Calibri"/>
          <w:sz w:val="20"/>
        </w:rPr>
      </w:pPr>
      <w:r>
        <w:rPr>
          <w:rFonts w:ascii="Calibri" w:hAnsi="Calibri"/>
          <w:sz w:val="20"/>
        </w:rPr>
        <w:t>The SCO anticipates a pilot project prior to statewide r</w:t>
      </w:r>
      <w:r w:rsidRPr="004E1442">
        <w:rPr>
          <w:rFonts w:ascii="Calibri" w:hAnsi="Calibri"/>
          <w:sz w:val="20"/>
        </w:rPr>
        <w:t xml:space="preserve">oll-out to be completed within two years, and requires that Vendors have a clearly articulated strategy for both the pilot project and each subsequent implementation. </w:t>
      </w:r>
    </w:p>
    <w:p w:rsidR="00B52F3F" w:rsidRPr="004E1442" w:rsidRDefault="00750367">
      <w:pPr>
        <w:pStyle w:val="Num-Heading3"/>
        <w:tabs>
          <w:tab w:val="clear" w:pos="1177"/>
          <w:tab w:val="num" w:pos="810"/>
        </w:tabs>
        <w:ind w:hanging="1177"/>
      </w:pPr>
      <w:bookmarkStart w:id="179" w:name="_Toc263198906"/>
      <w:bookmarkStart w:id="180" w:name="_Toc268175007"/>
      <w:r w:rsidRPr="004E1442">
        <w:t>Proposed Project Work Plan</w:t>
      </w:r>
      <w:bookmarkEnd w:id="179"/>
      <w:r w:rsidRPr="004E1442">
        <w:t xml:space="preserve"> – Pilot</w:t>
      </w:r>
      <w:bookmarkEnd w:id="180"/>
    </w:p>
    <w:p w:rsidR="00750367" w:rsidRPr="004E1442" w:rsidRDefault="00750367" w:rsidP="0022061B">
      <w:pPr>
        <w:pStyle w:val="StyleNotBoldJustified"/>
        <w:keepNext/>
        <w:rPr>
          <w:rFonts w:ascii="Calibri" w:hAnsi="Calibri"/>
          <w:sz w:val="20"/>
        </w:rPr>
      </w:pPr>
      <w:r w:rsidRPr="004E1442">
        <w:rPr>
          <w:rFonts w:ascii="Calibri" w:hAnsi="Calibri"/>
          <w:sz w:val="20"/>
        </w:rPr>
        <w:t xml:space="preserve">Vendors must provide a project work plan including identification of major phases, milestones and deliverables. The schedule should be based on timeframe from the start of the project, not specific dates. If your project schedule exceeds two years, describe the level of completion the SCO can expect to have at the two year milestone target. </w:t>
      </w:r>
    </w:p>
    <w:p w:rsidR="00750367" w:rsidRPr="004E1442" w:rsidRDefault="00750367" w:rsidP="007B6213">
      <w:pPr>
        <w:pStyle w:val="StyleNotBoldJustified"/>
        <w:keepNext/>
        <w:rPr>
          <w:rFonts w:ascii="Calibri" w:hAnsi="Calibri"/>
          <w:sz w:val="20"/>
        </w:rPr>
      </w:pPr>
      <w:r w:rsidRPr="004E1442">
        <w:rPr>
          <w:rFonts w:ascii="Calibri" w:hAnsi="Calibri"/>
          <w:sz w:val="20"/>
        </w:rPr>
        <w:t xml:space="preserve">A detailed project plan for the pilot </w:t>
      </w:r>
      <w:r w:rsidR="005C7BF4" w:rsidRPr="004E1442">
        <w:rPr>
          <w:rFonts w:ascii="Calibri" w:hAnsi="Calibri"/>
          <w:sz w:val="20"/>
        </w:rPr>
        <w:t>is to be provided as Attachment A10</w:t>
      </w:r>
      <w:r w:rsidR="007F3535" w:rsidRPr="004E1442">
        <w:rPr>
          <w:rFonts w:ascii="Calibri" w:hAnsi="Calibri"/>
          <w:sz w:val="20"/>
        </w:rPr>
        <w:t xml:space="preserve"> –</w:t>
      </w:r>
      <w:r w:rsidR="005C7BF4" w:rsidRPr="004E1442">
        <w:rPr>
          <w:rFonts w:ascii="Calibri" w:hAnsi="Calibri"/>
          <w:sz w:val="20"/>
        </w:rPr>
        <w:t xml:space="preserve"> SCO CMS Pilot Project Workp</w:t>
      </w:r>
      <w:r w:rsidR="00D65935" w:rsidRPr="004E1442">
        <w:rPr>
          <w:rFonts w:ascii="Calibri" w:hAnsi="Calibri"/>
          <w:sz w:val="20"/>
        </w:rPr>
        <w:t>lan</w:t>
      </w:r>
      <w:r w:rsidR="005C7BF4" w:rsidRPr="004E1442">
        <w:rPr>
          <w:rFonts w:ascii="Calibri" w:hAnsi="Calibri"/>
          <w:sz w:val="20"/>
        </w:rPr>
        <w:t>.</w:t>
      </w:r>
    </w:p>
    <w:tbl>
      <w:tblPr>
        <w:tblW w:w="2350" w:type="dxa"/>
        <w:tblLayout w:type="fixed"/>
        <w:tblCellMar>
          <w:left w:w="0" w:type="dxa"/>
          <w:right w:w="0" w:type="dxa"/>
        </w:tblCellMar>
        <w:tblLook w:val="0000"/>
      </w:tblPr>
      <w:tblGrid>
        <w:gridCol w:w="1540"/>
        <w:gridCol w:w="810"/>
      </w:tblGrid>
      <w:tr w:rsidR="00750367" w:rsidRPr="004E1442" w:rsidTr="008F033C">
        <w:tc>
          <w:tcPr>
            <w:tcW w:w="1540" w:type="dxa"/>
          </w:tcPr>
          <w:p w:rsidR="00750367" w:rsidRPr="004E1442" w:rsidRDefault="00750367" w:rsidP="008F033C">
            <w:pPr>
              <w:tabs>
                <w:tab w:val="left" w:pos="-4410"/>
              </w:tabs>
              <w:spacing w:before="80" w:after="40" w:line="240" w:lineRule="auto"/>
              <w:ind w:right="86"/>
              <w:rPr>
                <w:b/>
                <w:szCs w:val="22"/>
              </w:rPr>
            </w:pPr>
            <w:r w:rsidRPr="004E1442">
              <w:rPr>
                <w:b/>
                <w:szCs w:val="22"/>
              </w:rPr>
              <w:t>Attached? (Y/N):</w:t>
            </w:r>
          </w:p>
        </w:tc>
        <w:tc>
          <w:tcPr>
            <w:tcW w:w="810" w:type="dxa"/>
            <w:tcBorders>
              <w:bottom w:val="single" w:sz="4" w:space="0" w:color="auto"/>
            </w:tcBorders>
          </w:tcPr>
          <w:p w:rsidR="00750367" w:rsidRPr="004E1442" w:rsidRDefault="00750367" w:rsidP="008F033C">
            <w:pPr>
              <w:spacing w:before="80" w:after="40" w:line="240" w:lineRule="auto"/>
              <w:ind w:left="86" w:right="86"/>
              <w:jc w:val="center"/>
              <w:rPr>
                <w:b/>
                <w:sz w:val="24"/>
                <w:szCs w:val="24"/>
              </w:rPr>
            </w:pPr>
          </w:p>
        </w:tc>
      </w:tr>
    </w:tbl>
    <w:p w:rsidR="004A0447" w:rsidRPr="004E1442" w:rsidRDefault="00750367" w:rsidP="00D0258C">
      <w:pPr>
        <w:pStyle w:val="Num-Heading3"/>
        <w:tabs>
          <w:tab w:val="clear" w:pos="1177"/>
          <w:tab w:val="num" w:pos="810"/>
        </w:tabs>
        <w:ind w:hanging="1177"/>
      </w:pPr>
      <w:bookmarkStart w:id="181" w:name="_Toc268175008"/>
      <w:bookmarkStart w:id="182" w:name="_Toc263198907"/>
      <w:r w:rsidRPr="004E1442">
        <w:t>Typical Work Plan – Future Implementations</w:t>
      </w:r>
      <w:bookmarkEnd w:id="181"/>
    </w:p>
    <w:p w:rsidR="004A0447" w:rsidRPr="004E1442" w:rsidRDefault="004A0447" w:rsidP="004A0447">
      <w:pPr>
        <w:spacing w:before="120" w:after="120"/>
        <w:jc w:val="both"/>
      </w:pPr>
      <w:r w:rsidRPr="004E1442">
        <w:t xml:space="preserve">Unlike </w:t>
      </w:r>
      <w:r w:rsidR="00196F95" w:rsidRPr="004E1442">
        <w:t>most</w:t>
      </w:r>
      <w:r w:rsidRPr="004E1442">
        <w:t xml:space="preserve"> statewide implementation, usage of the SCO Hosted CMS by the local courts is optional, and actual growth </w:t>
      </w:r>
      <w:r w:rsidR="00C62C7C" w:rsidRPr="004E1442">
        <w:t xml:space="preserve">rates </w:t>
      </w:r>
      <w:r w:rsidRPr="004E1442">
        <w:t xml:space="preserve">cannot yet </w:t>
      </w:r>
      <w:r w:rsidR="00196F95" w:rsidRPr="004E1442">
        <w:t>be predicted – b</w:t>
      </w:r>
      <w:r w:rsidRPr="004E1442">
        <w:t xml:space="preserve">ut it must be managed. In order to do this, the SCO requires that Vendors identify – based on its available resources and experience – the number of courts which </w:t>
      </w:r>
      <w:r w:rsidR="00C62C7C" w:rsidRPr="004E1442">
        <w:t>it</w:t>
      </w:r>
      <w:r w:rsidRPr="004E1442">
        <w:t xml:space="preserve"> believes it can effectively support migrating to the Hosted CMS each year.  Keep in mind that the number of users associated with this project will be used in estimating growth for licensing and other user-quantity based costs. </w:t>
      </w:r>
    </w:p>
    <w:p w:rsidR="004A0447" w:rsidRDefault="005C7BF4" w:rsidP="004A0447">
      <w:pPr>
        <w:spacing w:before="120" w:after="120"/>
        <w:jc w:val="both"/>
      </w:pPr>
      <w:r w:rsidRPr="004E1442">
        <w:t>The sustainability of that intention, however, is predicated on an adequate (but yet unknown) number of courts choosing to take advantage of the SCO CMS. In the event of a circumstance in which the SCO hosting of the CMS cannot be sustained, it may be necessary for the SCO to transfer the licensing and operation of the CMS to each court which had been running on the hosted system.</w:t>
      </w:r>
      <w:r w:rsidR="004A0447">
        <w:t xml:space="preserve">  </w:t>
      </w:r>
    </w:p>
    <w:p w:rsidR="004A0447" w:rsidRDefault="004A0447" w:rsidP="004A0447">
      <w:pPr>
        <w:keepNext/>
        <w:spacing w:before="120" w:after="120"/>
        <w:jc w:val="both"/>
      </w:pPr>
      <w:r>
        <w:t xml:space="preserve">In the space below, indicate the number of courts which your organization can effectively assist in migrating to the SCO Hosted CMS each year following the Pilot.  </w:t>
      </w:r>
    </w:p>
    <w:tbl>
      <w:tblPr>
        <w:tblW w:w="2988" w:type="dxa"/>
        <w:tblBorders>
          <w:bottom w:val="single" w:sz="4" w:space="0" w:color="auto"/>
        </w:tblBorders>
        <w:tblLayout w:type="fixed"/>
        <w:tblLook w:val="0000"/>
      </w:tblPr>
      <w:tblGrid>
        <w:gridCol w:w="2178"/>
        <w:gridCol w:w="810"/>
      </w:tblGrid>
      <w:tr w:rsidR="004A0447" w:rsidRPr="00FF5B35" w:rsidTr="00B52F3F">
        <w:tc>
          <w:tcPr>
            <w:tcW w:w="2178" w:type="dxa"/>
            <w:tcBorders>
              <w:bottom w:val="nil"/>
              <w:right w:val="single" w:sz="6" w:space="0" w:color="auto"/>
            </w:tcBorders>
          </w:tcPr>
          <w:p w:rsidR="004A0447" w:rsidRPr="00FF5B35" w:rsidRDefault="004A0447" w:rsidP="00B52F3F">
            <w:pPr>
              <w:tabs>
                <w:tab w:val="left" w:pos="-4410"/>
              </w:tabs>
              <w:spacing w:before="80" w:after="40" w:line="240" w:lineRule="auto"/>
              <w:rPr>
                <w:b/>
                <w:sz w:val="24"/>
                <w:szCs w:val="24"/>
              </w:rPr>
            </w:pPr>
            <w:r w:rsidRPr="00FF5B35">
              <w:rPr>
                <w:b/>
                <w:sz w:val="24"/>
                <w:szCs w:val="24"/>
              </w:rPr>
              <w:t xml:space="preserve">Number of Courts </w:t>
            </w:r>
          </w:p>
        </w:tc>
        <w:tc>
          <w:tcPr>
            <w:tcW w:w="810" w:type="dxa"/>
            <w:tcBorders>
              <w:top w:val="single" w:sz="6" w:space="0" w:color="auto"/>
              <w:left w:val="single" w:sz="6" w:space="0" w:color="auto"/>
              <w:bottom w:val="single" w:sz="6" w:space="0" w:color="auto"/>
              <w:right w:val="single" w:sz="6" w:space="0" w:color="auto"/>
            </w:tcBorders>
          </w:tcPr>
          <w:p w:rsidR="004A0447" w:rsidRPr="00FF5B35" w:rsidRDefault="004A0447" w:rsidP="00B52F3F">
            <w:pPr>
              <w:spacing w:before="80" w:after="40" w:line="240" w:lineRule="auto"/>
              <w:ind w:left="86" w:right="86"/>
              <w:jc w:val="center"/>
              <w:rPr>
                <w:b/>
                <w:sz w:val="24"/>
                <w:szCs w:val="24"/>
              </w:rPr>
            </w:pPr>
          </w:p>
        </w:tc>
      </w:tr>
    </w:tbl>
    <w:p w:rsidR="00B52F3F" w:rsidRDefault="004A0447">
      <w:pPr>
        <w:keepNext/>
        <w:spacing w:before="240" w:after="120"/>
        <w:jc w:val="both"/>
      </w:pPr>
      <w:r>
        <w:t>State any assumptions, constraints or considerations associated with the number provided above:</w:t>
      </w:r>
    </w:p>
    <w:tbl>
      <w:tblPr>
        <w:tblW w:w="9540" w:type="dxa"/>
        <w:tblInd w:w="-8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540"/>
      </w:tblGrid>
      <w:tr w:rsidR="004A0447" w:rsidRPr="005C7573" w:rsidTr="00B52F3F">
        <w:tc>
          <w:tcPr>
            <w:tcW w:w="9540" w:type="dxa"/>
            <w:tcBorders>
              <w:top w:val="single" w:sz="4" w:space="0" w:color="auto"/>
              <w:bottom w:val="single" w:sz="4" w:space="0" w:color="auto"/>
            </w:tcBorders>
          </w:tcPr>
          <w:p w:rsidR="004A0447" w:rsidRPr="00973E35" w:rsidRDefault="004A0447" w:rsidP="00B52F3F">
            <w:pPr>
              <w:pStyle w:val="NoSpacing"/>
              <w:spacing w:before="80" w:after="40"/>
              <w:ind w:left="115" w:right="90"/>
            </w:pPr>
          </w:p>
        </w:tc>
      </w:tr>
    </w:tbl>
    <w:p w:rsidR="00B52F3F" w:rsidRDefault="00750367">
      <w:pPr>
        <w:pStyle w:val="StyleNotBoldJustified"/>
        <w:keepNext/>
        <w:overflowPunct/>
        <w:autoSpaceDE/>
        <w:autoSpaceDN/>
        <w:adjustRightInd/>
        <w:spacing w:before="240" w:line="276" w:lineRule="auto"/>
        <w:textAlignment w:val="auto"/>
        <w:rPr>
          <w:rFonts w:ascii="Calibri" w:hAnsi="Calibri"/>
          <w:sz w:val="20"/>
        </w:rPr>
      </w:pPr>
      <w:r w:rsidRPr="00B82A94">
        <w:rPr>
          <w:rFonts w:ascii="Calibri" w:hAnsi="Calibri"/>
          <w:sz w:val="20"/>
        </w:rPr>
        <w:t xml:space="preserve">Vendors must </w:t>
      </w:r>
      <w:r>
        <w:rPr>
          <w:rFonts w:ascii="Calibri" w:hAnsi="Calibri"/>
          <w:sz w:val="20"/>
        </w:rPr>
        <w:t xml:space="preserve">additionally </w:t>
      </w:r>
      <w:r w:rsidRPr="00B82A94">
        <w:rPr>
          <w:rFonts w:ascii="Calibri" w:hAnsi="Calibri"/>
          <w:sz w:val="20"/>
        </w:rPr>
        <w:t xml:space="preserve">provide a </w:t>
      </w:r>
      <w:r>
        <w:rPr>
          <w:rFonts w:ascii="Calibri" w:hAnsi="Calibri"/>
          <w:sz w:val="20"/>
        </w:rPr>
        <w:t xml:space="preserve">typical </w:t>
      </w:r>
      <w:r w:rsidRPr="00B82A94">
        <w:rPr>
          <w:rFonts w:ascii="Calibri" w:hAnsi="Calibri"/>
          <w:sz w:val="20"/>
        </w:rPr>
        <w:t xml:space="preserve">project work plan </w:t>
      </w:r>
      <w:r>
        <w:rPr>
          <w:rFonts w:ascii="Calibri" w:hAnsi="Calibri"/>
          <w:sz w:val="20"/>
        </w:rPr>
        <w:t>that details the activities for the typical court roll-out subsequent to the pilot.</w:t>
      </w:r>
      <w:r w:rsidRPr="00B82A94">
        <w:rPr>
          <w:rFonts w:ascii="Calibri" w:hAnsi="Calibri"/>
          <w:sz w:val="20"/>
        </w:rPr>
        <w:t xml:space="preserve"> </w:t>
      </w:r>
      <w:r>
        <w:rPr>
          <w:rFonts w:ascii="Calibri" w:hAnsi="Calibri"/>
          <w:sz w:val="20"/>
        </w:rPr>
        <w:t xml:space="preserve">This project plan for future </w:t>
      </w:r>
      <w:r w:rsidRPr="004E1442">
        <w:rPr>
          <w:rFonts w:ascii="Calibri" w:hAnsi="Calibri"/>
          <w:sz w:val="20"/>
        </w:rPr>
        <w:t>implementations is to be provided as Attachment A</w:t>
      </w:r>
      <w:r w:rsidR="003C4C6A" w:rsidRPr="004E1442">
        <w:rPr>
          <w:rFonts w:ascii="Calibri" w:hAnsi="Calibri"/>
          <w:sz w:val="20"/>
        </w:rPr>
        <w:t>11</w:t>
      </w:r>
      <w:r w:rsidRPr="004E1442">
        <w:rPr>
          <w:rFonts w:ascii="Calibri" w:hAnsi="Calibri"/>
          <w:sz w:val="20"/>
        </w:rPr>
        <w:t xml:space="preserve"> - Typical </w:t>
      </w:r>
      <w:r w:rsidR="003C4C6A" w:rsidRPr="004E1442">
        <w:rPr>
          <w:rFonts w:ascii="Calibri" w:hAnsi="Calibri"/>
          <w:sz w:val="20"/>
        </w:rPr>
        <w:t>Project Workplan – Future Implementations</w:t>
      </w:r>
      <w:r w:rsidRPr="004E1442">
        <w:rPr>
          <w:rFonts w:ascii="Calibri" w:hAnsi="Calibri"/>
          <w:sz w:val="20"/>
        </w:rPr>
        <w:t>.</w:t>
      </w:r>
    </w:p>
    <w:tbl>
      <w:tblPr>
        <w:tblW w:w="2350" w:type="dxa"/>
        <w:tblLayout w:type="fixed"/>
        <w:tblCellMar>
          <w:left w:w="0" w:type="dxa"/>
          <w:right w:w="0" w:type="dxa"/>
        </w:tblCellMar>
        <w:tblLook w:val="0000"/>
      </w:tblPr>
      <w:tblGrid>
        <w:gridCol w:w="1540"/>
        <w:gridCol w:w="810"/>
      </w:tblGrid>
      <w:tr w:rsidR="00750367" w:rsidRPr="006C00E9" w:rsidTr="008F033C">
        <w:tc>
          <w:tcPr>
            <w:tcW w:w="1540" w:type="dxa"/>
          </w:tcPr>
          <w:p w:rsidR="00750367" w:rsidRPr="006C00E9" w:rsidRDefault="00750367" w:rsidP="008F033C">
            <w:pPr>
              <w:tabs>
                <w:tab w:val="left" w:pos="-4410"/>
              </w:tabs>
              <w:spacing w:before="80" w:after="40" w:line="240" w:lineRule="auto"/>
              <w:ind w:right="86"/>
              <w:rPr>
                <w:b/>
                <w:szCs w:val="22"/>
              </w:rPr>
            </w:pPr>
            <w:r w:rsidRPr="006C00E9">
              <w:rPr>
                <w:b/>
                <w:szCs w:val="22"/>
              </w:rPr>
              <w:t>Attached? (Y/N):</w:t>
            </w:r>
          </w:p>
        </w:tc>
        <w:tc>
          <w:tcPr>
            <w:tcW w:w="810" w:type="dxa"/>
            <w:tcBorders>
              <w:bottom w:val="single" w:sz="4" w:space="0" w:color="auto"/>
            </w:tcBorders>
          </w:tcPr>
          <w:p w:rsidR="00750367" w:rsidRPr="006C00E9" w:rsidRDefault="00750367" w:rsidP="008F033C">
            <w:pPr>
              <w:spacing w:before="80" w:after="40" w:line="240" w:lineRule="auto"/>
              <w:ind w:left="86" w:right="86"/>
              <w:jc w:val="center"/>
              <w:rPr>
                <w:b/>
                <w:sz w:val="24"/>
                <w:szCs w:val="24"/>
              </w:rPr>
            </w:pPr>
          </w:p>
        </w:tc>
      </w:tr>
    </w:tbl>
    <w:p w:rsidR="00750367" w:rsidRPr="00D13E5B" w:rsidRDefault="00750367" w:rsidP="00D0258C">
      <w:pPr>
        <w:pStyle w:val="Num-Heading3"/>
        <w:tabs>
          <w:tab w:val="clear" w:pos="1177"/>
          <w:tab w:val="num" w:pos="810"/>
        </w:tabs>
        <w:ind w:hanging="1177"/>
      </w:pPr>
      <w:bookmarkStart w:id="183" w:name="_Toc268175009"/>
      <w:r w:rsidRPr="00D13E5B">
        <w:t>Deployment Strategy</w:t>
      </w:r>
      <w:bookmarkEnd w:id="182"/>
      <w:bookmarkEnd w:id="183"/>
    </w:p>
    <w:p w:rsidR="00750367" w:rsidRPr="00B82A94" w:rsidRDefault="00750367" w:rsidP="0022061B">
      <w:pPr>
        <w:pStyle w:val="StyleNotBoldJustified"/>
        <w:keepNext/>
        <w:rPr>
          <w:rFonts w:ascii="Calibri" w:hAnsi="Calibri"/>
          <w:sz w:val="20"/>
        </w:rPr>
      </w:pPr>
      <w:r w:rsidRPr="00B82A94">
        <w:rPr>
          <w:rFonts w:ascii="Calibri" w:hAnsi="Calibri"/>
          <w:sz w:val="20"/>
        </w:rPr>
        <w:t xml:space="preserve">Describe your strategy for sequencing the deployment of the CMS solution. Indicate whether the </w:t>
      </w:r>
      <w:r>
        <w:rPr>
          <w:rFonts w:ascii="Calibri" w:hAnsi="Calibri"/>
          <w:sz w:val="20"/>
        </w:rPr>
        <w:t>implementation</w:t>
      </w:r>
      <w:r w:rsidRPr="00B82A94">
        <w:rPr>
          <w:rFonts w:ascii="Calibri" w:hAnsi="Calibri"/>
          <w:sz w:val="20"/>
        </w:rPr>
        <w:t xml:space="preserve"> would be based on: (a) Functions (i.e., rolling-out a function or set of functions to all courts in one phase, then rolling out additional functions in subsequent phases); (b) courts (i.e., rolling out all functions to an entire court in each Phase); or (c) some combination of both (a) and (b).  Provide as much detail as possible on the activities in each phase. Describe the value of the proposed deployment strategy over alternative approaches and any constraints or risks of the strategy that will need to be addressed to ensure success. </w:t>
      </w:r>
    </w:p>
    <w:tbl>
      <w:tblPr>
        <w:tblW w:w="9568" w:type="dxa"/>
        <w:tblLayout w:type="fixed"/>
        <w:tblLook w:val="0000"/>
      </w:tblPr>
      <w:tblGrid>
        <w:gridCol w:w="9568"/>
      </w:tblGrid>
      <w:tr w:rsidR="00750367" w:rsidRPr="00A374B0" w:rsidTr="006C00E9">
        <w:tc>
          <w:tcPr>
            <w:tcW w:w="9568" w:type="dxa"/>
            <w:tcBorders>
              <w:top w:val="single" w:sz="6" w:space="0" w:color="auto"/>
              <w:left w:val="single" w:sz="6" w:space="0" w:color="auto"/>
              <w:bottom w:val="single" w:sz="6" w:space="0" w:color="auto"/>
              <w:right w:val="single" w:sz="6" w:space="0" w:color="auto"/>
            </w:tcBorders>
          </w:tcPr>
          <w:p w:rsidR="00750367" w:rsidRPr="00343504" w:rsidRDefault="00750367" w:rsidP="006C00E9">
            <w:pPr>
              <w:spacing w:before="80" w:after="40" w:line="240" w:lineRule="auto"/>
              <w:ind w:right="86"/>
            </w:pPr>
          </w:p>
        </w:tc>
      </w:tr>
    </w:tbl>
    <w:p w:rsidR="00B52F3F" w:rsidRDefault="00750367">
      <w:pPr>
        <w:pStyle w:val="Num-Heading3"/>
        <w:tabs>
          <w:tab w:val="clear" w:pos="1177"/>
          <w:tab w:val="num" w:pos="810"/>
        </w:tabs>
        <w:ind w:hanging="1177"/>
      </w:pPr>
      <w:bookmarkStart w:id="184" w:name="_Toc263198908"/>
      <w:bookmarkStart w:id="185" w:name="_Toc268175010"/>
      <w:r w:rsidRPr="002559F9">
        <w:t>Management</w:t>
      </w:r>
      <w:r>
        <w:t xml:space="preserve"> of Deployment Risks</w:t>
      </w:r>
      <w:bookmarkEnd w:id="184"/>
      <w:bookmarkEnd w:id="185"/>
    </w:p>
    <w:p w:rsidR="00750367" w:rsidRPr="00B82A94" w:rsidRDefault="00750367" w:rsidP="0022061B">
      <w:pPr>
        <w:pStyle w:val="StyleNotBoldJustified"/>
        <w:keepNext/>
        <w:rPr>
          <w:rFonts w:ascii="Calibri" w:hAnsi="Calibri"/>
          <w:sz w:val="20"/>
        </w:rPr>
      </w:pPr>
      <w:r>
        <w:rPr>
          <w:rFonts w:ascii="Calibri" w:hAnsi="Calibri"/>
          <w:sz w:val="20"/>
        </w:rPr>
        <w:t xml:space="preserve">The </w:t>
      </w:r>
      <w:r w:rsidRPr="00B82A94">
        <w:rPr>
          <w:rFonts w:ascii="Calibri" w:hAnsi="Calibri"/>
          <w:sz w:val="20"/>
        </w:rPr>
        <w:t>SCO requires Vendors to have a defined risk identification, management and mitigation methodology. Describe the risk management methodology and tools that will be used on the project. Identify any potential risks that should be anticipated that could be a barrier to the successful implementation of the CMS, and your approach for managing/mitigating these potential risks</w:t>
      </w:r>
    </w:p>
    <w:tbl>
      <w:tblPr>
        <w:tblW w:w="9568" w:type="dxa"/>
        <w:tblLayout w:type="fixed"/>
        <w:tblLook w:val="0000"/>
      </w:tblPr>
      <w:tblGrid>
        <w:gridCol w:w="9568"/>
      </w:tblGrid>
      <w:tr w:rsidR="00750367" w:rsidRPr="00A374B0" w:rsidTr="006C00E9">
        <w:tc>
          <w:tcPr>
            <w:tcW w:w="9568" w:type="dxa"/>
            <w:tcBorders>
              <w:top w:val="single" w:sz="6" w:space="0" w:color="auto"/>
              <w:left w:val="single" w:sz="6" w:space="0" w:color="auto"/>
              <w:bottom w:val="single" w:sz="6" w:space="0" w:color="auto"/>
              <w:right w:val="single" w:sz="6" w:space="0" w:color="auto"/>
            </w:tcBorders>
          </w:tcPr>
          <w:p w:rsidR="00750367" w:rsidRPr="00343504" w:rsidRDefault="00750367" w:rsidP="006C00E9">
            <w:pPr>
              <w:spacing w:before="80" w:after="40" w:line="240" w:lineRule="auto"/>
              <w:ind w:right="86"/>
            </w:pPr>
          </w:p>
        </w:tc>
      </w:tr>
    </w:tbl>
    <w:p w:rsidR="00B52F3F" w:rsidRDefault="00750367">
      <w:pPr>
        <w:pStyle w:val="Num-Heading3"/>
        <w:tabs>
          <w:tab w:val="clear" w:pos="1177"/>
          <w:tab w:val="num" w:pos="810"/>
        </w:tabs>
        <w:ind w:hanging="1177"/>
      </w:pPr>
      <w:bookmarkStart w:id="186" w:name="_Toc263198909"/>
      <w:bookmarkStart w:id="187" w:name="_Toc268175011"/>
      <w:r>
        <w:t xml:space="preserve">Managing </w:t>
      </w:r>
      <w:r w:rsidRPr="0019152C">
        <w:t>Risks to Ongoing Operations</w:t>
      </w:r>
      <w:bookmarkEnd w:id="186"/>
      <w:bookmarkEnd w:id="187"/>
    </w:p>
    <w:p w:rsidR="00750367" w:rsidRPr="00B82A94" w:rsidRDefault="00750367" w:rsidP="00F2282A">
      <w:pPr>
        <w:pStyle w:val="StyleNotBoldJustified"/>
        <w:keepNext/>
        <w:rPr>
          <w:rFonts w:ascii="Calibri" w:hAnsi="Calibri"/>
          <w:sz w:val="20"/>
        </w:rPr>
      </w:pPr>
      <w:r w:rsidRPr="00B82A94">
        <w:rPr>
          <w:rFonts w:ascii="Calibri" w:hAnsi="Calibri"/>
          <w:sz w:val="20"/>
        </w:rPr>
        <w:t>Identify any risks that would interfere with the continued operation of existing systems during implementation of the CMS. Describe your approach for managing/mitigating such risks:</w:t>
      </w:r>
    </w:p>
    <w:tbl>
      <w:tblPr>
        <w:tblW w:w="9568" w:type="dxa"/>
        <w:tblLayout w:type="fixed"/>
        <w:tblLook w:val="0000"/>
      </w:tblPr>
      <w:tblGrid>
        <w:gridCol w:w="9568"/>
      </w:tblGrid>
      <w:tr w:rsidR="00750367" w:rsidRPr="00A374B0" w:rsidTr="006C00E9">
        <w:tc>
          <w:tcPr>
            <w:tcW w:w="9568" w:type="dxa"/>
            <w:tcBorders>
              <w:top w:val="single" w:sz="6" w:space="0" w:color="auto"/>
              <w:left w:val="single" w:sz="6" w:space="0" w:color="auto"/>
              <w:bottom w:val="single" w:sz="6" w:space="0" w:color="auto"/>
              <w:right w:val="single" w:sz="6" w:space="0" w:color="auto"/>
            </w:tcBorders>
          </w:tcPr>
          <w:p w:rsidR="00750367" w:rsidRPr="00343504" w:rsidRDefault="00750367" w:rsidP="006C00E9">
            <w:pPr>
              <w:spacing w:before="80" w:after="40" w:line="240" w:lineRule="auto"/>
              <w:ind w:right="86"/>
            </w:pPr>
          </w:p>
        </w:tc>
      </w:tr>
    </w:tbl>
    <w:p w:rsidR="00B52F3F" w:rsidRDefault="00750367">
      <w:pPr>
        <w:pStyle w:val="Num-Heading3"/>
        <w:tabs>
          <w:tab w:val="clear" w:pos="1177"/>
          <w:tab w:val="num" w:pos="810"/>
        </w:tabs>
        <w:ind w:hanging="1177"/>
      </w:pPr>
      <w:bookmarkStart w:id="188" w:name="_Toc263198910"/>
      <w:bookmarkStart w:id="189" w:name="_Toc268175012"/>
      <w:r>
        <w:t>System Analysis, Design and Configuration</w:t>
      </w:r>
      <w:bookmarkEnd w:id="188"/>
      <w:bookmarkEnd w:id="189"/>
    </w:p>
    <w:p w:rsidR="00750367" w:rsidRPr="00B82A94" w:rsidRDefault="00750367" w:rsidP="00B82A94">
      <w:pPr>
        <w:pStyle w:val="StyleNotBoldJustified"/>
        <w:rPr>
          <w:rFonts w:ascii="Calibri" w:hAnsi="Calibri"/>
          <w:sz w:val="20"/>
        </w:rPr>
      </w:pPr>
      <w:r w:rsidRPr="00B82A94">
        <w:rPr>
          <w:rFonts w:ascii="Calibri" w:hAnsi="Calibri"/>
          <w:sz w:val="20"/>
        </w:rPr>
        <w:t xml:space="preserve">The Vendor will be responsible for the analysis, design, development, and provision of systems which meet the functional and technical requirements of </w:t>
      </w:r>
      <w:r w:rsidRPr="0022061B">
        <w:rPr>
          <w:rFonts w:ascii="Calibri" w:hAnsi="Calibri"/>
          <w:sz w:val="20"/>
        </w:rPr>
        <w:t>the</w:t>
      </w:r>
      <w:r w:rsidRPr="00B82A94">
        <w:rPr>
          <w:rFonts w:ascii="Calibri" w:hAnsi="Calibri"/>
          <w:sz w:val="20"/>
        </w:rPr>
        <w:t xml:space="preserve"> SCO</w:t>
      </w:r>
      <w:bookmarkStart w:id="190" w:name="_Toc65651608"/>
      <w:bookmarkStart w:id="191" w:name="_Toc454705322"/>
      <w:bookmarkStart w:id="192" w:name="_Toc457363685"/>
      <w:r w:rsidRPr="00B82A94">
        <w:rPr>
          <w:rFonts w:ascii="Calibri" w:hAnsi="Calibri"/>
          <w:sz w:val="20"/>
        </w:rPr>
        <w:t xml:space="preserve">. </w:t>
      </w:r>
      <w:bookmarkEnd w:id="190"/>
      <w:bookmarkEnd w:id="191"/>
      <w:bookmarkEnd w:id="192"/>
    </w:p>
    <w:p w:rsidR="00750367" w:rsidRPr="00B82A94" w:rsidRDefault="00750367" w:rsidP="0022061B">
      <w:pPr>
        <w:pStyle w:val="StyleNotBoldJustified"/>
        <w:keepNext/>
        <w:rPr>
          <w:rFonts w:ascii="Calibri" w:hAnsi="Calibri"/>
          <w:sz w:val="20"/>
        </w:rPr>
      </w:pPr>
      <w:r w:rsidRPr="00B82A94">
        <w:rPr>
          <w:rFonts w:ascii="Calibri" w:hAnsi="Calibri"/>
          <w:sz w:val="20"/>
        </w:rPr>
        <w:t>Describe your system analysis, design and development methodology, including your approach for analyzing each Court’s business processes and workflows to understand the details of each Court’s needs for configuration of the CMS. Explain how you incorporate that knowledge into your implementation program.</w:t>
      </w:r>
    </w:p>
    <w:tbl>
      <w:tblPr>
        <w:tblW w:w="9568" w:type="dxa"/>
        <w:tblLayout w:type="fixed"/>
        <w:tblLook w:val="0000"/>
      </w:tblPr>
      <w:tblGrid>
        <w:gridCol w:w="9568"/>
      </w:tblGrid>
      <w:tr w:rsidR="00750367" w:rsidRPr="00A374B0" w:rsidTr="006C00E9">
        <w:tc>
          <w:tcPr>
            <w:tcW w:w="9568" w:type="dxa"/>
            <w:tcBorders>
              <w:top w:val="single" w:sz="6" w:space="0" w:color="auto"/>
              <w:left w:val="single" w:sz="6" w:space="0" w:color="auto"/>
              <w:bottom w:val="single" w:sz="6" w:space="0" w:color="auto"/>
              <w:right w:val="single" w:sz="6" w:space="0" w:color="auto"/>
            </w:tcBorders>
          </w:tcPr>
          <w:p w:rsidR="00750367" w:rsidRPr="00343504" w:rsidRDefault="00750367" w:rsidP="006C00E9">
            <w:pPr>
              <w:spacing w:before="80" w:after="40" w:line="240" w:lineRule="auto"/>
              <w:ind w:right="86"/>
            </w:pPr>
          </w:p>
        </w:tc>
      </w:tr>
    </w:tbl>
    <w:p w:rsidR="00B52F3F" w:rsidRDefault="00750367">
      <w:pPr>
        <w:pStyle w:val="Num-Heading3"/>
        <w:tabs>
          <w:tab w:val="clear" w:pos="1177"/>
          <w:tab w:val="num" w:pos="810"/>
        </w:tabs>
        <w:ind w:hanging="1177"/>
      </w:pPr>
      <w:bookmarkStart w:id="193" w:name="_Toc263198911"/>
      <w:bookmarkStart w:id="194" w:name="_Toc268175013"/>
      <w:r w:rsidRPr="00D13E5B">
        <w:t>Interfaces Planning</w:t>
      </w:r>
      <w:bookmarkEnd w:id="193"/>
      <w:r>
        <w:t xml:space="preserve"> and Implementation</w:t>
      </w:r>
      <w:bookmarkEnd w:id="194"/>
    </w:p>
    <w:p w:rsidR="00750367" w:rsidRPr="00B82A94" w:rsidRDefault="00750367" w:rsidP="00557743">
      <w:pPr>
        <w:pStyle w:val="StyleNotBoldJustified"/>
        <w:rPr>
          <w:rFonts w:ascii="Calibri" w:hAnsi="Calibri"/>
          <w:sz w:val="20"/>
        </w:rPr>
      </w:pPr>
      <w:r>
        <w:rPr>
          <w:rFonts w:ascii="Calibri" w:hAnsi="Calibri"/>
          <w:sz w:val="20"/>
        </w:rPr>
        <w:t xml:space="preserve">The </w:t>
      </w:r>
      <w:r w:rsidRPr="00B82A94">
        <w:rPr>
          <w:rFonts w:ascii="Calibri" w:hAnsi="Calibri"/>
          <w:sz w:val="20"/>
        </w:rPr>
        <w:t>SCO requires Vendor</w:t>
      </w:r>
      <w:r w:rsidR="00C62C7C">
        <w:rPr>
          <w:rFonts w:ascii="Calibri" w:hAnsi="Calibri"/>
          <w:sz w:val="20"/>
        </w:rPr>
        <w:t>s to</w:t>
      </w:r>
      <w:r w:rsidRPr="00B82A94">
        <w:rPr>
          <w:rFonts w:ascii="Calibri" w:hAnsi="Calibri"/>
          <w:sz w:val="20"/>
        </w:rPr>
        <w:t xml:space="preserve"> have a defined approach for developing the interfaces included in </w:t>
      </w:r>
      <w:r>
        <w:rPr>
          <w:rFonts w:ascii="Calibri" w:hAnsi="Calibri"/>
          <w:sz w:val="20"/>
        </w:rPr>
        <w:t>the Pilot</w:t>
      </w:r>
      <w:r w:rsidRPr="00B82A94">
        <w:rPr>
          <w:rFonts w:ascii="Calibri" w:hAnsi="Calibri"/>
          <w:sz w:val="20"/>
        </w:rPr>
        <w:t xml:space="preserve"> and </w:t>
      </w:r>
      <w:r>
        <w:rPr>
          <w:rFonts w:ascii="Calibri" w:hAnsi="Calibri"/>
          <w:sz w:val="20"/>
        </w:rPr>
        <w:t>to</w:t>
      </w:r>
      <w:r w:rsidRPr="00B82A94">
        <w:rPr>
          <w:rFonts w:ascii="Calibri" w:hAnsi="Calibri"/>
          <w:sz w:val="20"/>
        </w:rPr>
        <w:t xml:space="preserve"> assist in the development of </w:t>
      </w:r>
      <w:r>
        <w:rPr>
          <w:rFonts w:ascii="Calibri" w:hAnsi="Calibri"/>
          <w:sz w:val="20"/>
        </w:rPr>
        <w:t xml:space="preserve">future </w:t>
      </w:r>
      <w:r w:rsidRPr="00B82A94">
        <w:rPr>
          <w:rFonts w:ascii="Calibri" w:hAnsi="Calibri"/>
          <w:sz w:val="20"/>
        </w:rPr>
        <w:t>interfaces outside the scope of this RFP.</w:t>
      </w:r>
    </w:p>
    <w:p w:rsidR="00750367" w:rsidRPr="00B82A94" w:rsidRDefault="00750367" w:rsidP="0022061B">
      <w:pPr>
        <w:pStyle w:val="StyleNotBoldJustified"/>
        <w:keepNext/>
        <w:rPr>
          <w:rFonts w:ascii="Calibri" w:hAnsi="Calibri"/>
          <w:sz w:val="20"/>
        </w:rPr>
      </w:pPr>
      <w:r w:rsidRPr="00B82A94">
        <w:rPr>
          <w:rFonts w:ascii="Calibri" w:hAnsi="Calibri"/>
          <w:sz w:val="20"/>
        </w:rPr>
        <w:t>Describe your approach for planning and developing interface requirements. Describe any constraints and risks associated with interfaces planning for this project and how you will address these to ensure successful interfaces development and implementation.</w:t>
      </w:r>
      <w:r>
        <w:rPr>
          <w:rFonts w:ascii="Calibri" w:hAnsi="Calibri"/>
          <w:sz w:val="20"/>
        </w:rPr>
        <w:t xml:space="preserve">  Describe any existing interfaces which might minimize risk and effort for the interfaces required for the Pilot.</w:t>
      </w:r>
    </w:p>
    <w:tbl>
      <w:tblPr>
        <w:tblW w:w="9568" w:type="dxa"/>
        <w:tblLayout w:type="fixed"/>
        <w:tblLook w:val="0000"/>
      </w:tblPr>
      <w:tblGrid>
        <w:gridCol w:w="9568"/>
      </w:tblGrid>
      <w:tr w:rsidR="00750367" w:rsidRPr="00A374B0" w:rsidTr="006C00E9">
        <w:tc>
          <w:tcPr>
            <w:tcW w:w="9568" w:type="dxa"/>
            <w:tcBorders>
              <w:top w:val="single" w:sz="6" w:space="0" w:color="auto"/>
              <w:left w:val="single" w:sz="6" w:space="0" w:color="auto"/>
              <w:bottom w:val="single" w:sz="6" w:space="0" w:color="auto"/>
              <w:right w:val="single" w:sz="6" w:space="0" w:color="auto"/>
            </w:tcBorders>
          </w:tcPr>
          <w:p w:rsidR="00750367" w:rsidRPr="00343504" w:rsidRDefault="00750367" w:rsidP="006C00E9">
            <w:pPr>
              <w:spacing w:before="80" w:after="40" w:line="240" w:lineRule="auto"/>
              <w:ind w:right="86"/>
            </w:pPr>
          </w:p>
        </w:tc>
      </w:tr>
    </w:tbl>
    <w:p w:rsidR="00B52F3F" w:rsidRDefault="00750367">
      <w:pPr>
        <w:pStyle w:val="Num-Heading3"/>
        <w:tabs>
          <w:tab w:val="clear" w:pos="1177"/>
          <w:tab w:val="num" w:pos="810"/>
        </w:tabs>
        <w:ind w:hanging="1177"/>
      </w:pPr>
      <w:bookmarkStart w:id="195" w:name="_Toc263198912"/>
      <w:bookmarkStart w:id="196" w:name="_Toc268175014"/>
      <w:r>
        <w:t>Testing</w:t>
      </w:r>
      <w:bookmarkEnd w:id="195"/>
      <w:bookmarkEnd w:id="196"/>
    </w:p>
    <w:p w:rsidR="00750367" w:rsidRPr="00B82A94" w:rsidRDefault="00750367" w:rsidP="00B82A94">
      <w:pPr>
        <w:pStyle w:val="StyleNotBoldJustified"/>
        <w:rPr>
          <w:rFonts w:ascii="Calibri" w:hAnsi="Calibri"/>
          <w:sz w:val="20"/>
        </w:rPr>
      </w:pPr>
      <w:r>
        <w:rPr>
          <w:rFonts w:ascii="Calibri" w:hAnsi="Calibri"/>
          <w:sz w:val="20"/>
        </w:rPr>
        <w:t xml:space="preserve">The </w:t>
      </w:r>
      <w:r w:rsidRPr="00B82A94">
        <w:rPr>
          <w:rFonts w:ascii="Calibri" w:hAnsi="Calibri"/>
          <w:sz w:val="20"/>
        </w:rPr>
        <w:t>SCO requires Vendor</w:t>
      </w:r>
      <w:r w:rsidR="00C62C7C">
        <w:rPr>
          <w:rFonts w:ascii="Calibri" w:hAnsi="Calibri"/>
          <w:sz w:val="20"/>
        </w:rPr>
        <w:t>s</w:t>
      </w:r>
      <w:r w:rsidRPr="00B82A94">
        <w:rPr>
          <w:rFonts w:ascii="Calibri" w:hAnsi="Calibri"/>
          <w:sz w:val="20"/>
        </w:rPr>
        <w:t xml:space="preserve"> to have a defined methodology for comprehensive testing of the solution throughout its development lifecycle, including unit testing, integration testing, regression testing and user acceptance testing.  This process needs to include industry best practices for system life cycle testing. </w:t>
      </w:r>
      <w:r>
        <w:rPr>
          <w:rFonts w:ascii="Calibri" w:hAnsi="Calibri"/>
          <w:sz w:val="20"/>
        </w:rPr>
        <w:t xml:space="preserve">The </w:t>
      </w:r>
      <w:r w:rsidRPr="00B82A94">
        <w:rPr>
          <w:rFonts w:ascii="Calibri" w:hAnsi="Calibri"/>
          <w:sz w:val="20"/>
        </w:rPr>
        <w:t xml:space="preserve">SCO and the Vendor shall jointly develop the criteria for determining significant, medium and low impact bugs. The </w:t>
      </w:r>
      <w:r w:rsidR="00C62C7C">
        <w:rPr>
          <w:rFonts w:ascii="Calibri" w:hAnsi="Calibri"/>
          <w:sz w:val="20"/>
        </w:rPr>
        <w:t>Vendor</w:t>
      </w:r>
      <w:r w:rsidR="00C62C7C" w:rsidRPr="00B82A94">
        <w:rPr>
          <w:rFonts w:ascii="Calibri" w:hAnsi="Calibri"/>
          <w:sz w:val="20"/>
        </w:rPr>
        <w:t xml:space="preserve"> </w:t>
      </w:r>
      <w:r w:rsidRPr="00B82A94">
        <w:rPr>
          <w:rFonts w:ascii="Calibri" w:hAnsi="Calibri"/>
          <w:sz w:val="20"/>
        </w:rPr>
        <w:t>will be responsible for resolving problems identified in the functioning of the system and integration transactions, including supporting any retesting efforts.</w:t>
      </w:r>
    </w:p>
    <w:p w:rsidR="00750367" w:rsidRPr="00B82A94" w:rsidRDefault="00750367" w:rsidP="0022061B">
      <w:pPr>
        <w:pStyle w:val="StyleNotBoldJustified"/>
        <w:keepNext/>
        <w:rPr>
          <w:rFonts w:ascii="Calibri" w:hAnsi="Calibri"/>
          <w:sz w:val="20"/>
        </w:rPr>
      </w:pPr>
      <w:r w:rsidRPr="00B82A94">
        <w:rPr>
          <w:rFonts w:ascii="Calibri" w:hAnsi="Calibri"/>
          <w:sz w:val="20"/>
        </w:rPr>
        <w:t xml:space="preserve">Describe your system life cycle testing methodology, including your system acceptance and verification processes.  Explain your approach for tracking expected versus actual test results, and for tracking all errors, problems, and their resolution. Include a high level testing plan aligned with your proposed work plan for the project. </w:t>
      </w:r>
    </w:p>
    <w:tbl>
      <w:tblPr>
        <w:tblW w:w="9568" w:type="dxa"/>
        <w:tblLayout w:type="fixed"/>
        <w:tblLook w:val="0000"/>
      </w:tblPr>
      <w:tblGrid>
        <w:gridCol w:w="9568"/>
      </w:tblGrid>
      <w:tr w:rsidR="00750367" w:rsidRPr="00A374B0" w:rsidTr="006C00E9">
        <w:tc>
          <w:tcPr>
            <w:tcW w:w="9568" w:type="dxa"/>
            <w:tcBorders>
              <w:top w:val="single" w:sz="6" w:space="0" w:color="auto"/>
              <w:left w:val="single" w:sz="6" w:space="0" w:color="auto"/>
              <w:bottom w:val="single" w:sz="6" w:space="0" w:color="auto"/>
              <w:right w:val="single" w:sz="6" w:space="0" w:color="auto"/>
            </w:tcBorders>
          </w:tcPr>
          <w:p w:rsidR="00750367" w:rsidRPr="00343504" w:rsidRDefault="00750367" w:rsidP="006C00E9">
            <w:pPr>
              <w:spacing w:before="80" w:after="40" w:line="240" w:lineRule="auto"/>
              <w:ind w:right="86"/>
            </w:pPr>
          </w:p>
        </w:tc>
      </w:tr>
    </w:tbl>
    <w:p w:rsidR="00B52F3F" w:rsidRDefault="00750367">
      <w:pPr>
        <w:pStyle w:val="Num-Heading3"/>
        <w:tabs>
          <w:tab w:val="clear" w:pos="1177"/>
          <w:tab w:val="num" w:pos="810"/>
        </w:tabs>
        <w:ind w:hanging="1177"/>
      </w:pPr>
      <w:bookmarkStart w:id="197" w:name="_Toc263198913"/>
      <w:bookmarkStart w:id="198" w:name="_Toc268175015"/>
      <w:r>
        <w:t>Data Conversion</w:t>
      </w:r>
      <w:bookmarkEnd w:id="197"/>
      <w:bookmarkEnd w:id="198"/>
    </w:p>
    <w:p w:rsidR="00750367" w:rsidRDefault="00750367" w:rsidP="00B82A94">
      <w:pPr>
        <w:pStyle w:val="StyleNotBoldJustified"/>
        <w:rPr>
          <w:rFonts w:ascii="Calibri" w:hAnsi="Calibri"/>
          <w:sz w:val="20"/>
        </w:rPr>
      </w:pPr>
      <w:r>
        <w:rPr>
          <w:rFonts w:ascii="Calibri" w:hAnsi="Calibri"/>
          <w:sz w:val="20"/>
        </w:rPr>
        <w:t xml:space="preserve">The </w:t>
      </w:r>
      <w:r w:rsidRPr="00B82A94">
        <w:rPr>
          <w:rFonts w:ascii="Calibri" w:hAnsi="Calibri"/>
          <w:sz w:val="20"/>
        </w:rPr>
        <w:t>SCO requires Vendor</w:t>
      </w:r>
      <w:r w:rsidR="00C62C7C">
        <w:rPr>
          <w:rFonts w:ascii="Calibri" w:hAnsi="Calibri"/>
          <w:sz w:val="20"/>
        </w:rPr>
        <w:t>s to</w:t>
      </w:r>
      <w:r w:rsidRPr="00B82A94">
        <w:rPr>
          <w:rFonts w:ascii="Calibri" w:hAnsi="Calibri"/>
          <w:sz w:val="20"/>
        </w:rPr>
        <w:t xml:space="preserve"> have a defined approach for conducting data conversion and experience with converting data from the technologies currently in use by </w:t>
      </w:r>
      <w:r>
        <w:rPr>
          <w:rFonts w:ascii="Calibri" w:hAnsi="Calibri"/>
          <w:sz w:val="20"/>
        </w:rPr>
        <w:t>the Ohio courts</w:t>
      </w:r>
      <w:r w:rsidRPr="00B82A94">
        <w:rPr>
          <w:rFonts w:ascii="Calibri" w:hAnsi="Calibri"/>
          <w:sz w:val="20"/>
        </w:rPr>
        <w:t xml:space="preserve">. The </w:t>
      </w:r>
      <w:r>
        <w:rPr>
          <w:rFonts w:ascii="Calibri" w:hAnsi="Calibri"/>
          <w:sz w:val="20"/>
        </w:rPr>
        <w:t>SCO</w:t>
      </w:r>
      <w:r w:rsidRPr="00B82A94">
        <w:rPr>
          <w:rFonts w:ascii="Calibri" w:hAnsi="Calibri"/>
          <w:sz w:val="20"/>
        </w:rPr>
        <w:t xml:space="preserve"> requires a very high degree of conversion completeness and accuracy with special regard for elimination of duplicate records and inclusion of comments for mismatched fields.</w:t>
      </w:r>
    </w:p>
    <w:p w:rsidR="00750367" w:rsidRDefault="00750367" w:rsidP="00B82A94">
      <w:pPr>
        <w:pStyle w:val="StyleNotBoldJustified"/>
        <w:rPr>
          <w:rFonts w:ascii="Calibri" w:hAnsi="Calibri"/>
          <w:sz w:val="20"/>
        </w:rPr>
      </w:pPr>
      <w:r>
        <w:rPr>
          <w:rFonts w:ascii="Calibri" w:hAnsi="Calibri"/>
          <w:sz w:val="20"/>
        </w:rPr>
        <w:t xml:space="preserve">A summary table of current court case loads is provide in the table below </w:t>
      </w:r>
    </w:p>
    <w:tbl>
      <w:tblPr>
        <w:tblW w:w="9560" w:type="dxa"/>
        <w:tblInd w:w="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3150"/>
        <w:gridCol w:w="1548"/>
        <w:gridCol w:w="1640"/>
        <w:gridCol w:w="1540"/>
        <w:gridCol w:w="1682"/>
      </w:tblGrid>
      <w:tr w:rsidR="00750367" w:rsidRPr="0041584D" w:rsidTr="00CE6718">
        <w:trPr>
          <w:tblHeader/>
        </w:trPr>
        <w:tc>
          <w:tcPr>
            <w:tcW w:w="9560" w:type="dxa"/>
            <w:gridSpan w:val="5"/>
            <w:tcBorders>
              <w:bottom w:val="double" w:sz="4" w:space="0" w:color="auto"/>
            </w:tcBorders>
          </w:tcPr>
          <w:p w:rsidR="00750367" w:rsidRPr="0041584D" w:rsidRDefault="0080394F" w:rsidP="00C75964">
            <w:pPr>
              <w:keepNext/>
              <w:tabs>
                <w:tab w:val="right" w:pos="12420"/>
              </w:tabs>
              <w:spacing w:before="80" w:after="40" w:line="240" w:lineRule="auto"/>
              <w:jc w:val="center"/>
              <w:rPr>
                <w:b/>
                <w:sz w:val="22"/>
                <w:szCs w:val="22"/>
              </w:rPr>
            </w:pPr>
            <w:r w:rsidRPr="0080394F">
              <w:rPr>
                <w:b/>
                <w:sz w:val="22"/>
                <w:szCs w:val="22"/>
              </w:rPr>
              <w:t>PILOT AND TYPICAL COURTS CURRENT CASE LOAD</w:t>
            </w:r>
          </w:p>
        </w:tc>
      </w:tr>
      <w:tr w:rsidR="00750367" w:rsidRPr="00684EB7" w:rsidTr="00CE6718">
        <w:trPr>
          <w:tblHeader/>
        </w:trPr>
        <w:tc>
          <w:tcPr>
            <w:tcW w:w="3150" w:type="dxa"/>
            <w:tcBorders>
              <w:top w:val="double" w:sz="4" w:space="0" w:color="auto"/>
              <w:bottom w:val="double" w:sz="4" w:space="0" w:color="auto"/>
              <w:right w:val="double" w:sz="4" w:space="0" w:color="auto"/>
            </w:tcBorders>
            <w:shd w:val="clear" w:color="auto" w:fill="000000"/>
            <w:vAlign w:val="center"/>
          </w:tcPr>
          <w:p w:rsidR="00750367" w:rsidRPr="00750367" w:rsidRDefault="0080394F" w:rsidP="006C00E9">
            <w:pPr>
              <w:pStyle w:val="Header"/>
              <w:keepNext/>
              <w:tabs>
                <w:tab w:val="right" w:pos="9360"/>
              </w:tabs>
              <w:spacing w:before="80" w:after="40" w:line="240" w:lineRule="auto"/>
              <w:jc w:val="center"/>
              <w:rPr>
                <w:rFonts w:cs="Arial"/>
                <w:b/>
                <w:sz w:val="20"/>
              </w:rPr>
            </w:pPr>
            <w:r w:rsidRPr="0080394F">
              <w:rPr>
                <w:rFonts w:cs="Arial"/>
                <w:b/>
                <w:sz w:val="20"/>
              </w:rPr>
              <w:t>Court</w:t>
            </w:r>
          </w:p>
        </w:tc>
        <w:tc>
          <w:tcPr>
            <w:tcW w:w="1548" w:type="dxa"/>
            <w:tcBorders>
              <w:top w:val="double" w:sz="4" w:space="0" w:color="auto"/>
              <w:left w:val="double" w:sz="4" w:space="0" w:color="auto"/>
              <w:bottom w:val="double" w:sz="4" w:space="0" w:color="auto"/>
              <w:right w:val="double" w:sz="4" w:space="0" w:color="auto"/>
            </w:tcBorders>
            <w:shd w:val="clear" w:color="auto" w:fill="000000"/>
            <w:vAlign w:val="center"/>
          </w:tcPr>
          <w:p w:rsidR="00CC4D96" w:rsidRDefault="0080394F">
            <w:pPr>
              <w:pStyle w:val="TableHeading0"/>
              <w:keepNext w:val="0"/>
              <w:tabs>
                <w:tab w:val="right" w:pos="9360"/>
              </w:tabs>
              <w:suppressAutoHyphens w:val="0"/>
              <w:spacing w:before="80" w:after="0"/>
              <w:ind w:left="-115"/>
              <w:rPr>
                <w:rFonts w:ascii="Calibri" w:hAnsi="Calibri" w:cs="Arial"/>
              </w:rPr>
            </w:pPr>
            <w:r w:rsidRPr="0080394F">
              <w:rPr>
                <w:rFonts w:ascii="Calibri" w:hAnsi="Calibri" w:cs="Arial"/>
              </w:rPr>
              <w:t>Case Pending</w:t>
            </w:r>
          </w:p>
          <w:p w:rsidR="00CC4D96" w:rsidRDefault="0080394F">
            <w:pPr>
              <w:pStyle w:val="TableHeading0"/>
              <w:keepNext w:val="0"/>
              <w:tabs>
                <w:tab w:val="right" w:pos="9360"/>
              </w:tabs>
              <w:suppressAutoHyphens w:val="0"/>
              <w:spacing w:before="0"/>
              <w:ind w:left="-115"/>
              <w:rPr>
                <w:rFonts w:ascii="Calibri" w:hAnsi="Calibri" w:cs="Arial"/>
              </w:rPr>
            </w:pPr>
            <w:r w:rsidRPr="0080394F">
              <w:rPr>
                <w:rFonts w:ascii="Calibri" w:hAnsi="Calibri" w:cs="Arial"/>
              </w:rPr>
              <w:t>Jan 1, 2009</w:t>
            </w:r>
          </w:p>
        </w:tc>
        <w:tc>
          <w:tcPr>
            <w:tcW w:w="1640" w:type="dxa"/>
            <w:tcBorders>
              <w:top w:val="double" w:sz="4" w:space="0" w:color="auto"/>
              <w:left w:val="double" w:sz="4" w:space="0" w:color="auto"/>
              <w:bottom w:val="double" w:sz="4" w:space="0" w:color="auto"/>
              <w:right w:val="double" w:sz="4" w:space="0" w:color="auto"/>
            </w:tcBorders>
            <w:shd w:val="clear" w:color="auto" w:fill="000000"/>
            <w:vAlign w:val="center"/>
          </w:tcPr>
          <w:p w:rsidR="00CC4D96" w:rsidRDefault="0080394F">
            <w:pPr>
              <w:keepNext/>
              <w:tabs>
                <w:tab w:val="right" w:pos="9360"/>
              </w:tabs>
              <w:spacing w:before="80" w:after="40" w:line="240" w:lineRule="auto"/>
              <w:ind w:left="-8"/>
              <w:jc w:val="center"/>
              <w:rPr>
                <w:rFonts w:cs="Arial"/>
                <w:b/>
              </w:rPr>
            </w:pPr>
            <w:r w:rsidRPr="0080394F">
              <w:rPr>
                <w:rFonts w:cs="Arial"/>
                <w:b/>
              </w:rPr>
              <w:t xml:space="preserve">New Cases Filed </w:t>
            </w:r>
            <w:r w:rsidR="00750367">
              <w:rPr>
                <w:rFonts w:cs="Arial"/>
                <w:b/>
              </w:rPr>
              <w:t>(</w:t>
            </w:r>
            <w:r w:rsidRPr="0080394F">
              <w:rPr>
                <w:rFonts w:cs="Arial"/>
                <w:b/>
              </w:rPr>
              <w:t>&amp; Reactivations</w:t>
            </w:r>
            <w:r w:rsidR="00750367">
              <w:rPr>
                <w:rFonts w:cs="Arial"/>
                <w:b/>
              </w:rPr>
              <w:t>)</w:t>
            </w:r>
            <w:r w:rsidRPr="0080394F">
              <w:rPr>
                <w:rFonts w:cs="Arial"/>
                <w:b/>
              </w:rPr>
              <w:t xml:space="preserve"> 2009</w:t>
            </w:r>
          </w:p>
        </w:tc>
        <w:tc>
          <w:tcPr>
            <w:tcW w:w="1540" w:type="dxa"/>
            <w:tcBorders>
              <w:top w:val="double" w:sz="4" w:space="0" w:color="auto"/>
              <w:left w:val="double" w:sz="4" w:space="0" w:color="auto"/>
              <w:bottom w:val="double" w:sz="4" w:space="0" w:color="auto"/>
              <w:right w:val="double" w:sz="4" w:space="0" w:color="auto"/>
            </w:tcBorders>
            <w:shd w:val="clear" w:color="auto" w:fill="000000"/>
            <w:vAlign w:val="center"/>
          </w:tcPr>
          <w:p w:rsidR="00CC4D96" w:rsidRDefault="0080394F">
            <w:pPr>
              <w:keepNext/>
              <w:tabs>
                <w:tab w:val="right" w:pos="9360"/>
              </w:tabs>
              <w:spacing w:before="80" w:after="40" w:line="240" w:lineRule="auto"/>
              <w:ind w:left="-108"/>
              <w:jc w:val="center"/>
              <w:rPr>
                <w:rFonts w:cs="Arial"/>
                <w:b/>
              </w:rPr>
            </w:pPr>
            <w:r w:rsidRPr="0080394F">
              <w:rPr>
                <w:rFonts w:cs="Arial"/>
                <w:b/>
              </w:rPr>
              <w:t>Total Disposed</w:t>
            </w:r>
          </w:p>
        </w:tc>
        <w:tc>
          <w:tcPr>
            <w:tcW w:w="1682" w:type="dxa"/>
            <w:tcBorders>
              <w:top w:val="double" w:sz="4" w:space="0" w:color="auto"/>
              <w:left w:val="double" w:sz="4" w:space="0" w:color="auto"/>
              <w:bottom w:val="double" w:sz="4" w:space="0" w:color="auto"/>
            </w:tcBorders>
            <w:shd w:val="clear" w:color="auto" w:fill="000000"/>
            <w:vAlign w:val="center"/>
          </w:tcPr>
          <w:p w:rsidR="00CC4D96" w:rsidRDefault="0080394F">
            <w:pPr>
              <w:pStyle w:val="Style10ptCenteredAfter4pt"/>
              <w:overflowPunct/>
              <w:autoSpaceDE/>
              <w:autoSpaceDN/>
              <w:adjustRightInd/>
              <w:spacing w:before="80" w:after="0"/>
              <w:ind w:left="-115"/>
              <w:textAlignment w:val="auto"/>
              <w:rPr>
                <w:rFonts w:ascii="Calibri" w:hAnsi="Calibri" w:cs="Arial"/>
              </w:rPr>
            </w:pPr>
            <w:r w:rsidRPr="0080394F">
              <w:rPr>
                <w:rFonts w:ascii="Calibri" w:hAnsi="Calibri" w:cs="Arial"/>
              </w:rPr>
              <w:t>Case</w:t>
            </w:r>
            <w:r w:rsidR="00750367">
              <w:rPr>
                <w:rFonts w:ascii="Calibri" w:hAnsi="Calibri" w:cs="Arial"/>
              </w:rPr>
              <w:t>s</w:t>
            </w:r>
            <w:r w:rsidRPr="0080394F">
              <w:rPr>
                <w:rFonts w:ascii="Calibri" w:hAnsi="Calibri" w:cs="Arial"/>
              </w:rPr>
              <w:t xml:space="preserve"> Pending</w:t>
            </w:r>
          </w:p>
          <w:p w:rsidR="00CC4D96" w:rsidRDefault="0080394F">
            <w:pPr>
              <w:pStyle w:val="Style10ptCenteredAfter4pt"/>
              <w:overflowPunct/>
              <w:autoSpaceDE/>
              <w:autoSpaceDN/>
              <w:adjustRightInd/>
              <w:spacing w:before="0" w:after="40"/>
              <w:ind w:left="-115"/>
              <w:textAlignment w:val="auto"/>
              <w:rPr>
                <w:rFonts w:ascii="Calibri" w:hAnsi="Calibri" w:cs="Arial"/>
              </w:rPr>
            </w:pPr>
            <w:r w:rsidRPr="0080394F">
              <w:rPr>
                <w:rFonts w:ascii="Calibri" w:hAnsi="Calibri" w:cs="Arial"/>
              </w:rPr>
              <w:t>Dec 31, 2009</w:t>
            </w:r>
          </w:p>
        </w:tc>
      </w:tr>
      <w:tr w:rsidR="00750367" w:rsidRPr="0035528A" w:rsidTr="008255A6">
        <w:trPr>
          <w:trHeight w:val="272"/>
        </w:trPr>
        <w:tc>
          <w:tcPr>
            <w:tcW w:w="4698" w:type="dxa"/>
            <w:gridSpan w:val="2"/>
            <w:tcBorders>
              <w:top w:val="double" w:sz="4" w:space="0" w:color="auto"/>
            </w:tcBorders>
            <w:shd w:val="clear" w:color="auto" w:fill="E0E0E0"/>
          </w:tcPr>
          <w:p w:rsidR="00CC4D96" w:rsidRDefault="00750367">
            <w:pPr>
              <w:tabs>
                <w:tab w:val="right" w:pos="9360"/>
              </w:tabs>
              <w:spacing w:before="80" w:after="40" w:line="240" w:lineRule="auto"/>
              <w:rPr>
                <w:rFonts w:ascii="Times New Roman" w:hAnsi="Times New Roman"/>
                <w:sz w:val="24"/>
              </w:rPr>
            </w:pPr>
            <w:r>
              <w:t>Pilot Court 1 – Lucas County General Division</w:t>
            </w:r>
          </w:p>
        </w:tc>
        <w:tc>
          <w:tcPr>
            <w:tcW w:w="1640" w:type="dxa"/>
            <w:tcBorders>
              <w:top w:val="double" w:sz="4" w:space="0" w:color="auto"/>
            </w:tcBorders>
            <w:shd w:val="clear" w:color="auto" w:fill="E0E0E0"/>
          </w:tcPr>
          <w:p w:rsidR="00750367" w:rsidRPr="0035528A" w:rsidRDefault="00750367" w:rsidP="00C75964">
            <w:pPr>
              <w:tabs>
                <w:tab w:val="right" w:pos="9360"/>
              </w:tabs>
              <w:spacing w:before="80" w:after="40" w:line="240" w:lineRule="auto"/>
            </w:pPr>
          </w:p>
        </w:tc>
        <w:tc>
          <w:tcPr>
            <w:tcW w:w="1540" w:type="dxa"/>
            <w:tcBorders>
              <w:top w:val="double" w:sz="4" w:space="0" w:color="auto"/>
            </w:tcBorders>
            <w:shd w:val="clear" w:color="auto" w:fill="E0E0E0"/>
          </w:tcPr>
          <w:p w:rsidR="00750367" w:rsidRPr="0035528A" w:rsidRDefault="00750367" w:rsidP="00C75964">
            <w:pPr>
              <w:tabs>
                <w:tab w:val="right" w:pos="9360"/>
              </w:tabs>
              <w:spacing w:before="80" w:after="40" w:line="240" w:lineRule="auto"/>
              <w:jc w:val="center"/>
            </w:pPr>
          </w:p>
        </w:tc>
        <w:tc>
          <w:tcPr>
            <w:tcW w:w="1682" w:type="dxa"/>
            <w:tcBorders>
              <w:top w:val="double" w:sz="4" w:space="0" w:color="auto"/>
            </w:tcBorders>
            <w:shd w:val="clear" w:color="auto" w:fill="E0E0E0"/>
          </w:tcPr>
          <w:p w:rsidR="00750367" w:rsidRPr="0035528A" w:rsidRDefault="00750367" w:rsidP="00C75964">
            <w:pPr>
              <w:tabs>
                <w:tab w:val="right" w:pos="9360"/>
              </w:tabs>
              <w:spacing w:before="80" w:after="40" w:line="240" w:lineRule="auto"/>
              <w:jc w:val="both"/>
            </w:pPr>
          </w:p>
        </w:tc>
      </w:tr>
      <w:tr w:rsidR="00750367" w:rsidRPr="0035528A" w:rsidTr="008255A6">
        <w:trPr>
          <w:trHeight w:val="373"/>
        </w:trPr>
        <w:tc>
          <w:tcPr>
            <w:tcW w:w="3150" w:type="dxa"/>
          </w:tcPr>
          <w:p w:rsidR="00750367" w:rsidRPr="0035528A" w:rsidRDefault="00750367" w:rsidP="006C00E9">
            <w:pPr>
              <w:pStyle w:val="Header"/>
              <w:spacing w:before="80" w:after="40" w:line="240" w:lineRule="auto"/>
              <w:ind w:left="222"/>
              <w:jc w:val="both"/>
              <w:rPr>
                <w:sz w:val="20"/>
              </w:rPr>
            </w:pPr>
            <w:r>
              <w:rPr>
                <w:sz w:val="20"/>
              </w:rPr>
              <w:t>Criminal Cases</w:t>
            </w:r>
          </w:p>
        </w:tc>
        <w:tc>
          <w:tcPr>
            <w:tcW w:w="1548" w:type="dxa"/>
          </w:tcPr>
          <w:p w:rsidR="00750367" w:rsidRPr="0035528A" w:rsidRDefault="00750367" w:rsidP="006C00E9">
            <w:pPr>
              <w:tabs>
                <w:tab w:val="right" w:pos="9360"/>
              </w:tabs>
              <w:spacing w:before="80" w:after="40" w:line="240" w:lineRule="auto"/>
              <w:ind w:right="340"/>
              <w:jc w:val="right"/>
            </w:pPr>
            <w:r>
              <w:t>666</w:t>
            </w:r>
          </w:p>
        </w:tc>
        <w:tc>
          <w:tcPr>
            <w:tcW w:w="1640" w:type="dxa"/>
          </w:tcPr>
          <w:p w:rsidR="00750367" w:rsidRPr="0035528A" w:rsidRDefault="00750367" w:rsidP="006C00E9">
            <w:pPr>
              <w:tabs>
                <w:tab w:val="right" w:pos="9360"/>
              </w:tabs>
              <w:spacing w:before="80" w:after="40" w:line="240" w:lineRule="auto"/>
              <w:ind w:right="340"/>
              <w:jc w:val="right"/>
            </w:pPr>
            <w:r>
              <w:t>2,473</w:t>
            </w:r>
          </w:p>
        </w:tc>
        <w:tc>
          <w:tcPr>
            <w:tcW w:w="1540" w:type="dxa"/>
          </w:tcPr>
          <w:p w:rsidR="00750367" w:rsidRPr="0035528A" w:rsidRDefault="00750367" w:rsidP="006C00E9">
            <w:pPr>
              <w:tabs>
                <w:tab w:val="right" w:pos="9360"/>
              </w:tabs>
              <w:spacing w:before="80" w:after="40" w:line="240" w:lineRule="auto"/>
              <w:ind w:right="340"/>
              <w:jc w:val="right"/>
            </w:pPr>
            <w:r>
              <w:t>2,602</w:t>
            </w:r>
          </w:p>
        </w:tc>
        <w:tc>
          <w:tcPr>
            <w:tcW w:w="1682" w:type="dxa"/>
          </w:tcPr>
          <w:p w:rsidR="00750367" w:rsidRPr="0035528A" w:rsidRDefault="00750367" w:rsidP="006C00E9">
            <w:pPr>
              <w:tabs>
                <w:tab w:val="right" w:pos="9360"/>
              </w:tabs>
              <w:spacing w:before="80" w:after="40" w:line="240" w:lineRule="auto"/>
              <w:ind w:right="340"/>
              <w:jc w:val="right"/>
            </w:pPr>
            <w:r>
              <w:t>537</w:t>
            </w:r>
          </w:p>
        </w:tc>
      </w:tr>
      <w:tr w:rsidR="00750367" w:rsidRPr="0035528A" w:rsidTr="008255A6">
        <w:trPr>
          <w:trHeight w:val="339"/>
        </w:trPr>
        <w:tc>
          <w:tcPr>
            <w:tcW w:w="3150" w:type="dxa"/>
          </w:tcPr>
          <w:p w:rsidR="00750367" w:rsidRPr="0035528A" w:rsidRDefault="00750367" w:rsidP="006C00E9">
            <w:pPr>
              <w:pStyle w:val="Header"/>
              <w:spacing w:before="80" w:after="40" w:line="240" w:lineRule="auto"/>
              <w:ind w:left="222"/>
              <w:jc w:val="both"/>
              <w:rPr>
                <w:sz w:val="20"/>
              </w:rPr>
            </w:pPr>
            <w:r>
              <w:rPr>
                <w:sz w:val="20"/>
              </w:rPr>
              <w:t>Civil Cases</w:t>
            </w:r>
          </w:p>
        </w:tc>
        <w:tc>
          <w:tcPr>
            <w:tcW w:w="1548" w:type="dxa"/>
          </w:tcPr>
          <w:p w:rsidR="00750367" w:rsidRPr="0035528A" w:rsidRDefault="00750367" w:rsidP="006C00E9">
            <w:pPr>
              <w:tabs>
                <w:tab w:val="right" w:pos="9360"/>
              </w:tabs>
              <w:spacing w:before="80" w:after="40" w:line="240" w:lineRule="auto"/>
              <w:ind w:right="340"/>
              <w:jc w:val="right"/>
            </w:pPr>
            <w:r>
              <w:t>4,066</w:t>
            </w:r>
          </w:p>
        </w:tc>
        <w:tc>
          <w:tcPr>
            <w:tcW w:w="1640" w:type="dxa"/>
          </w:tcPr>
          <w:p w:rsidR="00750367" w:rsidRPr="0035528A" w:rsidRDefault="00750367" w:rsidP="006C00E9">
            <w:pPr>
              <w:tabs>
                <w:tab w:val="right" w:pos="9360"/>
              </w:tabs>
              <w:spacing w:before="80" w:after="40" w:line="240" w:lineRule="auto"/>
              <w:ind w:right="340"/>
              <w:jc w:val="right"/>
            </w:pPr>
            <w:r>
              <w:t>9,148</w:t>
            </w:r>
          </w:p>
        </w:tc>
        <w:tc>
          <w:tcPr>
            <w:tcW w:w="1540" w:type="dxa"/>
          </w:tcPr>
          <w:p w:rsidR="00750367" w:rsidRPr="0035528A" w:rsidRDefault="00750367" w:rsidP="006C00E9">
            <w:pPr>
              <w:tabs>
                <w:tab w:val="right" w:pos="9360"/>
              </w:tabs>
              <w:spacing w:before="80" w:after="40" w:line="240" w:lineRule="auto"/>
              <w:ind w:right="340"/>
              <w:jc w:val="right"/>
            </w:pPr>
            <w:r>
              <w:t>9,355</w:t>
            </w:r>
          </w:p>
        </w:tc>
        <w:tc>
          <w:tcPr>
            <w:tcW w:w="1682" w:type="dxa"/>
          </w:tcPr>
          <w:p w:rsidR="00750367" w:rsidRPr="0035528A" w:rsidRDefault="00750367" w:rsidP="006C00E9">
            <w:pPr>
              <w:tabs>
                <w:tab w:val="right" w:pos="9360"/>
              </w:tabs>
              <w:spacing w:before="80" w:after="40" w:line="240" w:lineRule="auto"/>
              <w:ind w:right="340"/>
              <w:jc w:val="right"/>
            </w:pPr>
            <w:r>
              <w:t>3,859</w:t>
            </w:r>
          </w:p>
        </w:tc>
      </w:tr>
      <w:tr w:rsidR="00750367" w:rsidRPr="0035528A" w:rsidTr="008255A6">
        <w:trPr>
          <w:trHeight w:val="373"/>
        </w:trPr>
        <w:tc>
          <w:tcPr>
            <w:tcW w:w="3150" w:type="dxa"/>
          </w:tcPr>
          <w:p w:rsidR="00750367" w:rsidRPr="0094220F" w:rsidRDefault="00750367" w:rsidP="006C00E9">
            <w:pPr>
              <w:pStyle w:val="Header"/>
              <w:spacing w:before="80" w:after="40" w:line="240" w:lineRule="auto"/>
              <w:ind w:left="222"/>
              <w:rPr>
                <w:b/>
                <w:sz w:val="20"/>
              </w:rPr>
            </w:pPr>
            <w:r w:rsidRPr="0094220F">
              <w:rPr>
                <w:b/>
                <w:sz w:val="20"/>
              </w:rPr>
              <w:t>Total Cases</w:t>
            </w:r>
          </w:p>
        </w:tc>
        <w:tc>
          <w:tcPr>
            <w:tcW w:w="1548" w:type="dxa"/>
          </w:tcPr>
          <w:p w:rsidR="00750367" w:rsidRPr="0094220F" w:rsidRDefault="00750367" w:rsidP="006C00E9">
            <w:pPr>
              <w:tabs>
                <w:tab w:val="right" w:pos="9360"/>
              </w:tabs>
              <w:spacing w:before="80" w:after="40" w:line="240" w:lineRule="auto"/>
              <w:ind w:right="340"/>
              <w:jc w:val="right"/>
              <w:rPr>
                <w:b/>
              </w:rPr>
            </w:pPr>
            <w:r w:rsidRPr="0094220F">
              <w:rPr>
                <w:b/>
              </w:rPr>
              <w:t>4,732</w:t>
            </w:r>
          </w:p>
        </w:tc>
        <w:tc>
          <w:tcPr>
            <w:tcW w:w="1640" w:type="dxa"/>
          </w:tcPr>
          <w:p w:rsidR="00750367" w:rsidRPr="0094220F" w:rsidRDefault="00750367" w:rsidP="006C00E9">
            <w:pPr>
              <w:tabs>
                <w:tab w:val="right" w:pos="9360"/>
              </w:tabs>
              <w:spacing w:before="80" w:after="40" w:line="240" w:lineRule="auto"/>
              <w:ind w:right="340"/>
              <w:jc w:val="right"/>
              <w:rPr>
                <w:b/>
              </w:rPr>
            </w:pPr>
            <w:r w:rsidRPr="0094220F">
              <w:rPr>
                <w:b/>
              </w:rPr>
              <w:t>11,621</w:t>
            </w:r>
          </w:p>
        </w:tc>
        <w:tc>
          <w:tcPr>
            <w:tcW w:w="1540" w:type="dxa"/>
          </w:tcPr>
          <w:p w:rsidR="00750367" w:rsidRPr="0094220F" w:rsidRDefault="00750367" w:rsidP="006C00E9">
            <w:pPr>
              <w:tabs>
                <w:tab w:val="right" w:pos="9360"/>
              </w:tabs>
              <w:spacing w:before="80" w:after="40" w:line="240" w:lineRule="auto"/>
              <w:ind w:right="340"/>
              <w:jc w:val="right"/>
              <w:rPr>
                <w:b/>
              </w:rPr>
            </w:pPr>
            <w:r w:rsidRPr="0094220F">
              <w:rPr>
                <w:b/>
              </w:rPr>
              <w:t>11,957</w:t>
            </w:r>
          </w:p>
        </w:tc>
        <w:tc>
          <w:tcPr>
            <w:tcW w:w="1682" w:type="dxa"/>
          </w:tcPr>
          <w:p w:rsidR="00750367" w:rsidRPr="0094220F" w:rsidRDefault="00750367" w:rsidP="006C00E9">
            <w:pPr>
              <w:tabs>
                <w:tab w:val="right" w:pos="9360"/>
              </w:tabs>
              <w:spacing w:before="80" w:after="40" w:line="240" w:lineRule="auto"/>
              <w:ind w:right="340"/>
              <w:jc w:val="right"/>
              <w:rPr>
                <w:b/>
              </w:rPr>
            </w:pPr>
            <w:r w:rsidRPr="0094220F">
              <w:rPr>
                <w:b/>
              </w:rPr>
              <w:t>4,396</w:t>
            </w:r>
          </w:p>
        </w:tc>
      </w:tr>
      <w:tr w:rsidR="00750367" w:rsidRPr="005E55E4" w:rsidTr="008255A6">
        <w:trPr>
          <w:trHeight w:val="373"/>
        </w:trPr>
        <w:tc>
          <w:tcPr>
            <w:tcW w:w="4698" w:type="dxa"/>
            <w:gridSpan w:val="2"/>
            <w:shd w:val="clear" w:color="auto" w:fill="E0E0E0"/>
          </w:tcPr>
          <w:p w:rsidR="00CC4D96" w:rsidRDefault="00750367">
            <w:pPr>
              <w:tabs>
                <w:tab w:val="right" w:pos="9360"/>
              </w:tabs>
              <w:spacing w:before="80" w:after="40" w:line="240" w:lineRule="auto"/>
              <w:rPr>
                <w:b/>
              </w:rPr>
            </w:pPr>
            <w:r>
              <w:rPr>
                <w:b/>
              </w:rPr>
              <w:t xml:space="preserve">Pilot </w:t>
            </w:r>
            <w:r w:rsidR="0080394F" w:rsidRPr="0080394F">
              <w:rPr>
                <w:b/>
              </w:rPr>
              <w:t xml:space="preserve">Court 2 </w:t>
            </w:r>
            <w:r>
              <w:rPr>
                <w:b/>
              </w:rPr>
              <w:t>–</w:t>
            </w:r>
            <w:r w:rsidR="0080394F" w:rsidRPr="0080394F">
              <w:rPr>
                <w:b/>
              </w:rPr>
              <w:t xml:space="preserve"> Holmes </w:t>
            </w:r>
            <w:smartTag w:uri="urn:schemas-microsoft-com:office:smarttags" w:element="place">
              <w:smartTag w:uri="urn:schemas-microsoft-com:office:smarttags" w:element="PlaceType">
                <w:r w:rsidR="0080394F" w:rsidRPr="0080394F">
                  <w:rPr>
                    <w:b/>
                  </w:rPr>
                  <w:t>County</w:t>
                </w:r>
              </w:smartTag>
              <w:r w:rsidR="0080394F" w:rsidRPr="0080394F">
                <w:rPr>
                  <w:b/>
                </w:rPr>
                <w:t xml:space="preserve"> </w:t>
              </w:r>
              <w:smartTag w:uri="urn:schemas-microsoft-com:office:smarttags" w:element="PlaceName">
                <w:r w:rsidR="0080394F" w:rsidRPr="0080394F">
                  <w:rPr>
                    <w:b/>
                  </w:rPr>
                  <w:t>Juvenile</w:t>
                </w:r>
              </w:smartTag>
            </w:smartTag>
            <w:r w:rsidR="0080394F" w:rsidRPr="0080394F">
              <w:rPr>
                <w:b/>
              </w:rPr>
              <w:t xml:space="preserve"> / Probate</w:t>
            </w:r>
          </w:p>
        </w:tc>
        <w:tc>
          <w:tcPr>
            <w:tcW w:w="1640" w:type="dxa"/>
            <w:shd w:val="clear" w:color="auto" w:fill="E0E0E0"/>
          </w:tcPr>
          <w:p w:rsidR="00750367" w:rsidRPr="00750367" w:rsidRDefault="00750367" w:rsidP="00C75964">
            <w:pPr>
              <w:tabs>
                <w:tab w:val="right" w:pos="9360"/>
              </w:tabs>
              <w:spacing w:before="80" w:after="40" w:line="240" w:lineRule="auto"/>
              <w:rPr>
                <w:b/>
              </w:rPr>
            </w:pPr>
          </w:p>
        </w:tc>
        <w:tc>
          <w:tcPr>
            <w:tcW w:w="1540" w:type="dxa"/>
            <w:shd w:val="clear" w:color="auto" w:fill="E0E0E0"/>
          </w:tcPr>
          <w:p w:rsidR="00750367" w:rsidRPr="00750367" w:rsidRDefault="00750367" w:rsidP="00C75964">
            <w:pPr>
              <w:tabs>
                <w:tab w:val="right" w:pos="9360"/>
              </w:tabs>
              <w:spacing w:before="80" w:after="40" w:line="240" w:lineRule="auto"/>
              <w:jc w:val="center"/>
              <w:rPr>
                <w:b/>
              </w:rPr>
            </w:pPr>
          </w:p>
        </w:tc>
        <w:tc>
          <w:tcPr>
            <w:tcW w:w="1682" w:type="dxa"/>
            <w:shd w:val="clear" w:color="auto" w:fill="E0E0E0"/>
          </w:tcPr>
          <w:p w:rsidR="00750367" w:rsidRPr="00750367" w:rsidRDefault="00750367" w:rsidP="00C75964">
            <w:pPr>
              <w:tabs>
                <w:tab w:val="right" w:pos="9360"/>
              </w:tabs>
              <w:spacing w:before="80" w:after="40" w:line="240" w:lineRule="auto"/>
              <w:jc w:val="both"/>
              <w:rPr>
                <w:b/>
              </w:rPr>
            </w:pPr>
          </w:p>
        </w:tc>
      </w:tr>
      <w:tr w:rsidR="00750367" w:rsidRPr="0035528A" w:rsidTr="008255A6">
        <w:trPr>
          <w:trHeight w:val="373"/>
        </w:trPr>
        <w:tc>
          <w:tcPr>
            <w:tcW w:w="3150" w:type="dxa"/>
          </w:tcPr>
          <w:p w:rsidR="00750367" w:rsidRPr="0035528A" w:rsidRDefault="00750367" w:rsidP="006C00E9">
            <w:pPr>
              <w:pStyle w:val="Header"/>
              <w:spacing w:before="80" w:after="40" w:line="240" w:lineRule="auto"/>
              <w:ind w:left="222"/>
              <w:jc w:val="both"/>
              <w:rPr>
                <w:sz w:val="20"/>
              </w:rPr>
            </w:pPr>
            <w:r>
              <w:rPr>
                <w:sz w:val="20"/>
              </w:rPr>
              <w:t>Juvenile Cases</w:t>
            </w:r>
          </w:p>
        </w:tc>
        <w:tc>
          <w:tcPr>
            <w:tcW w:w="1548" w:type="dxa"/>
          </w:tcPr>
          <w:p w:rsidR="00750367" w:rsidRPr="0035528A" w:rsidRDefault="00750367" w:rsidP="006C00E9">
            <w:pPr>
              <w:tabs>
                <w:tab w:val="right" w:pos="9360"/>
              </w:tabs>
              <w:spacing w:before="80" w:after="40" w:line="240" w:lineRule="auto"/>
              <w:ind w:right="340"/>
              <w:jc w:val="right"/>
            </w:pPr>
            <w:r>
              <w:t>86</w:t>
            </w:r>
          </w:p>
        </w:tc>
        <w:tc>
          <w:tcPr>
            <w:tcW w:w="1640" w:type="dxa"/>
          </w:tcPr>
          <w:p w:rsidR="00750367" w:rsidRPr="0035528A" w:rsidRDefault="00750367" w:rsidP="006C00E9">
            <w:pPr>
              <w:tabs>
                <w:tab w:val="right" w:pos="9360"/>
              </w:tabs>
              <w:spacing w:before="80" w:after="40" w:line="240" w:lineRule="auto"/>
              <w:ind w:right="340"/>
              <w:jc w:val="right"/>
            </w:pPr>
            <w:r>
              <w:t>477</w:t>
            </w:r>
          </w:p>
        </w:tc>
        <w:tc>
          <w:tcPr>
            <w:tcW w:w="1540" w:type="dxa"/>
          </w:tcPr>
          <w:p w:rsidR="00750367" w:rsidRPr="0035528A" w:rsidRDefault="00750367" w:rsidP="006C00E9">
            <w:pPr>
              <w:tabs>
                <w:tab w:val="right" w:pos="9360"/>
              </w:tabs>
              <w:spacing w:before="80" w:after="40" w:line="240" w:lineRule="auto"/>
              <w:ind w:right="340"/>
              <w:jc w:val="right"/>
            </w:pPr>
            <w:r>
              <w:t>475</w:t>
            </w:r>
          </w:p>
        </w:tc>
        <w:tc>
          <w:tcPr>
            <w:tcW w:w="1682" w:type="dxa"/>
          </w:tcPr>
          <w:p w:rsidR="00750367" w:rsidRPr="0035528A" w:rsidRDefault="00750367" w:rsidP="006C00E9">
            <w:pPr>
              <w:tabs>
                <w:tab w:val="right" w:pos="9360"/>
              </w:tabs>
              <w:spacing w:before="80" w:after="40" w:line="240" w:lineRule="auto"/>
              <w:ind w:right="340"/>
              <w:jc w:val="right"/>
            </w:pPr>
            <w:r>
              <w:t>88</w:t>
            </w:r>
          </w:p>
        </w:tc>
      </w:tr>
      <w:tr w:rsidR="00750367" w:rsidRPr="0035528A" w:rsidTr="008255A6">
        <w:trPr>
          <w:trHeight w:val="373"/>
        </w:trPr>
        <w:tc>
          <w:tcPr>
            <w:tcW w:w="3150" w:type="dxa"/>
            <w:tcBorders>
              <w:bottom w:val="single" w:sz="6" w:space="0" w:color="auto"/>
            </w:tcBorders>
          </w:tcPr>
          <w:p w:rsidR="00750367" w:rsidRPr="0035528A" w:rsidRDefault="00750367" w:rsidP="006C00E9">
            <w:pPr>
              <w:pStyle w:val="Header"/>
              <w:spacing w:before="80" w:after="40" w:line="240" w:lineRule="auto"/>
              <w:ind w:left="222"/>
              <w:jc w:val="both"/>
              <w:rPr>
                <w:sz w:val="20"/>
              </w:rPr>
            </w:pPr>
            <w:r>
              <w:rPr>
                <w:sz w:val="20"/>
              </w:rPr>
              <w:t>Probate Cases</w:t>
            </w:r>
          </w:p>
        </w:tc>
        <w:tc>
          <w:tcPr>
            <w:tcW w:w="1548" w:type="dxa"/>
            <w:tcBorders>
              <w:bottom w:val="single" w:sz="6" w:space="0" w:color="auto"/>
            </w:tcBorders>
          </w:tcPr>
          <w:p w:rsidR="00750367" w:rsidRPr="0035528A" w:rsidRDefault="00750367" w:rsidP="006C00E9">
            <w:pPr>
              <w:tabs>
                <w:tab w:val="right" w:pos="9360"/>
              </w:tabs>
              <w:spacing w:before="80" w:after="40" w:line="240" w:lineRule="auto"/>
              <w:ind w:right="340"/>
              <w:jc w:val="right"/>
            </w:pPr>
            <w:r>
              <w:t>295</w:t>
            </w:r>
          </w:p>
        </w:tc>
        <w:tc>
          <w:tcPr>
            <w:tcW w:w="1640" w:type="dxa"/>
            <w:tcBorders>
              <w:bottom w:val="single" w:sz="6" w:space="0" w:color="auto"/>
            </w:tcBorders>
          </w:tcPr>
          <w:p w:rsidR="00750367" w:rsidRPr="0035528A" w:rsidRDefault="00750367" w:rsidP="006C00E9">
            <w:pPr>
              <w:tabs>
                <w:tab w:val="right" w:pos="9360"/>
              </w:tabs>
              <w:spacing w:before="80" w:after="40" w:line="240" w:lineRule="auto"/>
              <w:ind w:right="340"/>
              <w:jc w:val="right"/>
            </w:pPr>
            <w:r>
              <w:t>249</w:t>
            </w:r>
          </w:p>
        </w:tc>
        <w:tc>
          <w:tcPr>
            <w:tcW w:w="1540" w:type="dxa"/>
            <w:tcBorders>
              <w:bottom w:val="single" w:sz="6" w:space="0" w:color="auto"/>
            </w:tcBorders>
          </w:tcPr>
          <w:p w:rsidR="00750367" w:rsidRPr="0035528A" w:rsidRDefault="00750367" w:rsidP="006C00E9">
            <w:pPr>
              <w:tabs>
                <w:tab w:val="right" w:pos="9360"/>
              </w:tabs>
              <w:spacing w:before="80" w:after="40" w:line="240" w:lineRule="auto"/>
              <w:ind w:right="340"/>
              <w:jc w:val="right"/>
            </w:pPr>
            <w:r>
              <w:t>237</w:t>
            </w:r>
          </w:p>
        </w:tc>
        <w:tc>
          <w:tcPr>
            <w:tcW w:w="1682" w:type="dxa"/>
            <w:tcBorders>
              <w:bottom w:val="single" w:sz="6" w:space="0" w:color="auto"/>
            </w:tcBorders>
          </w:tcPr>
          <w:p w:rsidR="00750367" w:rsidRPr="0035528A" w:rsidRDefault="00750367" w:rsidP="006C00E9">
            <w:pPr>
              <w:tabs>
                <w:tab w:val="right" w:pos="9360"/>
              </w:tabs>
              <w:spacing w:before="80" w:after="40" w:line="240" w:lineRule="auto"/>
              <w:ind w:right="340"/>
              <w:jc w:val="right"/>
            </w:pPr>
            <w:r>
              <w:t>307</w:t>
            </w:r>
          </w:p>
        </w:tc>
      </w:tr>
      <w:tr w:rsidR="00750367" w:rsidRPr="0035528A" w:rsidTr="008255A6">
        <w:trPr>
          <w:trHeight w:val="373"/>
        </w:trPr>
        <w:tc>
          <w:tcPr>
            <w:tcW w:w="3150" w:type="dxa"/>
            <w:tcBorders>
              <w:top w:val="single" w:sz="6" w:space="0" w:color="auto"/>
              <w:bottom w:val="double" w:sz="4" w:space="0" w:color="auto"/>
            </w:tcBorders>
          </w:tcPr>
          <w:p w:rsidR="00CC4D96" w:rsidRDefault="00750367">
            <w:pPr>
              <w:pStyle w:val="Header"/>
              <w:tabs>
                <w:tab w:val="right" w:pos="2754"/>
              </w:tabs>
              <w:spacing w:before="80" w:after="40" w:line="240" w:lineRule="auto"/>
              <w:ind w:left="222"/>
              <w:rPr>
                <w:b/>
                <w:sz w:val="20"/>
              </w:rPr>
            </w:pPr>
            <w:r w:rsidRPr="0094220F">
              <w:rPr>
                <w:b/>
                <w:sz w:val="20"/>
              </w:rPr>
              <w:t>Total Cases</w:t>
            </w:r>
          </w:p>
        </w:tc>
        <w:tc>
          <w:tcPr>
            <w:tcW w:w="1548" w:type="dxa"/>
            <w:tcBorders>
              <w:top w:val="single" w:sz="6" w:space="0" w:color="auto"/>
              <w:bottom w:val="double" w:sz="4" w:space="0" w:color="auto"/>
            </w:tcBorders>
          </w:tcPr>
          <w:p w:rsidR="00750367" w:rsidRPr="0094220F" w:rsidRDefault="00750367" w:rsidP="006C00E9">
            <w:pPr>
              <w:tabs>
                <w:tab w:val="right" w:pos="9360"/>
              </w:tabs>
              <w:spacing w:before="80" w:after="40" w:line="240" w:lineRule="auto"/>
              <w:ind w:right="340"/>
              <w:jc w:val="right"/>
              <w:rPr>
                <w:b/>
              </w:rPr>
            </w:pPr>
            <w:r>
              <w:rPr>
                <w:b/>
              </w:rPr>
              <w:t>381</w:t>
            </w:r>
          </w:p>
        </w:tc>
        <w:tc>
          <w:tcPr>
            <w:tcW w:w="1640" w:type="dxa"/>
            <w:tcBorders>
              <w:top w:val="single" w:sz="6" w:space="0" w:color="auto"/>
              <w:bottom w:val="double" w:sz="4" w:space="0" w:color="auto"/>
            </w:tcBorders>
          </w:tcPr>
          <w:p w:rsidR="00750367" w:rsidRPr="0094220F" w:rsidRDefault="00750367" w:rsidP="006C00E9">
            <w:pPr>
              <w:tabs>
                <w:tab w:val="right" w:pos="9360"/>
              </w:tabs>
              <w:spacing w:before="80" w:after="40" w:line="240" w:lineRule="auto"/>
              <w:ind w:right="340"/>
              <w:jc w:val="right"/>
              <w:rPr>
                <w:b/>
              </w:rPr>
            </w:pPr>
            <w:r>
              <w:rPr>
                <w:b/>
              </w:rPr>
              <w:t>726</w:t>
            </w:r>
          </w:p>
        </w:tc>
        <w:tc>
          <w:tcPr>
            <w:tcW w:w="1540" w:type="dxa"/>
            <w:tcBorders>
              <w:top w:val="single" w:sz="6" w:space="0" w:color="auto"/>
              <w:bottom w:val="double" w:sz="4" w:space="0" w:color="auto"/>
            </w:tcBorders>
          </w:tcPr>
          <w:p w:rsidR="00750367" w:rsidRPr="0094220F" w:rsidRDefault="00750367" w:rsidP="006C00E9">
            <w:pPr>
              <w:tabs>
                <w:tab w:val="right" w:pos="9360"/>
              </w:tabs>
              <w:spacing w:before="80" w:after="40" w:line="240" w:lineRule="auto"/>
              <w:ind w:right="340"/>
              <w:jc w:val="right"/>
              <w:rPr>
                <w:b/>
              </w:rPr>
            </w:pPr>
            <w:r>
              <w:rPr>
                <w:b/>
              </w:rPr>
              <w:t>712</w:t>
            </w:r>
          </w:p>
        </w:tc>
        <w:tc>
          <w:tcPr>
            <w:tcW w:w="1682" w:type="dxa"/>
            <w:tcBorders>
              <w:top w:val="single" w:sz="6" w:space="0" w:color="auto"/>
              <w:bottom w:val="double" w:sz="4" w:space="0" w:color="auto"/>
            </w:tcBorders>
          </w:tcPr>
          <w:p w:rsidR="00750367" w:rsidRPr="0094220F" w:rsidRDefault="00750367" w:rsidP="006C00E9">
            <w:pPr>
              <w:tabs>
                <w:tab w:val="right" w:pos="9360"/>
              </w:tabs>
              <w:spacing w:before="80" w:after="40" w:line="240" w:lineRule="auto"/>
              <w:ind w:right="340"/>
              <w:jc w:val="right"/>
              <w:rPr>
                <w:b/>
              </w:rPr>
            </w:pPr>
            <w:r>
              <w:rPr>
                <w:b/>
              </w:rPr>
              <w:t>395</w:t>
            </w:r>
          </w:p>
        </w:tc>
      </w:tr>
      <w:tr w:rsidR="00750367" w:rsidRPr="0035528A" w:rsidTr="008255A6">
        <w:trPr>
          <w:trHeight w:val="373"/>
        </w:trPr>
        <w:tc>
          <w:tcPr>
            <w:tcW w:w="4698" w:type="dxa"/>
            <w:gridSpan w:val="2"/>
            <w:tcBorders>
              <w:top w:val="double" w:sz="4" w:space="0" w:color="auto"/>
            </w:tcBorders>
          </w:tcPr>
          <w:p w:rsidR="00750367" w:rsidRPr="006C6B0C" w:rsidRDefault="00750367" w:rsidP="006C6B0C">
            <w:pPr>
              <w:tabs>
                <w:tab w:val="right" w:pos="9360"/>
              </w:tabs>
              <w:spacing w:before="80" w:after="40" w:line="240" w:lineRule="auto"/>
              <w:rPr>
                <w:b/>
              </w:rPr>
            </w:pPr>
            <w:r>
              <w:rPr>
                <w:b/>
              </w:rPr>
              <w:t xml:space="preserve">Future </w:t>
            </w:r>
            <w:r w:rsidRPr="006C6B0C">
              <w:rPr>
                <w:b/>
              </w:rPr>
              <w:t xml:space="preserve">Court </w:t>
            </w:r>
            <w:r>
              <w:rPr>
                <w:b/>
              </w:rPr>
              <w:t xml:space="preserve">Type </w:t>
            </w:r>
            <w:r w:rsidRPr="006C6B0C">
              <w:rPr>
                <w:b/>
              </w:rPr>
              <w:t>3 –Typical Municipal</w:t>
            </w:r>
            <w:r>
              <w:rPr>
                <w:b/>
              </w:rPr>
              <w:t xml:space="preserve"> Court</w:t>
            </w:r>
          </w:p>
        </w:tc>
        <w:tc>
          <w:tcPr>
            <w:tcW w:w="1640" w:type="dxa"/>
            <w:tcBorders>
              <w:top w:val="double" w:sz="4" w:space="0" w:color="auto"/>
            </w:tcBorders>
          </w:tcPr>
          <w:p w:rsidR="00750367" w:rsidRPr="00A977AC" w:rsidRDefault="00750367" w:rsidP="006C00E9">
            <w:pPr>
              <w:tabs>
                <w:tab w:val="right" w:pos="9360"/>
              </w:tabs>
              <w:spacing w:before="80" w:after="40" w:line="240" w:lineRule="auto"/>
              <w:ind w:right="330"/>
              <w:jc w:val="right"/>
              <w:rPr>
                <w:b/>
              </w:rPr>
            </w:pPr>
            <w:r w:rsidRPr="00A977AC">
              <w:rPr>
                <w:b/>
              </w:rPr>
              <w:t>9,200</w:t>
            </w:r>
          </w:p>
        </w:tc>
        <w:tc>
          <w:tcPr>
            <w:tcW w:w="1540" w:type="dxa"/>
            <w:tcBorders>
              <w:top w:val="double" w:sz="4" w:space="0" w:color="auto"/>
            </w:tcBorders>
          </w:tcPr>
          <w:p w:rsidR="00750367" w:rsidRPr="00A977AC" w:rsidRDefault="00750367" w:rsidP="006C00E9">
            <w:pPr>
              <w:tabs>
                <w:tab w:val="right" w:pos="9360"/>
              </w:tabs>
              <w:spacing w:before="80" w:after="40" w:line="240" w:lineRule="auto"/>
              <w:ind w:right="330"/>
              <w:jc w:val="right"/>
              <w:rPr>
                <w:b/>
              </w:rPr>
            </w:pPr>
          </w:p>
        </w:tc>
        <w:tc>
          <w:tcPr>
            <w:tcW w:w="1682" w:type="dxa"/>
            <w:tcBorders>
              <w:top w:val="double" w:sz="4" w:space="0" w:color="auto"/>
            </w:tcBorders>
          </w:tcPr>
          <w:p w:rsidR="00750367" w:rsidRPr="00A977AC" w:rsidRDefault="00750367" w:rsidP="006C00E9">
            <w:pPr>
              <w:tabs>
                <w:tab w:val="right" w:pos="9360"/>
              </w:tabs>
              <w:spacing w:before="80" w:after="40" w:line="240" w:lineRule="auto"/>
              <w:ind w:right="330"/>
              <w:jc w:val="right"/>
              <w:rPr>
                <w:b/>
              </w:rPr>
            </w:pPr>
            <w:r w:rsidRPr="00A977AC">
              <w:rPr>
                <w:b/>
              </w:rPr>
              <w:t>1,300</w:t>
            </w:r>
          </w:p>
        </w:tc>
      </w:tr>
      <w:tr w:rsidR="00750367" w:rsidRPr="0035528A" w:rsidTr="008255A6">
        <w:trPr>
          <w:trHeight w:val="373"/>
        </w:trPr>
        <w:tc>
          <w:tcPr>
            <w:tcW w:w="4698" w:type="dxa"/>
            <w:gridSpan w:val="2"/>
          </w:tcPr>
          <w:p w:rsidR="00750367" w:rsidRPr="006C6B0C" w:rsidRDefault="00750367" w:rsidP="006C6B0C">
            <w:pPr>
              <w:tabs>
                <w:tab w:val="right" w:pos="9360"/>
              </w:tabs>
              <w:spacing w:before="80" w:after="40" w:line="240" w:lineRule="auto"/>
              <w:rPr>
                <w:b/>
              </w:rPr>
            </w:pPr>
            <w:r>
              <w:rPr>
                <w:b/>
              </w:rPr>
              <w:t xml:space="preserve">Future </w:t>
            </w:r>
            <w:r w:rsidRPr="006C6B0C">
              <w:rPr>
                <w:b/>
              </w:rPr>
              <w:t xml:space="preserve">Court </w:t>
            </w:r>
            <w:r>
              <w:rPr>
                <w:b/>
              </w:rPr>
              <w:t xml:space="preserve">Type </w:t>
            </w:r>
            <w:r w:rsidRPr="006C6B0C">
              <w:rPr>
                <w:b/>
              </w:rPr>
              <w:t>4 –Typical Common Pleas</w:t>
            </w:r>
            <w:r>
              <w:rPr>
                <w:b/>
              </w:rPr>
              <w:t xml:space="preserve"> Court</w:t>
            </w:r>
            <w:r w:rsidRPr="006C6B0C">
              <w:rPr>
                <w:b/>
              </w:rPr>
              <w:t>)</w:t>
            </w:r>
          </w:p>
        </w:tc>
        <w:tc>
          <w:tcPr>
            <w:tcW w:w="1640" w:type="dxa"/>
          </w:tcPr>
          <w:p w:rsidR="00750367" w:rsidRPr="00A977AC" w:rsidRDefault="00750367" w:rsidP="006C00E9">
            <w:pPr>
              <w:tabs>
                <w:tab w:val="right" w:pos="9360"/>
              </w:tabs>
              <w:spacing w:before="80" w:after="40" w:line="240" w:lineRule="auto"/>
              <w:ind w:right="330"/>
              <w:jc w:val="right"/>
              <w:rPr>
                <w:b/>
              </w:rPr>
            </w:pPr>
            <w:r w:rsidRPr="00A977AC">
              <w:rPr>
                <w:b/>
              </w:rPr>
              <w:t>1,600</w:t>
            </w:r>
          </w:p>
        </w:tc>
        <w:tc>
          <w:tcPr>
            <w:tcW w:w="1540" w:type="dxa"/>
          </w:tcPr>
          <w:p w:rsidR="00750367" w:rsidRPr="00A977AC" w:rsidRDefault="00750367" w:rsidP="006C00E9">
            <w:pPr>
              <w:tabs>
                <w:tab w:val="right" w:pos="9360"/>
              </w:tabs>
              <w:spacing w:before="80" w:after="40" w:line="240" w:lineRule="auto"/>
              <w:ind w:right="330"/>
              <w:jc w:val="right"/>
              <w:rPr>
                <w:b/>
              </w:rPr>
            </w:pPr>
          </w:p>
        </w:tc>
        <w:tc>
          <w:tcPr>
            <w:tcW w:w="1682" w:type="dxa"/>
          </w:tcPr>
          <w:p w:rsidR="00750367" w:rsidRPr="00A977AC" w:rsidRDefault="00750367" w:rsidP="006C00E9">
            <w:pPr>
              <w:tabs>
                <w:tab w:val="right" w:pos="9360"/>
              </w:tabs>
              <w:spacing w:before="80" w:after="40" w:line="240" w:lineRule="auto"/>
              <w:ind w:right="330"/>
              <w:jc w:val="right"/>
              <w:rPr>
                <w:b/>
              </w:rPr>
            </w:pPr>
            <w:r w:rsidRPr="00A977AC">
              <w:rPr>
                <w:b/>
              </w:rPr>
              <w:t>900</w:t>
            </w:r>
          </w:p>
        </w:tc>
      </w:tr>
    </w:tbl>
    <w:p w:rsidR="00750367" w:rsidRPr="00B82A94" w:rsidRDefault="00750367" w:rsidP="00B82A94">
      <w:pPr>
        <w:pStyle w:val="StyleNotBoldJustified"/>
        <w:rPr>
          <w:rFonts w:ascii="Calibri" w:hAnsi="Calibri"/>
          <w:sz w:val="20"/>
        </w:rPr>
      </w:pPr>
    </w:p>
    <w:p w:rsidR="00750367" w:rsidRPr="00DF2ED8" w:rsidRDefault="005C7BF4" w:rsidP="00B82A94">
      <w:pPr>
        <w:pStyle w:val="Num-Heading4"/>
      </w:pPr>
      <w:bookmarkStart w:id="199" w:name="_Toc263198914"/>
      <w:bookmarkStart w:id="200" w:name="_Toc268175016"/>
      <w:r w:rsidRPr="00DF2ED8">
        <w:t>Case Data Conversion</w:t>
      </w:r>
      <w:bookmarkEnd w:id="199"/>
      <w:bookmarkEnd w:id="200"/>
    </w:p>
    <w:p w:rsidR="00854D56" w:rsidRPr="00DF2ED8" w:rsidRDefault="00854D56" w:rsidP="00B82A94">
      <w:pPr>
        <w:pStyle w:val="StyleNotBoldJustified"/>
        <w:rPr>
          <w:rFonts w:ascii="Calibri" w:hAnsi="Calibri"/>
          <w:sz w:val="20"/>
        </w:rPr>
      </w:pPr>
      <w:r w:rsidRPr="00DF2ED8">
        <w:rPr>
          <w:rFonts w:ascii="Calibri" w:hAnsi="Calibri"/>
          <w:sz w:val="20"/>
        </w:rPr>
        <w:t>Appendix H contains details of existing case management systems’ databases from which case data will need to be converted into the Hosted CMS in the pilot.</w:t>
      </w:r>
    </w:p>
    <w:p w:rsidR="00750367" w:rsidRPr="00B82A94" w:rsidRDefault="00750367" w:rsidP="00854D56">
      <w:pPr>
        <w:pStyle w:val="StyleNotBoldJustified"/>
        <w:rPr>
          <w:rFonts w:ascii="Calibri" w:hAnsi="Calibri"/>
          <w:sz w:val="20"/>
        </w:rPr>
      </w:pPr>
      <w:r w:rsidRPr="00DF2ED8">
        <w:rPr>
          <w:rFonts w:ascii="Calibri" w:hAnsi="Calibri"/>
          <w:sz w:val="20"/>
        </w:rPr>
        <w:t>Describe your strategy</w:t>
      </w:r>
      <w:r w:rsidRPr="00B82A94">
        <w:rPr>
          <w:rFonts w:ascii="Calibri" w:hAnsi="Calibri"/>
          <w:sz w:val="20"/>
        </w:rPr>
        <w:t xml:space="preserve"> </w:t>
      </w:r>
      <w:r>
        <w:rPr>
          <w:rFonts w:ascii="Calibri" w:hAnsi="Calibri"/>
          <w:sz w:val="20"/>
        </w:rPr>
        <w:t xml:space="preserve">and involvement </w:t>
      </w:r>
      <w:r w:rsidRPr="00B82A94">
        <w:rPr>
          <w:rFonts w:ascii="Calibri" w:hAnsi="Calibri"/>
          <w:sz w:val="20"/>
        </w:rPr>
        <w:t>for conducting data conversion for th</w:t>
      </w:r>
      <w:r>
        <w:rPr>
          <w:rFonts w:ascii="Calibri" w:hAnsi="Calibri"/>
          <w:sz w:val="20"/>
        </w:rPr>
        <w:t>e</w:t>
      </w:r>
      <w:r w:rsidRPr="00B82A94">
        <w:rPr>
          <w:rFonts w:ascii="Calibri" w:hAnsi="Calibri"/>
          <w:sz w:val="20"/>
        </w:rPr>
        <w:t xml:space="preserve"> </w:t>
      </w:r>
      <w:r>
        <w:rPr>
          <w:rFonts w:ascii="Calibri" w:hAnsi="Calibri"/>
          <w:sz w:val="20"/>
        </w:rPr>
        <w:t>pilot courts</w:t>
      </w:r>
      <w:r w:rsidRPr="00B82A94">
        <w:rPr>
          <w:rFonts w:ascii="Calibri" w:hAnsi="Calibri"/>
          <w:sz w:val="20"/>
        </w:rPr>
        <w:t>, including the methodology to be used in developing conversion specifications and the identification of any potential issues. Describe the constraints and risks associated with data conversion for this project and how you will address these to ensu</w:t>
      </w:r>
      <w:bookmarkStart w:id="201" w:name="OLE_LINK3"/>
      <w:bookmarkStart w:id="202" w:name="OLE_LINK4"/>
      <w:r w:rsidRPr="00B82A94">
        <w:rPr>
          <w:rFonts w:ascii="Calibri" w:hAnsi="Calibri"/>
          <w:sz w:val="20"/>
        </w:rPr>
        <w:t xml:space="preserve">re successful data conversion. </w:t>
      </w:r>
    </w:p>
    <w:bookmarkEnd w:id="201"/>
    <w:bookmarkEnd w:id="202"/>
    <w:tbl>
      <w:tblPr>
        <w:tblW w:w="9570" w:type="dxa"/>
        <w:tblInd w:w="-10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570"/>
      </w:tblGrid>
      <w:tr w:rsidR="00750367" w:rsidRPr="00A374B0" w:rsidTr="00795CB2">
        <w:tc>
          <w:tcPr>
            <w:tcW w:w="9570" w:type="dxa"/>
            <w:tcBorders>
              <w:top w:val="single" w:sz="4" w:space="0" w:color="auto"/>
              <w:bottom w:val="single" w:sz="4" w:space="0" w:color="auto"/>
            </w:tcBorders>
          </w:tcPr>
          <w:p w:rsidR="00750367" w:rsidRPr="00343504" w:rsidRDefault="00750367" w:rsidP="00DB260B">
            <w:pPr>
              <w:spacing w:before="80" w:after="40" w:line="240" w:lineRule="auto"/>
              <w:ind w:left="86" w:right="86"/>
            </w:pPr>
          </w:p>
        </w:tc>
      </w:tr>
    </w:tbl>
    <w:p w:rsidR="00750367" w:rsidRPr="00DF2ED8" w:rsidRDefault="005C7BF4" w:rsidP="00B82A94">
      <w:pPr>
        <w:pStyle w:val="Num-Heading4"/>
      </w:pPr>
      <w:bookmarkStart w:id="203" w:name="_Toc263198915"/>
      <w:bookmarkStart w:id="204" w:name="_Toc268175017"/>
      <w:r w:rsidRPr="00DF2ED8">
        <w:t>Document Image Migration</w:t>
      </w:r>
      <w:bookmarkEnd w:id="203"/>
      <w:bookmarkEnd w:id="204"/>
    </w:p>
    <w:p w:rsidR="00854D56" w:rsidRPr="00DF2ED8" w:rsidRDefault="00854D56" w:rsidP="00B82A94">
      <w:pPr>
        <w:pStyle w:val="StyleNotBoldJustified"/>
        <w:rPr>
          <w:rFonts w:ascii="Calibri" w:hAnsi="Calibri"/>
          <w:sz w:val="20"/>
        </w:rPr>
      </w:pPr>
      <w:r w:rsidRPr="00DF2ED8">
        <w:rPr>
          <w:rFonts w:ascii="Calibri" w:hAnsi="Calibri"/>
          <w:sz w:val="20"/>
        </w:rPr>
        <w:t xml:space="preserve">Appendix H provides details of existing systems and volumes from which images will need to be migrated to Hosted CMS in the pilot. </w:t>
      </w:r>
    </w:p>
    <w:p w:rsidR="00750367" w:rsidRPr="00B82A94" w:rsidRDefault="00750367" w:rsidP="00854D56">
      <w:pPr>
        <w:pStyle w:val="StyleNotBoldJustified"/>
        <w:rPr>
          <w:rFonts w:ascii="Calibri" w:hAnsi="Calibri"/>
          <w:sz w:val="20"/>
        </w:rPr>
      </w:pPr>
      <w:r w:rsidRPr="00DF2ED8">
        <w:rPr>
          <w:rFonts w:ascii="Calibri" w:hAnsi="Calibri"/>
          <w:sz w:val="20"/>
        </w:rPr>
        <w:t>Describe your strategy and</w:t>
      </w:r>
      <w:r>
        <w:rPr>
          <w:rFonts w:ascii="Calibri" w:hAnsi="Calibri"/>
          <w:sz w:val="20"/>
        </w:rPr>
        <w:t xml:space="preserve"> involvement</w:t>
      </w:r>
      <w:r w:rsidRPr="00B82A94">
        <w:rPr>
          <w:rFonts w:ascii="Calibri" w:hAnsi="Calibri"/>
          <w:sz w:val="20"/>
        </w:rPr>
        <w:t xml:space="preserve"> for conducting the migration of document images from </w:t>
      </w:r>
      <w:r>
        <w:rPr>
          <w:rFonts w:ascii="Calibri" w:hAnsi="Calibri"/>
          <w:sz w:val="20"/>
        </w:rPr>
        <w:t>the pilot courts’</w:t>
      </w:r>
      <w:r w:rsidRPr="00B82A94">
        <w:rPr>
          <w:rFonts w:ascii="Calibri" w:hAnsi="Calibri"/>
          <w:sz w:val="20"/>
        </w:rPr>
        <w:t xml:space="preserve"> document management systems into the content management component of the Hosted CMS including the methodology to be used in determining migration specifications and the identification of any potential issues. Describe the constraints and risks associated with document migration for this project and how you will address these to ensure successful document migration. </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68"/>
      </w:tblGrid>
      <w:tr w:rsidR="00750367" w:rsidRPr="00A374B0" w:rsidTr="00795CB2">
        <w:tc>
          <w:tcPr>
            <w:tcW w:w="9568" w:type="dxa"/>
          </w:tcPr>
          <w:p w:rsidR="00750367" w:rsidRPr="00343504" w:rsidRDefault="00750367" w:rsidP="00795CB2">
            <w:pPr>
              <w:spacing w:before="80" w:after="40" w:line="240" w:lineRule="auto"/>
              <w:ind w:right="86"/>
            </w:pPr>
          </w:p>
        </w:tc>
      </w:tr>
    </w:tbl>
    <w:p w:rsidR="00750367" w:rsidRPr="006B6475" w:rsidRDefault="002B4C79" w:rsidP="00F2282A">
      <w:pPr>
        <w:pStyle w:val="Num-Heading4"/>
      </w:pPr>
      <w:bookmarkStart w:id="205" w:name="_Toc268175018"/>
      <w:bookmarkStart w:id="206" w:name="_Toc263198916"/>
      <w:r w:rsidRPr="002B4C79">
        <w:t>Post-Pilot Dat</w:t>
      </w:r>
      <w:r w:rsidR="00A55A02">
        <w:t>a</w:t>
      </w:r>
      <w:r w:rsidRPr="002B4C79">
        <w:t xml:space="preserve"> Conversion / Image Migration Approach</w:t>
      </w:r>
      <w:bookmarkEnd w:id="205"/>
    </w:p>
    <w:p w:rsidR="00750367" w:rsidRPr="00B82A94" w:rsidRDefault="00750367" w:rsidP="00050CA0">
      <w:pPr>
        <w:pStyle w:val="StyleNotBoldJustified"/>
        <w:keepNext/>
        <w:rPr>
          <w:rFonts w:ascii="Calibri" w:hAnsi="Calibri"/>
          <w:sz w:val="20"/>
        </w:rPr>
      </w:pPr>
      <w:r w:rsidRPr="00B82A94">
        <w:rPr>
          <w:rFonts w:ascii="Calibri" w:hAnsi="Calibri"/>
          <w:sz w:val="20"/>
        </w:rPr>
        <w:t xml:space="preserve">Describe your strategy </w:t>
      </w:r>
      <w:r>
        <w:rPr>
          <w:rFonts w:ascii="Calibri" w:hAnsi="Calibri"/>
          <w:sz w:val="20"/>
        </w:rPr>
        <w:t xml:space="preserve">and involvement in the effort to convert </w:t>
      </w:r>
      <w:r w:rsidRPr="00B82A94">
        <w:rPr>
          <w:rFonts w:ascii="Calibri" w:hAnsi="Calibri"/>
          <w:sz w:val="20"/>
        </w:rPr>
        <w:t xml:space="preserve">data </w:t>
      </w:r>
      <w:r>
        <w:rPr>
          <w:rFonts w:ascii="Calibri" w:hAnsi="Calibri"/>
          <w:sz w:val="20"/>
        </w:rPr>
        <w:t>and migrate document images for implementations subsequent to the pilot.</w:t>
      </w:r>
    </w:p>
    <w:tbl>
      <w:tblPr>
        <w:tblW w:w="95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570"/>
      </w:tblGrid>
      <w:tr w:rsidR="00750367" w:rsidRPr="00A374B0" w:rsidTr="008255A6">
        <w:tc>
          <w:tcPr>
            <w:tcW w:w="9570" w:type="dxa"/>
            <w:shd w:val="clear" w:color="auto" w:fill="auto"/>
          </w:tcPr>
          <w:p w:rsidR="00750367" w:rsidRPr="00343504" w:rsidRDefault="00750367" w:rsidP="008F033C">
            <w:pPr>
              <w:spacing w:before="80" w:after="40" w:line="240" w:lineRule="auto"/>
              <w:ind w:left="86" w:right="86"/>
            </w:pPr>
          </w:p>
        </w:tc>
      </w:tr>
    </w:tbl>
    <w:p w:rsidR="00DD2EEC" w:rsidRDefault="00750367">
      <w:pPr>
        <w:pStyle w:val="Num-Heading3"/>
        <w:tabs>
          <w:tab w:val="clear" w:pos="1177"/>
          <w:tab w:val="num" w:pos="810"/>
        </w:tabs>
        <w:ind w:hanging="1177"/>
      </w:pPr>
      <w:bookmarkStart w:id="207" w:name="_Toc268175019"/>
      <w:r w:rsidRPr="00D13E5B">
        <w:t>Training</w:t>
      </w:r>
      <w:bookmarkEnd w:id="206"/>
      <w:bookmarkEnd w:id="207"/>
    </w:p>
    <w:p w:rsidR="00750367" w:rsidRPr="00B82A94" w:rsidRDefault="00750367" w:rsidP="00E25021">
      <w:pPr>
        <w:pStyle w:val="StyleNotBoldJustified"/>
        <w:rPr>
          <w:rFonts w:ascii="Calibri" w:hAnsi="Calibri"/>
          <w:sz w:val="20"/>
        </w:rPr>
      </w:pPr>
      <w:r>
        <w:rPr>
          <w:rFonts w:ascii="Calibri" w:hAnsi="Calibri"/>
          <w:sz w:val="20"/>
        </w:rPr>
        <w:t xml:space="preserve">The </w:t>
      </w:r>
      <w:r w:rsidRPr="00B82A94">
        <w:rPr>
          <w:rFonts w:ascii="Calibri" w:hAnsi="Calibri"/>
          <w:sz w:val="20"/>
        </w:rPr>
        <w:t>SCO expects the vendor to develop a training program to ensure that each type of individual involved with the system will have the knowledge to use and support it effectively.  This section will be used to describe the training to be provided to each category of user as indicated below.</w:t>
      </w:r>
      <w:r>
        <w:rPr>
          <w:rFonts w:ascii="Calibri" w:hAnsi="Calibri"/>
          <w:sz w:val="20"/>
        </w:rPr>
        <w:t xml:space="preserve"> </w:t>
      </w:r>
    </w:p>
    <w:tbl>
      <w:tblPr>
        <w:tblW w:w="9566"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4068"/>
        <w:gridCol w:w="1320"/>
        <w:gridCol w:w="1210"/>
        <w:gridCol w:w="1540"/>
        <w:gridCol w:w="1428"/>
      </w:tblGrid>
      <w:tr w:rsidR="00750367" w:rsidRPr="00D7527C" w:rsidTr="00CE6718">
        <w:trPr>
          <w:tblHeader/>
        </w:trPr>
        <w:tc>
          <w:tcPr>
            <w:tcW w:w="9566" w:type="dxa"/>
            <w:gridSpan w:val="5"/>
            <w:tcBorders>
              <w:bottom w:val="double" w:sz="4" w:space="0" w:color="auto"/>
            </w:tcBorders>
          </w:tcPr>
          <w:p w:rsidR="00750367" w:rsidRPr="00D7527C" w:rsidRDefault="0080394F" w:rsidP="006B5891">
            <w:pPr>
              <w:keepNext/>
              <w:tabs>
                <w:tab w:val="right" w:pos="12420"/>
              </w:tabs>
              <w:spacing w:before="80" w:after="40" w:line="240" w:lineRule="auto"/>
              <w:jc w:val="center"/>
              <w:rPr>
                <w:b/>
                <w:sz w:val="22"/>
                <w:szCs w:val="22"/>
              </w:rPr>
            </w:pPr>
            <w:r w:rsidRPr="0080394F">
              <w:rPr>
                <w:b/>
                <w:sz w:val="22"/>
                <w:szCs w:val="22"/>
              </w:rPr>
              <w:t>PERSONNEL TO BE TRAINED</w:t>
            </w:r>
          </w:p>
        </w:tc>
      </w:tr>
      <w:tr w:rsidR="00750367" w:rsidRPr="00822EC8" w:rsidTr="00CE6718">
        <w:trPr>
          <w:tblHeader/>
        </w:trPr>
        <w:tc>
          <w:tcPr>
            <w:tcW w:w="4068" w:type="dxa"/>
            <w:tcBorders>
              <w:top w:val="double" w:sz="4" w:space="0" w:color="auto"/>
              <w:bottom w:val="double" w:sz="4" w:space="0" w:color="auto"/>
              <w:right w:val="double" w:sz="4" w:space="0" w:color="auto"/>
            </w:tcBorders>
            <w:shd w:val="clear" w:color="auto" w:fill="000000"/>
            <w:vAlign w:val="center"/>
          </w:tcPr>
          <w:p w:rsidR="00750367" w:rsidRPr="00822EC8" w:rsidRDefault="002B4C79" w:rsidP="008B7AD8">
            <w:pPr>
              <w:pStyle w:val="Header"/>
              <w:keepNext/>
              <w:tabs>
                <w:tab w:val="right" w:pos="9360"/>
              </w:tabs>
              <w:spacing w:before="80" w:after="40" w:line="240" w:lineRule="auto"/>
              <w:ind w:left="86"/>
              <w:jc w:val="center"/>
              <w:rPr>
                <w:b/>
                <w:sz w:val="18"/>
                <w:szCs w:val="18"/>
              </w:rPr>
            </w:pPr>
            <w:r>
              <w:rPr>
                <w:b/>
                <w:sz w:val="18"/>
                <w:szCs w:val="18"/>
              </w:rPr>
              <w:t>Court</w:t>
            </w:r>
          </w:p>
        </w:tc>
        <w:tc>
          <w:tcPr>
            <w:tcW w:w="1320" w:type="dxa"/>
            <w:tcBorders>
              <w:top w:val="double" w:sz="4" w:space="0" w:color="auto"/>
              <w:left w:val="double" w:sz="4" w:space="0" w:color="auto"/>
              <w:bottom w:val="double" w:sz="4" w:space="0" w:color="auto"/>
              <w:right w:val="double" w:sz="4" w:space="0" w:color="auto"/>
            </w:tcBorders>
            <w:shd w:val="clear" w:color="auto" w:fill="000000"/>
            <w:vAlign w:val="center"/>
          </w:tcPr>
          <w:p w:rsidR="005C7BF4" w:rsidRPr="005C7BF4" w:rsidRDefault="005C7BF4" w:rsidP="005C7BF4">
            <w:pPr>
              <w:keepNext/>
              <w:tabs>
                <w:tab w:val="right" w:pos="9360"/>
              </w:tabs>
              <w:spacing w:before="80" w:after="40" w:line="240" w:lineRule="auto"/>
              <w:ind w:left="-18"/>
              <w:jc w:val="center"/>
              <w:rPr>
                <w:b/>
                <w:sz w:val="18"/>
                <w:szCs w:val="18"/>
              </w:rPr>
            </w:pPr>
            <w:r w:rsidRPr="005C7BF4">
              <w:rPr>
                <w:b/>
                <w:sz w:val="18"/>
                <w:szCs w:val="18"/>
              </w:rPr>
              <w:t>Clerks &amp; Deputy Clerks</w:t>
            </w:r>
          </w:p>
        </w:tc>
        <w:tc>
          <w:tcPr>
            <w:tcW w:w="1210" w:type="dxa"/>
            <w:tcBorders>
              <w:top w:val="double" w:sz="4" w:space="0" w:color="auto"/>
              <w:left w:val="double" w:sz="4" w:space="0" w:color="auto"/>
              <w:bottom w:val="double" w:sz="4" w:space="0" w:color="auto"/>
              <w:right w:val="double" w:sz="4" w:space="0" w:color="auto"/>
            </w:tcBorders>
            <w:shd w:val="clear" w:color="auto" w:fill="000000"/>
            <w:vAlign w:val="center"/>
          </w:tcPr>
          <w:p w:rsidR="005C7BF4" w:rsidRPr="005C7BF4" w:rsidRDefault="005C7BF4" w:rsidP="005C7BF4">
            <w:pPr>
              <w:keepNext/>
              <w:tabs>
                <w:tab w:val="right" w:pos="9360"/>
              </w:tabs>
              <w:spacing w:before="80" w:after="40" w:line="240" w:lineRule="auto"/>
              <w:ind w:left="12" w:right="82"/>
              <w:jc w:val="center"/>
              <w:rPr>
                <w:b/>
                <w:sz w:val="18"/>
                <w:szCs w:val="18"/>
              </w:rPr>
            </w:pPr>
            <w:r w:rsidRPr="005C7BF4">
              <w:rPr>
                <w:b/>
                <w:sz w:val="18"/>
                <w:szCs w:val="18"/>
              </w:rPr>
              <w:t>Judicial Officers</w:t>
            </w:r>
          </w:p>
        </w:tc>
        <w:tc>
          <w:tcPr>
            <w:tcW w:w="1540" w:type="dxa"/>
            <w:tcBorders>
              <w:top w:val="double" w:sz="4" w:space="0" w:color="auto"/>
              <w:left w:val="double" w:sz="4" w:space="0" w:color="auto"/>
              <w:bottom w:val="double" w:sz="4" w:space="0" w:color="auto"/>
              <w:right w:val="double" w:sz="4" w:space="0" w:color="auto"/>
            </w:tcBorders>
            <w:shd w:val="clear" w:color="auto" w:fill="000000"/>
            <w:vAlign w:val="center"/>
          </w:tcPr>
          <w:p w:rsidR="005C7BF4" w:rsidRPr="005C7BF4" w:rsidRDefault="005C7BF4" w:rsidP="005C7BF4">
            <w:pPr>
              <w:keepNext/>
              <w:tabs>
                <w:tab w:val="right" w:pos="9360"/>
              </w:tabs>
              <w:spacing w:before="80" w:after="40" w:line="240" w:lineRule="auto"/>
              <w:ind w:right="2"/>
              <w:jc w:val="center"/>
              <w:rPr>
                <w:b/>
                <w:sz w:val="18"/>
                <w:szCs w:val="18"/>
              </w:rPr>
            </w:pPr>
            <w:r w:rsidRPr="005C7BF4">
              <w:rPr>
                <w:b/>
                <w:sz w:val="18"/>
                <w:szCs w:val="18"/>
              </w:rPr>
              <w:t>Court Staff / Administration</w:t>
            </w:r>
          </w:p>
        </w:tc>
        <w:tc>
          <w:tcPr>
            <w:tcW w:w="1428" w:type="dxa"/>
            <w:tcBorders>
              <w:top w:val="double" w:sz="4" w:space="0" w:color="auto"/>
              <w:left w:val="double" w:sz="4" w:space="0" w:color="auto"/>
              <w:bottom w:val="double" w:sz="4" w:space="0" w:color="auto"/>
            </w:tcBorders>
            <w:shd w:val="clear" w:color="auto" w:fill="000000"/>
            <w:vAlign w:val="center"/>
          </w:tcPr>
          <w:p w:rsidR="00750367" w:rsidRPr="00822EC8" w:rsidRDefault="005C7BF4" w:rsidP="008B7AD8">
            <w:pPr>
              <w:keepNext/>
              <w:tabs>
                <w:tab w:val="right" w:pos="9360"/>
              </w:tabs>
              <w:spacing w:before="80" w:after="40" w:line="240" w:lineRule="auto"/>
              <w:ind w:left="86" w:right="180"/>
              <w:jc w:val="center"/>
              <w:rPr>
                <w:b/>
                <w:sz w:val="18"/>
                <w:szCs w:val="18"/>
              </w:rPr>
            </w:pPr>
            <w:r w:rsidRPr="005C7BF4">
              <w:rPr>
                <w:b/>
                <w:sz w:val="18"/>
                <w:szCs w:val="18"/>
              </w:rPr>
              <w:t>Total Users</w:t>
            </w:r>
          </w:p>
        </w:tc>
      </w:tr>
      <w:tr w:rsidR="00750367" w:rsidRPr="00A374B0" w:rsidTr="00607E7C">
        <w:trPr>
          <w:cantSplit/>
        </w:trPr>
        <w:tc>
          <w:tcPr>
            <w:tcW w:w="4068" w:type="dxa"/>
            <w:tcBorders>
              <w:top w:val="double" w:sz="4" w:space="0" w:color="auto"/>
            </w:tcBorders>
          </w:tcPr>
          <w:p w:rsidR="00750367" w:rsidRPr="00750367" w:rsidRDefault="0080394F" w:rsidP="006B5891">
            <w:pPr>
              <w:spacing w:before="80" w:after="40" w:line="240" w:lineRule="auto"/>
              <w:ind w:left="86"/>
              <w:rPr>
                <w:b/>
                <w:sz w:val="18"/>
                <w:szCs w:val="18"/>
              </w:rPr>
            </w:pPr>
            <w:r w:rsidRPr="0080394F">
              <w:rPr>
                <w:b/>
                <w:sz w:val="18"/>
                <w:szCs w:val="18"/>
              </w:rPr>
              <w:t xml:space="preserve">Pilot Court 1 </w:t>
            </w:r>
            <w:r w:rsidR="00750367">
              <w:rPr>
                <w:b/>
                <w:sz w:val="18"/>
                <w:szCs w:val="18"/>
              </w:rPr>
              <w:t>–</w:t>
            </w:r>
            <w:r w:rsidRPr="0080394F">
              <w:rPr>
                <w:b/>
                <w:sz w:val="18"/>
                <w:szCs w:val="18"/>
              </w:rPr>
              <w:t xml:space="preserve"> Lucas County General Division</w:t>
            </w:r>
          </w:p>
        </w:tc>
        <w:tc>
          <w:tcPr>
            <w:tcW w:w="1320" w:type="dxa"/>
            <w:tcBorders>
              <w:top w:val="double" w:sz="4" w:space="0" w:color="auto"/>
            </w:tcBorders>
          </w:tcPr>
          <w:p w:rsidR="00750367" w:rsidRPr="00392966" w:rsidRDefault="00750367" w:rsidP="00C75964">
            <w:pPr>
              <w:tabs>
                <w:tab w:val="right" w:pos="9360"/>
              </w:tabs>
              <w:spacing w:before="80" w:after="40" w:line="240" w:lineRule="auto"/>
              <w:ind w:left="86" w:right="270"/>
              <w:jc w:val="center"/>
            </w:pPr>
            <w:r w:rsidRPr="00392966">
              <w:t>34</w:t>
            </w:r>
          </w:p>
        </w:tc>
        <w:tc>
          <w:tcPr>
            <w:tcW w:w="1210" w:type="dxa"/>
            <w:tcBorders>
              <w:top w:val="double" w:sz="4" w:space="0" w:color="auto"/>
            </w:tcBorders>
          </w:tcPr>
          <w:p w:rsidR="00750367" w:rsidRPr="00392966" w:rsidRDefault="00750367" w:rsidP="00C75964">
            <w:pPr>
              <w:tabs>
                <w:tab w:val="right" w:pos="9360"/>
              </w:tabs>
              <w:spacing w:before="80" w:after="40" w:line="240" w:lineRule="auto"/>
              <w:ind w:left="86" w:right="180"/>
              <w:jc w:val="center"/>
            </w:pPr>
            <w:r w:rsidRPr="00392966">
              <w:t>32</w:t>
            </w:r>
          </w:p>
        </w:tc>
        <w:tc>
          <w:tcPr>
            <w:tcW w:w="1540" w:type="dxa"/>
            <w:tcBorders>
              <w:top w:val="double" w:sz="4" w:space="0" w:color="auto"/>
            </w:tcBorders>
          </w:tcPr>
          <w:p w:rsidR="00750367" w:rsidRPr="00392966" w:rsidRDefault="00750367" w:rsidP="00C75964">
            <w:pPr>
              <w:tabs>
                <w:tab w:val="right" w:pos="9360"/>
              </w:tabs>
              <w:spacing w:before="80" w:after="40" w:line="240" w:lineRule="auto"/>
              <w:ind w:left="86" w:right="180"/>
              <w:jc w:val="center"/>
            </w:pPr>
            <w:r w:rsidRPr="00392966">
              <w:t>25</w:t>
            </w:r>
          </w:p>
        </w:tc>
        <w:tc>
          <w:tcPr>
            <w:tcW w:w="1428" w:type="dxa"/>
            <w:tcBorders>
              <w:top w:val="double" w:sz="4" w:space="0" w:color="auto"/>
            </w:tcBorders>
          </w:tcPr>
          <w:p w:rsidR="00750367" w:rsidRPr="00750367" w:rsidRDefault="0080394F" w:rsidP="00C75964">
            <w:pPr>
              <w:tabs>
                <w:tab w:val="right" w:pos="9360"/>
              </w:tabs>
              <w:spacing w:before="80" w:after="40" w:line="240" w:lineRule="auto"/>
              <w:ind w:left="86" w:right="180"/>
              <w:jc w:val="center"/>
              <w:rPr>
                <w:b/>
              </w:rPr>
            </w:pPr>
            <w:r w:rsidRPr="0080394F">
              <w:rPr>
                <w:b/>
              </w:rPr>
              <w:t>91</w:t>
            </w:r>
          </w:p>
        </w:tc>
      </w:tr>
      <w:tr w:rsidR="00750367" w:rsidRPr="00A374B0" w:rsidTr="00607E7C">
        <w:trPr>
          <w:cantSplit/>
        </w:trPr>
        <w:tc>
          <w:tcPr>
            <w:tcW w:w="4068" w:type="dxa"/>
          </w:tcPr>
          <w:p w:rsidR="00750367" w:rsidRPr="00750367" w:rsidRDefault="0080394F" w:rsidP="006B5891">
            <w:pPr>
              <w:spacing w:before="80" w:after="40" w:line="240" w:lineRule="auto"/>
              <w:ind w:left="86"/>
              <w:rPr>
                <w:b/>
                <w:sz w:val="18"/>
                <w:szCs w:val="18"/>
              </w:rPr>
            </w:pPr>
            <w:r w:rsidRPr="0080394F">
              <w:rPr>
                <w:b/>
                <w:sz w:val="18"/>
                <w:szCs w:val="18"/>
              </w:rPr>
              <w:t xml:space="preserve">Pilot Court 2 </w:t>
            </w:r>
            <w:r w:rsidR="00750367">
              <w:rPr>
                <w:b/>
                <w:sz w:val="18"/>
                <w:szCs w:val="18"/>
              </w:rPr>
              <w:t>–</w:t>
            </w:r>
            <w:r w:rsidRPr="0080394F">
              <w:rPr>
                <w:b/>
                <w:sz w:val="18"/>
                <w:szCs w:val="18"/>
              </w:rPr>
              <w:t xml:space="preserve"> Holmes </w:t>
            </w:r>
            <w:smartTag w:uri="urn:schemas-microsoft-com:office:smarttags" w:element="place">
              <w:smartTag w:uri="urn:schemas-microsoft-com:office:smarttags" w:element="PlaceType">
                <w:r w:rsidRPr="0080394F">
                  <w:rPr>
                    <w:b/>
                    <w:sz w:val="18"/>
                    <w:szCs w:val="18"/>
                  </w:rPr>
                  <w:t>County</w:t>
                </w:r>
              </w:smartTag>
              <w:r w:rsidRPr="0080394F">
                <w:rPr>
                  <w:b/>
                  <w:sz w:val="18"/>
                  <w:szCs w:val="18"/>
                </w:rPr>
                <w:t xml:space="preserve"> </w:t>
              </w:r>
              <w:smartTag w:uri="urn:schemas-microsoft-com:office:smarttags" w:element="PlaceName">
                <w:r w:rsidRPr="0080394F">
                  <w:rPr>
                    <w:b/>
                    <w:sz w:val="18"/>
                    <w:szCs w:val="18"/>
                  </w:rPr>
                  <w:t>Juvenile</w:t>
                </w:r>
              </w:smartTag>
            </w:smartTag>
            <w:r w:rsidRPr="0080394F">
              <w:rPr>
                <w:b/>
                <w:sz w:val="18"/>
                <w:szCs w:val="18"/>
              </w:rPr>
              <w:t xml:space="preserve"> / Probate</w:t>
            </w:r>
          </w:p>
        </w:tc>
        <w:tc>
          <w:tcPr>
            <w:tcW w:w="1320" w:type="dxa"/>
          </w:tcPr>
          <w:p w:rsidR="00750367" w:rsidRPr="00392966" w:rsidRDefault="00750367" w:rsidP="00C75964">
            <w:pPr>
              <w:tabs>
                <w:tab w:val="right" w:pos="9360"/>
              </w:tabs>
              <w:spacing w:before="80" w:after="40" w:line="240" w:lineRule="auto"/>
              <w:ind w:left="86" w:right="270"/>
              <w:jc w:val="center"/>
            </w:pPr>
            <w:r w:rsidRPr="00392966">
              <w:t>6</w:t>
            </w:r>
          </w:p>
        </w:tc>
        <w:tc>
          <w:tcPr>
            <w:tcW w:w="1210" w:type="dxa"/>
          </w:tcPr>
          <w:p w:rsidR="00750367" w:rsidRPr="00392966" w:rsidRDefault="00750367" w:rsidP="00C75964">
            <w:pPr>
              <w:tabs>
                <w:tab w:val="right" w:pos="9360"/>
              </w:tabs>
              <w:spacing w:before="80" w:after="40" w:line="240" w:lineRule="auto"/>
              <w:ind w:left="86" w:right="180"/>
              <w:jc w:val="center"/>
            </w:pPr>
            <w:r w:rsidRPr="00392966">
              <w:t>3</w:t>
            </w:r>
          </w:p>
        </w:tc>
        <w:tc>
          <w:tcPr>
            <w:tcW w:w="1540" w:type="dxa"/>
          </w:tcPr>
          <w:p w:rsidR="00750367" w:rsidRPr="00392966" w:rsidRDefault="00750367" w:rsidP="00C75964">
            <w:pPr>
              <w:tabs>
                <w:tab w:val="right" w:pos="9360"/>
              </w:tabs>
              <w:spacing w:before="80" w:after="40" w:line="240" w:lineRule="auto"/>
              <w:ind w:left="86" w:right="180"/>
              <w:jc w:val="center"/>
            </w:pPr>
            <w:r w:rsidRPr="00392966">
              <w:t>3</w:t>
            </w:r>
          </w:p>
        </w:tc>
        <w:tc>
          <w:tcPr>
            <w:tcW w:w="1428" w:type="dxa"/>
          </w:tcPr>
          <w:p w:rsidR="00750367" w:rsidRPr="00750367" w:rsidRDefault="0080394F" w:rsidP="00C75964">
            <w:pPr>
              <w:tabs>
                <w:tab w:val="right" w:pos="9360"/>
              </w:tabs>
              <w:spacing w:before="80" w:after="40" w:line="240" w:lineRule="auto"/>
              <w:ind w:left="86" w:right="180"/>
              <w:jc w:val="center"/>
              <w:rPr>
                <w:b/>
              </w:rPr>
            </w:pPr>
            <w:r w:rsidRPr="0080394F">
              <w:rPr>
                <w:b/>
              </w:rPr>
              <w:t>12</w:t>
            </w:r>
          </w:p>
        </w:tc>
      </w:tr>
      <w:tr w:rsidR="00750367" w:rsidRPr="00A374B0" w:rsidTr="00607E7C">
        <w:trPr>
          <w:cantSplit/>
        </w:trPr>
        <w:tc>
          <w:tcPr>
            <w:tcW w:w="4068" w:type="dxa"/>
          </w:tcPr>
          <w:p w:rsidR="00750367" w:rsidRPr="00750367" w:rsidRDefault="0080394F" w:rsidP="006B5891">
            <w:pPr>
              <w:spacing w:before="80" w:after="40" w:line="240" w:lineRule="auto"/>
              <w:ind w:left="86"/>
              <w:rPr>
                <w:b/>
                <w:sz w:val="18"/>
                <w:szCs w:val="18"/>
              </w:rPr>
            </w:pPr>
            <w:r w:rsidRPr="0080394F">
              <w:rPr>
                <w:b/>
                <w:sz w:val="18"/>
                <w:szCs w:val="18"/>
              </w:rPr>
              <w:t xml:space="preserve">Future </w:t>
            </w:r>
            <w:r w:rsidR="00750367">
              <w:rPr>
                <w:b/>
                <w:sz w:val="18"/>
                <w:szCs w:val="18"/>
              </w:rPr>
              <w:t>–</w:t>
            </w:r>
            <w:r w:rsidRPr="0080394F">
              <w:rPr>
                <w:b/>
                <w:sz w:val="18"/>
                <w:szCs w:val="18"/>
              </w:rPr>
              <w:t xml:space="preserve"> Typical Municipal Court</w:t>
            </w:r>
          </w:p>
        </w:tc>
        <w:tc>
          <w:tcPr>
            <w:tcW w:w="1320" w:type="dxa"/>
          </w:tcPr>
          <w:p w:rsidR="00750367" w:rsidRPr="00392966" w:rsidRDefault="00750367" w:rsidP="00C75964">
            <w:pPr>
              <w:tabs>
                <w:tab w:val="right" w:pos="9360"/>
              </w:tabs>
              <w:spacing w:before="80" w:after="40" w:line="240" w:lineRule="auto"/>
              <w:ind w:left="86" w:right="270"/>
              <w:jc w:val="center"/>
            </w:pPr>
          </w:p>
        </w:tc>
        <w:tc>
          <w:tcPr>
            <w:tcW w:w="1210" w:type="dxa"/>
          </w:tcPr>
          <w:p w:rsidR="00750367" w:rsidRPr="00392966" w:rsidRDefault="00750367" w:rsidP="00C75964">
            <w:pPr>
              <w:tabs>
                <w:tab w:val="right" w:pos="9360"/>
              </w:tabs>
              <w:spacing w:before="80" w:after="40" w:line="240" w:lineRule="auto"/>
              <w:ind w:left="86" w:right="180"/>
              <w:jc w:val="center"/>
            </w:pPr>
          </w:p>
        </w:tc>
        <w:tc>
          <w:tcPr>
            <w:tcW w:w="1540" w:type="dxa"/>
          </w:tcPr>
          <w:p w:rsidR="00750367" w:rsidRPr="00392966" w:rsidRDefault="00750367" w:rsidP="00C75964">
            <w:pPr>
              <w:tabs>
                <w:tab w:val="right" w:pos="9360"/>
              </w:tabs>
              <w:spacing w:before="80" w:after="40" w:line="240" w:lineRule="auto"/>
              <w:ind w:left="86" w:right="180"/>
              <w:jc w:val="center"/>
            </w:pPr>
          </w:p>
        </w:tc>
        <w:tc>
          <w:tcPr>
            <w:tcW w:w="1428" w:type="dxa"/>
          </w:tcPr>
          <w:p w:rsidR="00B52F3F" w:rsidRDefault="0080394F">
            <w:pPr>
              <w:tabs>
                <w:tab w:val="right" w:pos="9360"/>
              </w:tabs>
              <w:spacing w:before="80" w:after="0" w:line="240" w:lineRule="auto"/>
              <w:ind w:left="86" w:right="187"/>
              <w:jc w:val="center"/>
              <w:rPr>
                <w:b/>
              </w:rPr>
            </w:pPr>
            <w:r w:rsidRPr="0080394F">
              <w:rPr>
                <w:b/>
              </w:rPr>
              <w:t>20</w:t>
            </w:r>
          </w:p>
          <w:p w:rsidR="00B52F3F" w:rsidRDefault="00750367">
            <w:pPr>
              <w:tabs>
                <w:tab w:val="left" w:pos="1212"/>
                <w:tab w:val="right" w:pos="9360"/>
              </w:tabs>
              <w:spacing w:before="0" w:after="40" w:line="240" w:lineRule="auto"/>
              <w:ind w:left="52" w:right="80"/>
              <w:jc w:val="center"/>
            </w:pPr>
            <w:r>
              <w:t>Range from 5 to 35</w:t>
            </w:r>
          </w:p>
        </w:tc>
      </w:tr>
      <w:tr w:rsidR="00750367" w:rsidRPr="00A374B0" w:rsidTr="00607E7C">
        <w:trPr>
          <w:cantSplit/>
        </w:trPr>
        <w:tc>
          <w:tcPr>
            <w:tcW w:w="4068" w:type="dxa"/>
          </w:tcPr>
          <w:p w:rsidR="00750367" w:rsidRPr="00750367" w:rsidRDefault="0080394F" w:rsidP="006B5891">
            <w:pPr>
              <w:spacing w:before="80" w:after="40" w:line="240" w:lineRule="auto"/>
              <w:ind w:left="86"/>
              <w:rPr>
                <w:b/>
                <w:sz w:val="18"/>
                <w:szCs w:val="18"/>
              </w:rPr>
            </w:pPr>
            <w:r w:rsidRPr="0080394F">
              <w:rPr>
                <w:b/>
                <w:sz w:val="18"/>
                <w:szCs w:val="18"/>
              </w:rPr>
              <w:t xml:space="preserve">Future </w:t>
            </w:r>
            <w:r w:rsidR="00750367">
              <w:rPr>
                <w:b/>
                <w:sz w:val="18"/>
                <w:szCs w:val="18"/>
              </w:rPr>
              <w:t>–</w:t>
            </w:r>
            <w:r w:rsidRPr="0080394F">
              <w:rPr>
                <w:b/>
                <w:sz w:val="18"/>
                <w:szCs w:val="18"/>
              </w:rPr>
              <w:t xml:space="preserve"> Typical </w:t>
            </w:r>
            <w:smartTag w:uri="urn:schemas-microsoft-com:office:smarttags" w:element="Street">
              <w:smartTag w:uri="urn:schemas-microsoft-com:office:smarttags" w:element="address">
                <w:r w:rsidRPr="0080394F">
                  <w:rPr>
                    <w:b/>
                    <w:sz w:val="18"/>
                    <w:szCs w:val="18"/>
                  </w:rPr>
                  <w:t>Common Pleas Court</w:t>
                </w:r>
              </w:smartTag>
            </w:smartTag>
          </w:p>
        </w:tc>
        <w:tc>
          <w:tcPr>
            <w:tcW w:w="1320" w:type="dxa"/>
          </w:tcPr>
          <w:p w:rsidR="00750367" w:rsidRPr="00392966" w:rsidRDefault="00750367" w:rsidP="00C75964">
            <w:pPr>
              <w:tabs>
                <w:tab w:val="right" w:pos="9360"/>
              </w:tabs>
              <w:spacing w:before="80" w:after="40" w:line="240" w:lineRule="auto"/>
              <w:ind w:left="86" w:right="270"/>
              <w:jc w:val="center"/>
            </w:pPr>
          </w:p>
        </w:tc>
        <w:tc>
          <w:tcPr>
            <w:tcW w:w="1210" w:type="dxa"/>
          </w:tcPr>
          <w:p w:rsidR="00750367" w:rsidRPr="00392966" w:rsidRDefault="00750367" w:rsidP="00C75964">
            <w:pPr>
              <w:tabs>
                <w:tab w:val="right" w:pos="9360"/>
              </w:tabs>
              <w:spacing w:before="80" w:after="40" w:line="240" w:lineRule="auto"/>
              <w:ind w:left="86" w:right="180"/>
              <w:jc w:val="center"/>
            </w:pPr>
          </w:p>
        </w:tc>
        <w:tc>
          <w:tcPr>
            <w:tcW w:w="1540" w:type="dxa"/>
          </w:tcPr>
          <w:p w:rsidR="00750367" w:rsidRPr="00392966" w:rsidRDefault="00750367" w:rsidP="00C75964">
            <w:pPr>
              <w:tabs>
                <w:tab w:val="right" w:pos="9360"/>
              </w:tabs>
              <w:spacing w:before="80" w:after="40" w:line="240" w:lineRule="auto"/>
              <w:ind w:left="86" w:right="180"/>
              <w:jc w:val="center"/>
            </w:pPr>
          </w:p>
        </w:tc>
        <w:tc>
          <w:tcPr>
            <w:tcW w:w="1428" w:type="dxa"/>
          </w:tcPr>
          <w:p w:rsidR="00B52F3F" w:rsidRDefault="0080394F">
            <w:pPr>
              <w:tabs>
                <w:tab w:val="right" w:pos="9360"/>
              </w:tabs>
              <w:spacing w:before="80" w:after="0" w:line="240" w:lineRule="auto"/>
              <w:ind w:left="86" w:right="187"/>
              <w:jc w:val="center"/>
              <w:rPr>
                <w:b/>
              </w:rPr>
            </w:pPr>
            <w:r w:rsidRPr="0080394F">
              <w:rPr>
                <w:b/>
              </w:rPr>
              <w:t>25</w:t>
            </w:r>
          </w:p>
          <w:p w:rsidR="00B52F3F" w:rsidRDefault="00750367">
            <w:pPr>
              <w:tabs>
                <w:tab w:val="right" w:pos="9360"/>
              </w:tabs>
              <w:spacing w:before="0" w:after="40" w:line="240" w:lineRule="auto"/>
              <w:ind w:left="52" w:right="86"/>
              <w:jc w:val="center"/>
            </w:pPr>
            <w:r>
              <w:t xml:space="preserve">Range from 7 to </w:t>
            </w:r>
            <w:r w:rsidR="005525F9">
              <w:t>250</w:t>
            </w:r>
          </w:p>
        </w:tc>
      </w:tr>
    </w:tbl>
    <w:p w:rsidR="00750367" w:rsidRPr="00591D57" w:rsidRDefault="00750367" w:rsidP="00E94AA0">
      <w:pPr>
        <w:pStyle w:val="Num-Heading4"/>
      </w:pPr>
      <w:bookmarkStart w:id="208" w:name="_Toc263198917"/>
      <w:bookmarkStart w:id="209" w:name="_Toc268175020"/>
      <w:r w:rsidRPr="00591D57">
        <w:t>Training</w:t>
      </w:r>
      <w:r>
        <w:t xml:space="preserve"> Program Overview</w:t>
      </w:r>
      <w:bookmarkEnd w:id="208"/>
      <w:bookmarkEnd w:id="209"/>
    </w:p>
    <w:p w:rsidR="00750367" w:rsidRPr="00E94AA0" w:rsidRDefault="00750367" w:rsidP="00E25021">
      <w:pPr>
        <w:pStyle w:val="StyleNotBoldJustified"/>
        <w:rPr>
          <w:rFonts w:ascii="Calibri" w:hAnsi="Calibri"/>
          <w:sz w:val="20"/>
        </w:rPr>
      </w:pPr>
      <w:r w:rsidRPr="00E94AA0">
        <w:rPr>
          <w:rFonts w:ascii="Calibri" w:hAnsi="Calibri"/>
          <w:sz w:val="20"/>
        </w:rPr>
        <w:t xml:space="preserve">Describe your approach for meeting the training requirement for </w:t>
      </w:r>
      <w:r>
        <w:rPr>
          <w:rFonts w:ascii="Calibri" w:hAnsi="Calibri"/>
          <w:sz w:val="20"/>
        </w:rPr>
        <w:t xml:space="preserve">the </w:t>
      </w:r>
      <w:r w:rsidRPr="00E94AA0">
        <w:rPr>
          <w:rFonts w:ascii="Calibri" w:hAnsi="Calibri"/>
          <w:sz w:val="20"/>
        </w:rPr>
        <w:t xml:space="preserve">SCO, including how your training methodology supports the integration of the new system into the day-to-day work activities of court stakeholders Describe any constraints and risks that can be barrier to the success of the training effort and what actions will be taken to address these constraints and risks. </w:t>
      </w:r>
    </w:p>
    <w:tbl>
      <w:tblPr>
        <w:tblW w:w="9570" w:type="dxa"/>
        <w:tblInd w:w="-10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570"/>
      </w:tblGrid>
      <w:tr w:rsidR="00750367" w:rsidRPr="00A374B0" w:rsidTr="00684441">
        <w:tc>
          <w:tcPr>
            <w:tcW w:w="9570" w:type="dxa"/>
            <w:tcBorders>
              <w:top w:val="single" w:sz="4" w:space="0" w:color="auto"/>
              <w:bottom w:val="single" w:sz="4" w:space="0" w:color="auto"/>
            </w:tcBorders>
          </w:tcPr>
          <w:p w:rsidR="00750367" w:rsidRPr="00DB260B" w:rsidRDefault="00750367" w:rsidP="006B5891">
            <w:pPr>
              <w:spacing w:before="80" w:after="40" w:line="240" w:lineRule="auto"/>
              <w:ind w:left="86" w:right="86"/>
            </w:pPr>
          </w:p>
        </w:tc>
      </w:tr>
    </w:tbl>
    <w:p w:rsidR="00750367" w:rsidRPr="00591D57" w:rsidRDefault="00750367" w:rsidP="00E94AA0">
      <w:pPr>
        <w:pStyle w:val="Num-Heading4"/>
      </w:pPr>
      <w:bookmarkStart w:id="210" w:name="_Toc263198918"/>
      <w:bookmarkStart w:id="211" w:name="_Toc268175021"/>
      <w:r>
        <w:t>Direct Training to End Users For Pilot</w:t>
      </w:r>
      <w:bookmarkEnd w:id="210"/>
      <w:bookmarkEnd w:id="211"/>
    </w:p>
    <w:p w:rsidR="00750367" w:rsidRPr="00E94AA0" w:rsidRDefault="00750367" w:rsidP="00E25021">
      <w:pPr>
        <w:pStyle w:val="StyleNotBoldJustified"/>
        <w:rPr>
          <w:rFonts w:ascii="Calibri" w:hAnsi="Calibri"/>
          <w:sz w:val="20"/>
        </w:rPr>
      </w:pPr>
      <w:r w:rsidRPr="00E94AA0">
        <w:rPr>
          <w:rFonts w:ascii="Calibri" w:hAnsi="Calibri"/>
          <w:sz w:val="20"/>
        </w:rPr>
        <w:t xml:space="preserve">In the table below, list and describe the training classes each </w:t>
      </w:r>
      <w:r>
        <w:rPr>
          <w:rFonts w:ascii="Calibri" w:hAnsi="Calibri"/>
          <w:sz w:val="20"/>
        </w:rPr>
        <w:t xml:space="preserve">pilot court </w:t>
      </w:r>
      <w:r w:rsidRPr="00E94AA0">
        <w:rPr>
          <w:rFonts w:ascii="Calibri" w:hAnsi="Calibri"/>
          <w:sz w:val="20"/>
        </w:rPr>
        <w:t xml:space="preserve">end user will take and the approximate number of days (or hours) each category of user (i.e., clerk, </w:t>
      </w:r>
      <w:r>
        <w:rPr>
          <w:rFonts w:ascii="Calibri" w:hAnsi="Calibri"/>
          <w:sz w:val="20"/>
        </w:rPr>
        <w:t>judicial officer</w:t>
      </w:r>
      <w:r w:rsidRPr="00E94AA0">
        <w:rPr>
          <w:rFonts w:ascii="Calibri" w:hAnsi="Calibri"/>
          <w:sz w:val="20"/>
        </w:rPr>
        <w:t xml:space="preserve">, etc. </w:t>
      </w:r>
      <w:r>
        <w:rPr>
          <w:rFonts w:ascii="Calibri" w:hAnsi="Calibri"/>
          <w:sz w:val="20"/>
        </w:rPr>
        <w:t xml:space="preserve">as described in the table above), </w:t>
      </w:r>
      <w:r w:rsidRPr="00E94AA0">
        <w:rPr>
          <w:rFonts w:ascii="Calibri" w:hAnsi="Calibri"/>
          <w:sz w:val="20"/>
        </w:rPr>
        <w:t xml:space="preserve">would be in training. Indicate “ALL” in category if the same </w:t>
      </w:r>
      <w:r>
        <w:rPr>
          <w:rFonts w:ascii="Calibri" w:hAnsi="Calibri"/>
          <w:sz w:val="20"/>
        </w:rPr>
        <w:t xml:space="preserve">training </w:t>
      </w:r>
      <w:r w:rsidRPr="00E94AA0">
        <w:rPr>
          <w:rFonts w:ascii="Calibri" w:hAnsi="Calibri"/>
          <w:sz w:val="20"/>
        </w:rPr>
        <w:t>class is to be attended by all end-users:</w:t>
      </w:r>
    </w:p>
    <w:tbl>
      <w:tblPr>
        <w:tblW w:w="956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5608"/>
        <w:gridCol w:w="2340"/>
        <w:gridCol w:w="1620"/>
      </w:tblGrid>
      <w:tr w:rsidR="00750367" w:rsidRPr="001E398C" w:rsidTr="00CE6718">
        <w:trPr>
          <w:tblHeader/>
        </w:trPr>
        <w:tc>
          <w:tcPr>
            <w:tcW w:w="5608" w:type="dxa"/>
            <w:tcBorders>
              <w:top w:val="thinThickSmallGap" w:sz="24" w:space="0" w:color="auto"/>
              <w:bottom w:val="double" w:sz="4" w:space="0" w:color="auto"/>
              <w:right w:val="double" w:sz="4" w:space="0" w:color="auto"/>
            </w:tcBorders>
            <w:shd w:val="clear" w:color="auto" w:fill="000000"/>
            <w:vAlign w:val="center"/>
          </w:tcPr>
          <w:p w:rsidR="00750367" w:rsidRPr="001E398C" w:rsidRDefault="00750367" w:rsidP="00D7527C">
            <w:pPr>
              <w:pStyle w:val="Header"/>
              <w:keepNext/>
              <w:tabs>
                <w:tab w:val="right" w:pos="9360"/>
              </w:tabs>
              <w:spacing w:before="80" w:after="40" w:line="240" w:lineRule="auto"/>
              <w:ind w:left="86"/>
              <w:jc w:val="center"/>
              <w:rPr>
                <w:b/>
                <w:sz w:val="20"/>
              </w:rPr>
            </w:pPr>
            <w:r w:rsidRPr="001E398C">
              <w:rPr>
                <w:b/>
                <w:sz w:val="20"/>
              </w:rPr>
              <w:t>Training Class Description</w:t>
            </w:r>
          </w:p>
        </w:tc>
        <w:tc>
          <w:tcPr>
            <w:tcW w:w="2340" w:type="dxa"/>
            <w:tcBorders>
              <w:top w:val="thinThickSmallGap" w:sz="24" w:space="0" w:color="auto"/>
              <w:left w:val="double" w:sz="4" w:space="0" w:color="auto"/>
              <w:bottom w:val="double" w:sz="4" w:space="0" w:color="auto"/>
              <w:right w:val="double" w:sz="4" w:space="0" w:color="auto"/>
            </w:tcBorders>
            <w:shd w:val="clear" w:color="auto" w:fill="000000"/>
            <w:vAlign w:val="center"/>
          </w:tcPr>
          <w:p w:rsidR="00750367" w:rsidRPr="001E398C" w:rsidRDefault="00750367" w:rsidP="00D7527C">
            <w:pPr>
              <w:keepNext/>
              <w:tabs>
                <w:tab w:val="right" w:pos="9360"/>
              </w:tabs>
              <w:spacing w:before="80" w:after="40" w:line="240" w:lineRule="auto"/>
              <w:ind w:left="86" w:right="180"/>
              <w:jc w:val="center"/>
              <w:rPr>
                <w:b/>
              </w:rPr>
            </w:pPr>
            <w:r w:rsidRPr="001E398C">
              <w:rPr>
                <w:b/>
              </w:rPr>
              <w:t>User Category</w:t>
            </w:r>
          </w:p>
        </w:tc>
        <w:tc>
          <w:tcPr>
            <w:tcW w:w="1620" w:type="dxa"/>
            <w:tcBorders>
              <w:top w:val="thinThickSmallGap" w:sz="24" w:space="0" w:color="auto"/>
              <w:left w:val="double" w:sz="4" w:space="0" w:color="auto"/>
              <w:bottom w:val="double" w:sz="4" w:space="0" w:color="auto"/>
            </w:tcBorders>
            <w:shd w:val="clear" w:color="auto" w:fill="000000"/>
            <w:vAlign w:val="center"/>
          </w:tcPr>
          <w:p w:rsidR="00750367" w:rsidRPr="001E398C" w:rsidRDefault="00750367" w:rsidP="00D7527C">
            <w:pPr>
              <w:keepNext/>
              <w:tabs>
                <w:tab w:val="right" w:pos="9360"/>
              </w:tabs>
              <w:spacing w:before="80" w:after="40" w:line="240" w:lineRule="auto"/>
              <w:ind w:left="86" w:right="180"/>
              <w:jc w:val="center"/>
              <w:rPr>
                <w:b/>
              </w:rPr>
            </w:pPr>
            <w:r w:rsidRPr="001E398C">
              <w:rPr>
                <w:b/>
              </w:rPr>
              <w:t>Number of Days/ Hours</w:t>
            </w:r>
          </w:p>
        </w:tc>
      </w:tr>
      <w:tr w:rsidR="00750367" w:rsidRPr="00A374B0" w:rsidTr="00684441">
        <w:tc>
          <w:tcPr>
            <w:tcW w:w="5608" w:type="dxa"/>
            <w:tcBorders>
              <w:top w:val="double" w:sz="4" w:space="0" w:color="auto"/>
            </w:tcBorders>
          </w:tcPr>
          <w:p w:rsidR="00750367" w:rsidRDefault="00750367">
            <w:pPr>
              <w:pStyle w:val="Header"/>
              <w:spacing w:before="80" w:after="40" w:line="240" w:lineRule="auto"/>
              <w:ind w:left="86"/>
              <w:jc w:val="left"/>
              <w:rPr>
                <w:sz w:val="20"/>
              </w:rPr>
            </w:pPr>
          </w:p>
        </w:tc>
        <w:tc>
          <w:tcPr>
            <w:tcW w:w="2340" w:type="dxa"/>
            <w:tcBorders>
              <w:top w:val="double" w:sz="4" w:space="0" w:color="auto"/>
            </w:tcBorders>
          </w:tcPr>
          <w:p w:rsidR="00750367" w:rsidRPr="00DC0C31" w:rsidRDefault="00750367" w:rsidP="00902CB0">
            <w:pPr>
              <w:tabs>
                <w:tab w:val="right" w:pos="9360"/>
              </w:tabs>
              <w:spacing w:before="80" w:after="40" w:line="240" w:lineRule="auto"/>
              <w:ind w:left="86" w:right="270"/>
            </w:pPr>
          </w:p>
        </w:tc>
        <w:tc>
          <w:tcPr>
            <w:tcW w:w="1620" w:type="dxa"/>
            <w:tcBorders>
              <w:top w:val="double" w:sz="4" w:space="0" w:color="auto"/>
            </w:tcBorders>
          </w:tcPr>
          <w:p w:rsidR="00750367" w:rsidRDefault="00750367">
            <w:pPr>
              <w:tabs>
                <w:tab w:val="right" w:pos="9360"/>
              </w:tabs>
              <w:spacing w:before="80" w:after="40" w:line="240" w:lineRule="auto"/>
              <w:ind w:left="86" w:right="340"/>
              <w:jc w:val="right"/>
            </w:pPr>
          </w:p>
        </w:tc>
      </w:tr>
      <w:tr w:rsidR="00750367" w:rsidRPr="00A374B0" w:rsidTr="00684441">
        <w:tc>
          <w:tcPr>
            <w:tcW w:w="5608" w:type="dxa"/>
          </w:tcPr>
          <w:p w:rsidR="00750367" w:rsidRPr="00DC0C31" w:rsidRDefault="00750367" w:rsidP="00902CB0">
            <w:pPr>
              <w:spacing w:before="80" w:after="40" w:line="240" w:lineRule="auto"/>
              <w:ind w:left="86"/>
            </w:pPr>
          </w:p>
        </w:tc>
        <w:tc>
          <w:tcPr>
            <w:tcW w:w="2340" w:type="dxa"/>
          </w:tcPr>
          <w:p w:rsidR="00750367" w:rsidRPr="00DC0C31" w:rsidRDefault="00750367" w:rsidP="00902CB0">
            <w:pPr>
              <w:tabs>
                <w:tab w:val="right" w:pos="9360"/>
              </w:tabs>
              <w:spacing w:before="80" w:after="40" w:line="240" w:lineRule="auto"/>
              <w:ind w:left="86" w:right="270"/>
            </w:pPr>
          </w:p>
        </w:tc>
        <w:tc>
          <w:tcPr>
            <w:tcW w:w="1620" w:type="dxa"/>
          </w:tcPr>
          <w:p w:rsidR="00750367" w:rsidRDefault="00750367">
            <w:pPr>
              <w:tabs>
                <w:tab w:val="right" w:pos="9360"/>
              </w:tabs>
              <w:spacing w:before="80" w:after="40" w:line="240" w:lineRule="auto"/>
              <w:ind w:left="86" w:right="340"/>
              <w:jc w:val="right"/>
            </w:pPr>
          </w:p>
        </w:tc>
      </w:tr>
      <w:tr w:rsidR="00750367" w:rsidRPr="00A374B0" w:rsidTr="00684441">
        <w:tc>
          <w:tcPr>
            <w:tcW w:w="5608" w:type="dxa"/>
          </w:tcPr>
          <w:p w:rsidR="00750367" w:rsidRPr="00DC0C31" w:rsidRDefault="00750367" w:rsidP="00902CB0">
            <w:pPr>
              <w:spacing w:before="80" w:after="40" w:line="240" w:lineRule="auto"/>
              <w:ind w:left="86"/>
            </w:pPr>
          </w:p>
        </w:tc>
        <w:tc>
          <w:tcPr>
            <w:tcW w:w="2340" w:type="dxa"/>
          </w:tcPr>
          <w:p w:rsidR="00750367" w:rsidRPr="00DC0C31" w:rsidRDefault="00750367" w:rsidP="00902CB0">
            <w:pPr>
              <w:tabs>
                <w:tab w:val="right" w:pos="9360"/>
              </w:tabs>
              <w:spacing w:before="80" w:after="40" w:line="240" w:lineRule="auto"/>
              <w:ind w:left="86" w:right="270"/>
            </w:pPr>
          </w:p>
        </w:tc>
        <w:tc>
          <w:tcPr>
            <w:tcW w:w="1620" w:type="dxa"/>
          </w:tcPr>
          <w:p w:rsidR="00750367" w:rsidRDefault="00750367">
            <w:pPr>
              <w:tabs>
                <w:tab w:val="right" w:pos="9360"/>
              </w:tabs>
              <w:spacing w:before="80" w:after="40" w:line="240" w:lineRule="auto"/>
              <w:ind w:left="86" w:right="340"/>
              <w:jc w:val="right"/>
            </w:pPr>
          </w:p>
        </w:tc>
      </w:tr>
      <w:tr w:rsidR="00750367" w:rsidRPr="00A374B0" w:rsidTr="00684441">
        <w:tc>
          <w:tcPr>
            <w:tcW w:w="5608" w:type="dxa"/>
          </w:tcPr>
          <w:p w:rsidR="00750367" w:rsidRPr="00DC0C31" w:rsidRDefault="00750367" w:rsidP="00902CB0">
            <w:pPr>
              <w:spacing w:before="80" w:after="40" w:line="240" w:lineRule="auto"/>
              <w:ind w:left="86"/>
            </w:pPr>
          </w:p>
        </w:tc>
        <w:tc>
          <w:tcPr>
            <w:tcW w:w="2340" w:type="dxa"/>
          </w:tcPr>
          <w:p w:rsidR="00750367" w:rsidRPr="00DC0C31" w:rsidRDefault="00750367" w:rsidP="00902CB0">
            <w:pPr>
              <w:tabs>
                <w:tab w:val="right" w:pos="9360"/>
              </w:tabs>
              <w:spacing w:before="80" w:after="40" w:line="240" w:lineRule="auto"/>
              <w:ind w:left="86" w:right="270"/>
            </w:pPr>
          </w:p>
        </w:tc>
        <w:tc>
          <w:tcPr>
            <w:tcW w:w="1620" w:type="dxa"/>
          </w:tcPr>
          <w:p w:rsidR="00750367" w:rsidRDefault="00750367">
            <w:pPr>
              <w:tabs>
                <w:tab w:val="right" w:pos="9360"/>
              </w:tabs>
              <w:spacing w:before="80" w:after="40" w:line="240" w:lineRule="auto"/>
              <w:ind w:left="86" w:right="340"/>
              <w:jc w:val="right"/>
            </w:pPr>
          </w:p>
        </w:tc>
      </w:tr>
      <w:tr w:rsidR="00750367" w:rsidRPr="00A374B0" w:rsidTr="00684441">
        <w:tc>
          <w:tcPr>
            <w:tcW w:w="5608" w:type="dxa"/>
          </w:tcPr>
          <w:p w:rsidR="00750367" w:rsidRPr="00DC0C31" w:rsidRDefault="00750367" w:rsidP="00902CB0">
            <w:pPr>
              <w:spacing w:before="80" w:after="40" w:line="240" w:lineRule="auto"/>
              <w:ind w:left="86"/>
            </w:pPr>
          </w:p>
        </w:tc>
        <w:tc>
          <w:tcPr>
            <w:tcW w:w="2340" w:type="dxa"/>
          </w:tcPr>
          <w:p w:rsidR="00750367" w:rsidRPr="00DC0C31" w:rsidRDefault="00750367" w:rsidP="00902CB0">
            <w:pPr>
              <w:tabs>
                <w:tab w:val="right" w:pos="9360"/>
              </w:tabs>
              <w:spacing w:before="80" w:after="40" w:line="240" w:lineRule="auto"/>
              <w:ind w:left="86" w:right="270"/>
            </w:pPr>
          </w:p>
        </w:tc>
        <w:tc>
          <w:tcPr>
            <w:tcW w:w="1620" w:type="dxa"/>
          </w:tcPr>
          <w:p w:rsidR="00750367" w:rsidRDefault="00750367">
            <w:pPr>
              <w:tabs>
                <w:tab w:val="right" w:pos="9360"/>
              </w:tabs>
              <w:spacing w:before="80" w:after="40" w:line="240" w:lineRule="auto"/>
              <w:ind w:left="86" w:right="340"/>
              <w:jc w:val="right"/>
            </w:pPr>
          </w:p>
        </w:tc>
      </w:tr>
    </w:tbl>
    <w:p w:rsidR="00750367" w:rsidRPr="00E94AA0" w:rsidRDefault="00750367" w:rsidP="00E94AA0">
      <w:pPr>
        <w:pStyle w:val="StyleNotBoldJustified"/>
        <w:rPr>
          <w:rFonts w:ascii="Calibri" w:hAnsi="Calibri"/>
          <w:sz w:val="20"/>
        </w:rPr>
      </w:pPr>
      <w:r w:rsidRPr="00E94AA0">
        <w:rPr>
          <w:rFonts w:ascii="Calibri" w:hAnsi="Calibri"/>
          <w:sz w:val="20"/>
        </w:rPr>
        <w:t>Add additional lines if needed.</w:t>
      </w:r>
    </w:p>
    <w:p w:rsidR="00750367" w:rsidRPr="00591D57" w:rsidRDefault="00750367" w:rsidP="00E94AA0">
      <w:pPr>
        <w:pStyle w:val="Num-Heading4"/>
      </w:pPr>
      <w:bookmarkStart w:id="212" w:name="_Toc263198919"/>
      <w:bookmarkStart w:id="213" w:name="_Toc268175022"/>
      <w:r>
        <w:t>Technical Support Staff</w:t>
      </w:r>
      <w:r w:rsidRPr="00591D57">
        <w:t xml:space="preserve"> Training</w:t>
      </w:r>
      <w:r>
        <w:t xml:space="preserve"> Program</w:t>
      </w:r>
      <w:bookmarkEnd w:id="212"/>
      <w:r>
        <w:t xml:space="preserve"> for Pilot</w:t>
      </w:r>
      <w:bookmarkEnd w:id="213"/>
    </w:p>
    <w:p w:rsidR="00750367" w:rsidRPr="00E94AA0" w:rsidRDefault="00750367" w:rsidP="00E25021">
      <w:pPr>
        <w:pStyle w:val="StyleNotBoldJustified"/>
        <w:rPr>
          <w:rFonts w:ascii="Calibri" w:hAnsi="Calibri"/>
          <w:sz w:val="20"/>
        </w:rPr>
      </w:pPr>
      <w:r w:rsidRPr="00E94AA0">
        <w:rPr>
          <w:rFonts w:ascii="Calibri" w:hAnsi="Calibri"/>
          <w:sz w:val="20"/>
        </w:rPr>
        <w:t>The Vendor is to provide training for technical support and system administration staff</w:t>
      </w:r>
      <w:r>
        <w:rPr>
          <w:rFonts w:ascii="Calibri" w:hAnsi="Calibri"/>
          <w:sz w:val="20"/>
        </w:rPr>
        <w:t xml:space="preserve"> for the pilot</w:t>
      </w:r>
      <w:r w:rsidRPr="00E94AA0">
        <w:rPr>
          <w:rFonts w:ascii="Calibri" w:hAnsi="Calibri"/>
          <w:sz w:val="20"/>
        </w:rPr>
        <w:t>. Staff in these roles support system and network operations, maintain the software and database, perform security administration, resolve or coordinate the resolution of problems and incidents, write queries or reports, maintain tables, and perform other technical or administration support tasks as needed.</w:t>
      </w:r>
    </w:p>
    <w:p w:rsidR="00750367" w:rsidRPr="00E94AA0" w:rsidRDefault="00750367" w:rsidP="00E94AA0">
      <w:pPr>
        <w:pStyle w:val="StyleNotBoldJustified"/>
        <w:rPr>
          <w:rFonts w:ascii="Calibri" w:hAnsi="Calibri"/>
          <w:sz w:val="20"/>
        </w:rPr>
      </w:pPr>
      <w:r w:rsidRPr="00E94AA0">
        <w:rPr>
          <w:rFonts w:ascii="Calibri" w:hAnsi="Calibri"/>
          <w:sz w:val="20"/>
        </w:rPr>
        <w:t xml:space="preserve">In the table below, list and describe the technical and system administration training classes to be given </w:t>
      </w:r>
      <w:r>
        <w:rPr>
          <w:rFonts w:ascii="Calibri" w:hAnsi="Calibri"/>
          <w:sz w:val="20"/>
        </w:rPr>
        <w:t xml:space="preserve">during the pilot </w:t>
      </w:r>
      <w:r w:rsidRPr="00E94AA0">
        <w:rPr>
          <w:rFonts w:ascii="Calibri" w:hAnsi="Calibri"/>
          <w:sz w:val="20"/>
        </w:rPr>
        <w:t>and the approximate number of days (or hours) of training that is provided.</w:t>
      </w:r>
    </w:p>
    <w:tbl>
      <w:tblPr>
        <w:tblW w:w="96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6268"/>
        <w:gridCol w:w="1620"/>
        <w:gridCol w:w="1720"/>
      </w:tblGrid>
      <w:tr w:rsidR="00750367" w:rsidRPr="00E2218E" w:rsidTr="00CE6718">
        <w:trPr>
          <w:tblHeader/>
        </w:trPr>
        <w:tc>
          <w:tcPr>
            <w:tcW w:w="6268" w:type="dxa"/>
            <w:tcBorders>
              <w:top w:val="thinThickSmallGap" w:sz="24" w:space="0" w:color="auto"/>
              <w:bottom w:val="double" w:sz="4" w:space="0" w:color="auto"/>
              <w:right w:val="double" w:sz="4" w:space="0" w:color="auto"/>
            </w:tcBorders>
            <w:shd w:val="clear" w:color="auto" w:fill="000000"/>
            <w:vAlign w:val="center"/>
          </w:tcPr>
          <w:p w:rsidR="00750367" w:rsidRPr="00E2218E" w:rsidRDefault="00750367" w:rsidP="00C33554">
            <w:pPr>
              <w:pStyle w:val="Header"/>
              <w:keepNext/>
              <w:tabs>
                <w:tab w:val="right" w:pos="9360"/>
              </w:tabs>
              <w:spacing w:before="80" w:after="40" w:line="240" w:lineRule="auto"/>
              <w:ind w:left="86"/>
              <w:jc w:val="center"/>
              <w:rPr>
                <w:b/>
                <w:sz w:val="20"/>
              </w:rPr>
            </w:pPr>
            <w:r w:rsidRPr="00E2218E">
              <w:rPr>
                <w:b/>
                <w:sz w:val="20"/>
              </w:rPr>
              <w:t>Technical Support and System Administration Training</w:t>
            </w:r>
          </w:p>
        </w:tc>
        <w:tc>
          <w:tcPr>
            <w:tcW w:w="1620" w:type="dxa"/>
            <w:tcBorders>
              <w:top w:val="thinThickSmallGap" w:sz="24" w:space="0" w:color="auto"/>
              <w:left w:val="double" w:sz="4" w:space="0" w:color="auto"/>
              <w:bottom w:val="double" w:sz="4" w:space="0" w:color="auto"/>
              <w:right w:val="double" w:sz="4" w:space="0" w:color="auto"/>
            </w:tcBorders>
            <w:shd w:val="clear" w:color="auto" w:fill="000000"/>
            <w:vAlign w:val="center"/>
          </w:tcPr>
          <w:p w:rsidR="00750367" w:rsidRPr="00E2218E" w:rsidRDefault="00750367" w:rsidP="00C33554">
            <w:pPr>
              <w:keepNext/>
              <w:tabs>
                <w:tab w:val="right" w:pos="9360"/>
              </w:tabs>
              <w:spacing w:before="80" w:after="40" w:line="240" w:lineRule="auto"/>
              <w:ind w:left="86" w:right="180"/>
              <w:jc w:val="center"/>
              <w:rPr>
                <w:b/>
              </w:rPr>
            </w:pPr>
            <w:r w:rsidRPr="00E2218E">
              <w:rPr>
                <w:b/>
              </w:rPr>
              <w:t>Number of Days/ Hours</w:t>
            </w:r>
          </w:p>
        </w:tc>
        <w:tc>
          <w:tcPr>
            <w:tcW w:w="1720" w:type="dxa"/>
            <w:tcBorders>
              <w:top w:val="thinThickSmallGap" w:sz="24" w:space="0" w:color="auto"/>
              <w:left w:val="double" w:sz="4" w:space="0" w:color="auto"/>
              <w:bottom w:val="double" w:sz="4" w:space="0" w:color="auto"/>
            </w:tcBorders>
            <w:shd w:val="clear" w:color="auto" w:fill="000000"/>
            <w:vAlign w:val="center"/>
          </w:tcPr>
          <w:p w:rsidR="00750367" w:rsidRPr="00E2218E" w:rsidRDefault="00750367" w:rsidP="00C33554">
            <w:pPr>
              <w:keepNext/>
              <w:tabs>
                <w:tab w:val="right" w:pos="9360"/>
              </w:tabs>
              <w:spacing w:before="80" w:after="40" w:line="240" w:lineRule="auto"/>
              <w:ind w:left="86" w:right="180"/>
              <w:jc w:val="center"/>
              <w:rPr>
                <w:b/>
              </w:rPr>
            </w:pPr>
            <w:r w:rsidRPr="00E2218E">
              <w:rPr>
                <w:b/>
              </w:rPr>
              <w:t># of People Per Class</w:t>
            </w:r>
          </w:p>
        </w:tc>
      </w:tr>
      <w:tr w:rsidR="00750367" w:rsidRPr="00A374B0" w:rsidTr="00684441">
        <w:tc>
          <w:tcPr>
            <w:tcW w:w="6268" w:type="dxa"/>
            <w:tcBorders>
              <w:top w:val="double" w:sz="4" w:space="0" w:color="auto"/>
            </w:tcBorders>
          </w:tcPr>
          <w:p w:rsidR="00750367" w:rsidRDefault="00750367">
            <w:pPr>
              <w:pStyle w:val="Header"/>
              <w:keepNext/>
              <w:spacing w:before="80" w:after="40" w:line="240" w:lineRule="auto"/>
              <w:ind w:left="86"/>
              <w:jc w:val="left"/>
              <w:rPr>
                <w:b/>
                <w:sz w:val="20"/>
              </w:rPr>
            </w:pPr>
          </w:p>
        </w:tc>
        <w:tc>
          <w:tcPr>
            <w:tcW w:w="1620" w:type="dxa"/>
            <w:tcBorders>
              <w:top w:val="double" w:sz="4" w:space="0" w:color="auto"/>
            </w:tcBorders>
          </w:tcPr>
          <w:p w:rsidR="00750367" w:rsidRDefault="00750367">
            <w:pPr>
              <w:keepNext/>
              <w:tabs>
                <w:tab w:val="right" w:pos="9360"/>
              </w:tabs>
              <w:spacing w:before="80" w:after="40" w:line="240" w:lineRule="auto"/>
              <w:ind w:left="86" w:right="370"/>
              <w:jc w:val="right"/>
              <w:rPr>
                <w:b/>
              </w:rPr>
            </w:pPr>
          </w:p>
        </w:tc>
        <w:tc>
          <w:tcPr>
            <w:tcW w:w="1720" w:type="dxa"/>
            <w:tcBorders>
              <w:top w:val="double" w:sz="4" w:space="0" w:color="auto"/>
            </w:tcBorders>
          </w:tcPr>
          <w:p w:rsidR="00750367" w:rsidRDefault="00750367">
            <w:pPr>
              <w:keepNext/>
              <w:tabs>
                <w:tab w:val="right" w:pos="9360"/>
              </w:tabs>
              <w:spacing w:before="80" w:after="40" w:line="240" w:lineRule="auto"/>
              <w:ind w:left="86" w:right="370"/>
              <w:jc w:val="right"/>
              <w:rPr>
                <w:b/>
              </w:rPr>
            </w:pPr>
          </w:p>
        </w:tc>
      </w:tr>
      <w:tr w:rsidR="00750367" w:rsidRPr="00A374B0" w:rsidTr="00684441">
        <w:tc>
          <w:tcPr>
            <w:tcW w:w="6268" w:type="dxa"/>
          </w:tcPr>
          <w:p w:rsidR="00750367" w:rsidRPr="00A374B0" w:rsidRDefault="00750367" w:rsidP="00902CB0">
            <w:pPr>
              <w:spacing w:before="80" w:after="40" w:line="240" w:lineRule="auto"/>
              <w:ind w:left="86"/>
              <w:rPr>
                <w:b/>
              </w:rPr>
            </w:pPr>
          </w:p>
        </w:tc>
        <w:tc>
          <w:tcPr>
            <w:tcW w:w="1620" w:type="dxa"/>
          </w:tcPr>
          <w:p w:rsidR="00750367" w:rsidRDefault="00750367">
            <w:pPr>
              <w:tabs>
                <w:tab w:val="right" w:pos="9360"/>
              </w:tabs>
              <w:spacing w:before="80" w:after="40" w:line="240" w:lineRule="auto"/>
              <w:ind w:left="86" w:right="370"/>
              <w:jc w:val="right"/>
              <w:rPr>
                <w:b/>
              </w:rPr>
            </w:pPr>
          </w:p>
        </w:tc>
        <w:tc>
          <w:tcPr>
            <w:tcW w:w="1720" w:type="dxa"/>
          </w:tcPr>
          <w:p w:rsidR="00750367" w:rsidRDefault="00750367">
            <w:pPr>
              <w:tabs>
                <w:tab w:val="right" w:pos="9360"/>
              </w:tabs>
              <w:spacing w:before="80" w:after="40" w:line="240" w:lineRule="auto"/>
              <w:ind w:left="86" w:right="370"/>
              <w:jc w:val="right"/>
              <w:rPr>
                <w:b/>
              </w:rPr>
            </w:pPr>
          </w:p>
        </w:tc>
      </w:tr>
      <w:tr w:rsidR="00750367" w:rsidRPr="00A374B0" w:rsidTr="00684441">
        <w:tc>
          <w:tcPr>
            <w:tcW w:w="6268" w:type="dxa"/>
          </w:tcPr>
          <w:p w:rsidR="00750367" w:rsidRPr="00A374B0" w:rsidRDefault="00750367" w:rsidP="00902CB0">
            <w:pPr>
              <w:spacing w:before="80" w:after="40" w:line="240" w:lineRule="auto"/>
              <w:ind w:left="86"/>
              <w:rPr>
                <w:b/>
              </w:rPr>
            </w:pPr>
          </w:p>
        </w:tc>
        <w:tc>
          <w:tcPr>
            <w:tcW w:w="1620" w:type="dxa"/>
          </w:tcPr>
          <w:p w:rsidR="00750367" w:rsidRDefault="00750367">
            <w:pPr>
              <w:tabs>
                <w:tab w:val="right" w:pos="9360"/>
              </w:tabs>
              <w:spacing w:before="80" w:after="40" w:line="240" w:lineRule="auto"/>
              <w:ind w:left="86" w:right="370"/>
              <w:jc w:val="right"/>
              <w:rPr>
                <w:b/>
              </w:rPr>
            </w:pPr>
          </w:p>
        </w:tc>
        <w:tc>
          <w:tcPr>
            <w:tcW w:w="1720" w:type="dxa"/>
          </w:tcPr>
          <w:p w:rsidR="00750367" w:rsidRDefault="00750367">
            <w:pPr>
              <w:tabs>
                <w:tab w:val="right" w:pos="9360"/>
              </w:tabs>
              <w:spacing w:before="80" w:after="40" w:line="240" w:lineRule="auto"/>
              <w:ind w:left="86" w:right="370"/>
              <w:jc w:val="right"/>
              <w:rPr>
                <w:b/>
              </w:rPr>
            </w:pPr>
          </w:p>
        </w:tc>
      </w:tr>
      <w:tr w:rsidR="00750367" w:rsidRPr="00A374B0" w:rsidTr="00684441">
        <w:tc>
          <w:tcPr>
            <w:tcW w:w="6268" w:type="dxa"/>
          </w:tcPr>
          <w:p w:rsidR="00750367" w:rsidRPr="00A374B0" w:rsidRDefault="00750367" w:rsidP="00902CB0">
            <w:pPr>
              <w:spacing w:before="80" w:after="40" w:line="240" w:lineRule="auto"/>
              <w:ind w:left="86"/>
              <w:rPr>
                <w:b/>
              </w:rPr>
            </w:pPr>
          </w:p>
        </w:tc>
        <w:tc>
          <w:tcPr>
            <w:tcW w:w="1620" w:type="dxa"/>
          </w:tcPr>
          <w:p w:rsidR="00750367" w:rsidRDefault="00750367">
            <w:pPr>
              <w:tabs>
                <w:tab w:val="right" w:pos="9360"/>
              </w:tabs>
              <w:spacing w:before="80" w:after="40" w:line="240" w:lineRule="auto"/>
              <w:ind w:left="86" w:right="370"/>
              <w:jc w:val="right"/>
              <w:rPr>
                <w:b/>
              </w:rPr>
            </w:pPr>
          </w:p>
        </w:tc>
        <w:tc>
          <w:tcPr>
            <w:tcW w:w="1720" w:type="dxa"/>
          </w:tcPr>
          <w:p w:rsidR="00750367" w:rsidRDefault="00750367">
            <w:pPr>
              <w:tabs>
                <w:tab w:val="right" w:pos="9360"/>
              </w:tabs>
              <w:spacing w:before="80" w:after="40" w:line="240" w:lineRule="auto"/>
              <w:ind w:left="86" w:right="370"/>
              <w:jc w:val="right"/>
              <w:rPr>
                <w:b/>
              </w:rPr>
            </w:pPr>
          </w:p>
        </w:tc>
      </w:tr>
      <w:tr w:rsidR="00750367" w:rsidRPr="00A374B0" w:rsidTr="00684441">
        <w:tc>
          <w:tcPr>
            <w:tcW w:w="6268" w:type="dxa"/>
          </w:tcPr>
          <w:p w:rsidR="00750367" w:rsidRPr="00A374B0" w:rsidRDefault="00750367" w:rsidP="00902CB0">
            <w:pPr>
              <w:spacing w:before="80" w:after="40" w:line="240" w:lineRule="auto"/>
              <w:ind w:left="86"/>
              <w:rPr>
                <w:b/>
              </w:rPr>
            </w:pPr>
          </w:p>
        </w:tc>
        <w:tc>
          <w:tcPr>
            <w:tcW w:w="1620" w:type="dxa"/>
          </w:tcPr>
          <w:p w:rsidR="00750367" w:rsidRDefault="00750367">
            <w:pPr>
              <w:tabs>
                <w:tab w:val="right" w:pos="9360"/>
              </w:tabs>
              <w:spacing w:before="80" w:after="40" w:line="240" w:lineRule="auto"/>
              <w:ind w:left="86" w:right="370"/>
              <w:jc w:val="right"/>
              <w:rPr>
                <w:b/>
              </w:rPr>
            </w:pPr>
          </w:p>
        </w:tc>
        <w:tc>
          <w:tcPr>
            <w:tcW w:w="1720" w:type="dxa"/>
          </w:tcPr>
          <w:p w:rsidR="00750367" w:rsidRDefault="00750367">
            <w:pPr>
              <w:tabs>
                <w:tab w:val="right" w:pos="9360"/>
              </w:tabs>
              <w:spacing w:before="80" w:after="40" w:line="240" w:lineRule="auto"/>
              <w:ind w:left="86" w:right="370"/>
              <w:jc w:val="right"/>
              <w:rPr>
                <w:b/>
              </w:rPr>
            </w:pPr>
          </w:p>
        </w:tc>
      </w:tr>
    </w:tbl>
    <w:p w:rsidR="00750367" w:rsidRPr="00E94AA0" w:rsidRDefault="00750367" w:rsidP="00E25021">
      <w:pPr>
        <w:spacing w:before="80" w:after="40"/>
      </w:pPr>
      <w:r w:rsidRPr="00E94AA0">
        <w:t>Add additional lines if needed.</w:t>
      </w:r>
    </w:p>
    <w:p w:rsidR="00750367" w:rsidRPr="00E659D8" w:rsidRDefault="00750367" w:rsidP="00E94AA0">
      <w:pPr>
        <w:pStyle w:val="Num-Heading4"/>
      </w:pPr>
      <w:bookmarkStart w:id="214" w:name="_Toc263198920"/>
      <w:bookmarkStart w:id="215" w:name="_Toc268175023"/>
      <w:r w:rsidRPr="00E659D8">
        <w:t>Train</w:t>
      </w:r>
      <w:r>
        <w:t>–</w:t>
      </w:r>
      <w:r w:rsidRPr="00E659D8">
        <w:t>the</w:t>
      </w:r>
      <w:r>
        <w:t>-</w:t>
      </w:r>
      <w:r w:rsidRPr="00E659D8">
        <w:t>Trainer for End-User Trainin</w:t>
      </w:r>
      <w:r>
        <w:t>g for State-wide Rollout</w:t>
      </w:r>
      <w:bookmarkEnd w:id="214"/>
      <w:bookmarkEnd w:id="215"/>
    </w:p>
    <w:p w:rsidR="00750367" w:rsidRDefault="00750367" w:rsidP="00E25021">
      <w:pPr>
        <w:pStyle w:val="StyleNotBoldJustified"/>
        <w:rPr>
          <w:rFonts w:ascii="Calibri" w:hAnsi="Calibri"/>
          <w:sz w:val="20"/>
        </w:rPr>
      </w:pPr>
      <w:r w:rsidRPr="00E94AA0">
        <w:rPr>
          <w:rFonts w:ascii="Calibri" w:hAnsi="Calibri"/>
          <w:sz w:val="20"/>
        </w:rPr>
        <w:t>In addition to providing the direct training to end-users detailed above, the Vendor is to instruct SCO training staff in how to provide training to new end-users</w:t>
      </w:r>
      <w:r>
        <w:rPr>
          <w:rFonts w:ascii="Calibri" w:hAnsi="Calibri"/>
          <w:sz w:val="20"/>
        </w:rPr>
        <w:t xml:space="preserve"> during the State-wide rollout</w:t>
      </w:r>
      <w:r w:rsidRPr="00E94AA0">
        <w:rPr>
          <w:rFonts w:ascii="Calibri" w:hAnsi="Calibri"/>
          <w:sz w:val="20"/>
        </w:rPr>
        <w:t xml:space="preserve">. List the training classes and approximate number of hours each of </w:t>
      </w:r>
      <w:r>
        <w:rPr>
          <w:rFonts w:ascii="Calibri" w:hAnsi="Calibri"/>
          <w:sz w:val="20"/>
        </w:rPr>
        <w:t xml:space="preserve">the </w:t>
      </w:r>
      <w:r w:rsidRPr="00E94AA0">
        <w:rPr>
          <w:rFonts w:ascii="Calibri" w:hAnsi="Calibri"/>
          <w:sz w:val="20"/>
        </w:rPr>
        <w:t>SCO’s trainers would receive as well as the number of people that may attend each class.</w:t>
      </w:r>
    </w:p>
    <w:tbl>
      <w:tblPr>
        <w:tblW w:w="96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00"/>
      </w:tblPr>
      <w:tblGrid>
        <w:gridCol w:w="6268"/>
        <w:gridCol w:w="1620"/>
        <w:gridCol w:w="1720"/>
      </w:tblGrid>
      <w:tr w:rsidR="00E2218E" w:rsidRPr="00E2218E" w:rsidTr="00CE6718">
        <w:trPr>
          <w:tblHeader/>
        </w:trPr>
        <w:tc>
          <w:tcPr>
            <w:tcW w:w="6268" w:type="dxa"/>
            <w:tcBorders>
              <w:top w:val="thinThickSmallGap" w:sz="24" w:space="0" w:color="auto"/>
              <w:bottom w:val="double" w:sz="4" w:space="0" w:color="auto"/>
              <w:right w:val="double" w:sz="4" w:space="0" w:color="auto"/>
            </w:tcBorders>
            <w:shd w:val="clear" w:color="auto" w:fill="000000"/>
            <w:vAlign w:val="center"/>
          </w:tcPr>
          <w:p w:rsidR="00E2218E" w:rsidRPr="00E2218E" w:rsidRDefault="00E2218E" w:rsidP="00857C57">
            <w:pPr>
              <w:pStyle w:val="Header"/>
              <w:keepNext/>
              <w:tabs>
                <w:tab w:val="right" w:pos="9360"/>
              </w:tabs>
              <w:spacing w:before="80" w:after="40" w:line="240" w:lineRule="auto"/>
              <w:ind w:left="86"/>
              <w:jc w:val="center"/>
              <w:rPr>
                <w:b/>
                <w:sz w:val="20"/>
              </w:rPr>
            </w:pPr>
            <w:r w:rsidRPr="00E2218E">
              <w:rPr>
                <w:b/>
                <w:sz w:val="20"/>
              </w:rPr>
              <w:t>Train-the-Trainer Classes – End User Training</w:t>
            </w:r>
          </w:p>
        </w:tc>
        <w:tc>
          <w:tcPr>
            <w:tcW w:w="1620" w:type="dxa"/>
            <w:tcBorders>
              <w:top w:val="thinThickSmallGap" w:sz="24" w:space="0" w:color="auto"/>
              <w:left w:val="double" w:sz="4" w:space="0" w:color="auto"/>
              <w:bottom w:val="double" w:sz="4" w:space="0" w:color="auto"/>
              <w:right w:val="double" w:sz="4" w:space="0" w:color="auto"/>
            </w:tcBorders>
            <w:shd w:val="clear" w:color="auto" w:fill="000000"/>
            <w:vAlign w:val="center"/>
          </w:tcPr>
          <w:p w:rsidR="00E2218E" w:rsidRPr="00E2218E" w:rsidRDefault="00E2218E" w:rsidP="00857C57">
            <w:pPr>
              <w:keepNext/>
              <w:tabs>
                <w:tab w:val="right" w:pos="9360"/>
              </w:tabs>
              <w:spacing w:before="80" w:after="40" w:line="240" w:lineRule="auto"/>
              <w:ind w:left="86" w:right="180"/>
              <w:jc w:val="center"/>
              <w:rPr>
                <w:b/>
              </w:rPr>
            </w:pPr>
            <w:r w:rsidRPr="00E2218E">
              <w:rPr>
                <w:b/>
              </w:rPr>
              <w:t>Number of Days/ Hours</w:t>
            </w:r>
          </w:p>
        </w:tc>
        <w:tc>
          <w:tcPr>
            <w:tcW w:w="1720" w:type="dxa"/>
            <w:tcBorders>
              <w:top w:val="thinThickSmallGap" w:sz="24" w:space="0" w:color="auto"/>
              <w:left w:val="double" w:sz="4" w:space="0" w:color="auto"/>
              <w:bottom w:val="double" w:sz="4" w:space="0" w:color="auto"/>
            </w:tcBorders>
            <w:shd w:val="clear" w:color="auto" w:fill="000000"/>
            <w:vAlign w:val="center"/>
          </w:tcPr>
          <w:p w:rsidR="00E2218E" w:rsidRPr="00E2218E" w:rsidRDefault="00E2218E" w:rsidP="00857C57">
            <w:pPr>
              <w:keepNext/>
              <w:tabs>
                <w:tab w:val="right" w:pos="9360"/>
              </w:tabs>
              <w:spacing w:before="80" w:after="40" w:line="240" w:lineRule="auto"/>
              <w:ind w:left="86" w:right="180"/>
              <w:jc w:val="center"/>
              <w:rPr>
                <w:b/>
              </w:rPr>
            </w:pPr>
            <w:r w:rsidRPr="00E2218E">
              <w:rPr>
                <w:b/>
              </w:rPr>
              <w:t># of People Per Class</w:t>
            </w:r>
          </w:p>
        </w:tc>
      </w:tr>
      <w:tr w:rsidR="00E2218E" w:rsidRPr="00A374B0" w:rsidTr="00684441">
        <w:tc>
          <w:tcPr>
            <w:tcW w:w="6268" w:type="dxa"/>
            <w:tcBorders>
              <w:top w:val="double" w:sz="4" w:space="0" w:color="auto"/>
            </w:tcBorders>
          </w:tcPr>
          <w:p w:rsidR="00E2218E" w:rsidRDefault="00E2218E" w:rsidP="00857C57">
            <w:pPr>
              <w:pStyle w:val="Header"/>
              <w:keepNext/>
              <w:spacing w:before="80" w:after="40" w:line="240" w:lineRule="auto"/>
              <w:ind w:left="86"/>
              <w:jc w:val="left"/>
              <w:rPr>
                <w:b/>
                <w:sz w:val="20"/>
              </w:rPr>
            </w:pPr>
          </w:p>
        </w:tc>
        <w:tc>
          <w:tcPr>
            <w:tcW w:w="1620" w:type="dxa"/>
            <w:tcBorders>
              <w:top w:val="double" w:sz="4" w:space="0" w:color="auto"/>
            </w:tcBorders>
          </w:tcPr>
          <w:p w:rsidR="00E2218E" w:rsidRDefault="00E2218E" w:rsidP="00857C57">
            <w:pPr>
              <w:keepNext/>
              <w:tabs>
                <w:tab w:val="right" w:pos="9360"/>
              </w:tabs>
              <w:spacing w:before="80" w:after="40" w:line="240" w:lineRule="auto"/>
              <w:ind w:left="86" w:right="370"/>
              <w:jc w:val="right"/>
              <w:rPr>
                <w:b/>
              </w:rPr>
            </w:pPr>
          </w:p>
        </w:tc>
        <w:tc>
          <w:tcPr>
            <w:tcW w:w="1720" w:type="dxa"/>
            <w:tcBorders>
              <w:top w:val="double" w:sz="4" w:space="0" w:color="auto"/>
            </w:tcBorders>
          </w:tcPr>
          <w:p w:rsidR="00E2218E" w:rsidRDefault="00E2218E" w:rsidP="00857C57">
            <w:pPr>
              <w:keepNext/>
              <w:tabs>
                <w:tab w:val="right" w:pos="9360"/>
              </w:tabs>
              <w:spacing w:before="80" w:after="40" w:line="240" w:lineRule="auto"/>
              <w:ind w:left="86" w:right="370"/>
              <w:jc w:val="right"/>
              <w:rPr>
                <w:b/>
              </w:rPr>
            </w:pPr>
          </w:p>
        </w:tc>
      </w:tr>
      <w:tr w:rsidR="00E2218E" w:rsidRPr="00A374B0" w:rsidTr="00684441">
        <w:tc>
          <w:tcPr>
            <w:tcW w:w="6268" w:type="dxa"/>
          </w:tcPr>
          <w:p w:rsidR="00E2218E" w:rsidRPr="00A374B0" w:rsidRDefault="00E2218E" w:rsidP="00857C57">
            <w:pPr>
              <w:spacing w:before="80" w:after="40" w:line="240" w:lineRule="auto"/>
              <w:ind w:left="86"/>
              <w:rPr>
                <w:b/>
              </w:rPr>
            </w:pPr>
          </w:p>
        </w:tc>
        <w:tc>
          <w:tcPr>
            <w:tcW w:w="1620" w:type="dxa"/>
          </w:tcPr>
          <w:p w:rsidR="00E2218E" w:rsidRDefault="00E2218E" w:rsidP="00857C57">
            <w:pPr>
              <w:tabs>
                <w:tab w:val="right" w:pos="9360"/>
              </w:tabs>
              <w:spacing w:before="80" w:after="40" w:line="240" w:lineRule="auto"/>
              <w:ind w:left="86" w:right="370"/>
              <w:jc w:val="right"/>
              <w:rPr>
                <w:b/>
              </w:rPr>
            </w:pPr>
          </w:p>
        </w:tc>
        <w:tc>
          <w:tcPr>
            <w:tcW w:w="1720" w:type="dxa"/>
          </w:tcPr>
          <w:p w:rsidR="00E2218E" w:rsidRDefault="00E2218E" w:rsidP="00857C57">
            <w:pPr>
              <w:tabs>
                <w:tab w:val="right" w:pos="9360"/>
              </w:tabs>
              <w:spacing w:before="80" w:after="40" w:line="240" w:lineRule="auto"/>
              <w:ind w:left="86" w:right="370"/>
              <w:jc w:val="right"/>
              <w:rPr>
                <w:b/>
              </w:rPr>
            </w:pPr>
          </w:p>
        </w:tc>
      </w:tr>
      <w:tr w:rsidR="00E2218E" w:rsidRPr="00A374B0" w:rsidTr="00684441">
        <w:tc>
          <w:tcPr>
            <w:tcW w:w="6268" w:type="dxa"/>
          </w:tcPr>
          <w:p w:rsidR="00E2218E" w:rsidRPr="00A374B0" w:rsidRDefault="00E2218E" w:rsidP="00857C57">
            <w:pPr>
              <w:spacing w:before="80" w:after="40" w:line="240" w:lineRule="auto"/>
              <w:ind w:left="86"/>
              <w:rPr>
                <w:b/>
              </w:rPr>
            </w:pPr>
          </w:p>
        </w:tc>
        <w:tc>
          <w:tcPr>
            <w:tcW w:w="1620" w:type="dxa"/>
          </w:tcPr>
          <w:p w:rsidR="00E2218E" w:rsidRDefault="00E2218E" w:rsidP="00857C57">
            <w:pPr>
              <w:tabs>
                <w:tab w:val="right" w:pos="9360"/>
              </w:tabs>
              <w:spacing w:before="80" w:after="40" w:line="240" w:lineRule="auto"/>
              <w:ind w:left="86" w:right="370"/>
              <w:jc w:val="right"/>
              <w:rPr>
                <w:b/>
              </w:rPr>
            </w:pPr>
          </w:p>
        </w:tc>
        <w:tc>
          <w:tcPr>
            <w:tcW w:w="1720" w:type="dxa"/>
          </w:tcPr>
          <w:p w:rsidR="00E2218E" w:rsidRDefault="00E2218E" w:rsidP="00857C57">
            <w:pPr>
              <w:tabs>
                <w:tab w:val="right" w:pos="9360"/>
              </w:tabs>
              <w:spacing w:before="80" w:after="40" w:line="240" w:lineRule="auto"/>
              <w:ind w:left="86" w:right="370"/>
              <w:jc w:val="right"/>
              <w:rPr>
                <w:b/>
              </w:rPr>
            </w:pPr>
          </w:p>
        </w:tc>
      </w:tr>
      <w:tr w:rsidR="00E2218E" w:rsidRPr="00A374B0" w:rsidTr="00684441">
        <w:tc>
          <w:tcPr>
            <w:tcW w:w="6268" w:type="dxa"/>
          </w:tcPr>
          <w:p w:rsidR="00E2218E" w:rsidRPr="00A374B0" w:rsidRDefault="00E2218E" w:rsidP="00857C57">
            <w:pPr>
              <w:spacing w:before="80" w:after="40" w:line="240" w:lineRule="auto"/>
              <w:ind w:left="86"/>
              <w:rPr>
                <w:b/>
              </w:rPr>
            </w:pPr>
          </w:p>
        </w:tc>
        <w:tc>
          <w:tcPr>
            <w:tcW w:w="1620" w:type="dxa"/>
          </w:tcPr>
          <w:p w:rsidR="00E2218E" w:rsidRDefault="00E2218E" w:rsidP="00857C57">
            <w:pPr>
              <w:tabs>
                <w:tab w:val="right" w:pos="9360"/>
              </w:tabs>
              <w:spacing w:before="80" w:after="40" w:line="240" w:lineRule="auto"/>
              <w:ind w:left="86" w:right="370"/>
              <w:jc w:val="right"/>
              <w:rPr>
                <w:b/>
              </w:rPr>
            </w:pPr>
          </w:p>
        </w:tc>
        <w:tc>
          <w:tcPr>
            <w:tcW w:w="1720" w:type="dxa"/>
          </w:tcPr>
          <w:p w:rsidR="00E2218E" w:rsidRDefault="00E2218E" w:rsidP="00857C57">
            <w:pPr>
              <w:tabs>
                <w:tab w:val="right" w:pos="9360"/>
              </w:tabs>
              <w:spacing w:before="80" w:after="40" w:line="240" w:lineRule="auto"/>
              <w:ind w:left="86" w:right="370"/>
              <w:jc w:val="right"/>
              <w:rPr>
                <w:b/>
              </w:rPr>
            </w:pPr>
          </w:p>
        </w:tc>
      </w:tr>
      <w:tr w:rsidR="00E2218E" w:rsidRPr="00A374B0" w:rsidTr="00684441">
        <w:tc>
          <w:tcPr>
            <w:tcW w:w="6268" w:type="dxa"/>
          </w:tcPr>
          <w:p w:rsidR="00E2218E" w:rsidRPr="00A374B0" w:rsidRDefault="00E2218E" w:rsidP="00857C57">
            <w:pPr>
              <w:spacing w:before="80" w:after="40" w:line="240" w:lineRule="auto"/>
              <w:ind w:left="86"/>
              <w:rPr>
                <w:b/>
              </w:rPr>
            </w:pPr>
          </w:p>
        </w:tc>
        <w:tc>
          <w:tcPr>
            <w:tcW w:w="1620" w:type="dxa"/>
          </w:tcPr>
          <w:p w:rsidR="00E2218E" w:rsidRDefault="00E2218E" w:rsidP="00857C57">
            <w:pPr>
              <w:tabs>
                <w:tab w:val="right" w:pos="9360"/>
              </w:tabs>
              <w:spacing w:before="80" w:after="40" w:line="240" w:lineRule="auto"/>
              <w:ind w:left="86" w:right="370"/>
              <w:jc w:val="right"/>
              <w:rPr>
                <w:b/>
              </w:rPr>
            </w:pPr>
          </w:p>
        </w:tc>
        <w:tc>
          <w:tcPr>
            <w:tcW w:w="1720" w:type="dxa"/>
          </w:tcPr>
          <w:p w:rsidR="00E2218E" w:rsidRDefault="00E2218E" w:rsidP="00857C57">
            <w:pPr>
              <w:tabs>
                <w:tab w:val="right" w:pos="9360"/>
              </w:tabs>
              <w:spacing w:before="80" w:after="40" w:line="240" w:lineRule="auto"/>
              <w:ind w:left="86" w:right="370"/>
              <w:jc w:val="right"/>
              <w:rPr>
                <w:b/>
              </w:rPr>
            </w:pPr>
          </w:p>
        </w:tc>
      </w:tr>
    </w:tbl>
    <w:p w:rsidR="00750367" w:rsidRPr="00E94AA0" w:rsidRDefault="00750367" w:rsidP="00E94AA0">
      <w:pPr>
        <w:pStyle w:val="StyleNotBoldJustified"/>
        <w:rPr>
          <w:rFonts w:ascii="Calibri" w:hAnsi="Calibri"/>
          <w:sz w:val="20"/>
        </w:rPr>
      </w:pPr>
      <w:r w:rsidRPr="00E94AA0">
        <w:rPr>
          <w:rFonts w:ascii="Calibri" w:hAnsi="Calibri"/>
          <w:sz w:val="20"/>
        </w:rPr>
        <w:t>Add additional lines if needed.</w:t>
      </w:r>
    </w:p>
    <w:p w:rsidR="00750367" w:rsidRPr="00E659D8" w:rsidRDefault="00750367" w:rsidP="00E94AA0">
      <w:pPr>
        <w:pStyle w:val="Num-Heading4"/>
      </w:pPr>
      <w:bookmarkStart w:id="216" w:name="_Toc263198922"/>
      <w:bookmarkStart w:id="217" w:name="_Toc268175024"/>
      <w:r>
        <w:t>Self Service Training</w:t>
      </w:r>
      <w:bookmarkEnd w:id="216"/>
      <w:bookmarkEnd w:id="217"/>
    </w:p>
    <w:p w:rsidR="00750367" w:rsidRPr="00E94AA0" w:rsidRDefault="00750367" w:rsidP="00E25021">
      <w:pPr>
        <w:pStyle w:val="StyleNotBoldJustified"/>
        <w:rPr>
          <w:rFonts w:ascii="Calibri" w:hAnsi="Calibri"/>
          <w:sz w:val="20"/>
        </w:rPr>
      </w:pPr>
      <w:r w:rsidRPr="00E94AA0">
        <w:rPr>
          <w:rFonts w:ascii="Calibri" w:hAnsi="Calibri"/>
          <w:sz w:val="20"/>
        </w:rPr>
        <w:t xml:space="preserve">Describe any self-service training capabilities available in your solution or from your organization, such as computer-based training, video on demand, webcasts, handbooks, user manuals, or other methods which will enable end-users and or electronic filers to obtain initial and refresher training on their own schedule. </w:t>
      </w:r>
    </w:p>
    <w:tbl>
      <w:tblPr>
        <w:tblW w:w="95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568"/>
      </w:tblGrid>
      <w:tr w:rsidR="00750367" w:rsidRPr="00DB260B" w:rsidTr="00BF2B8E">
        <w:tc>
          <w:tcPr>
            <w:tcW w:w="9568" w:type="dxa"/>
          </w:tcPr>
          <w:p w:rsidR="00750367" w:rsidRPr="00DB260B" w:rsidRDefault="00750367" w:rsidP="00684441">
            <w:pPr>
              <w:spacing w:before="80" w:after="40" w:line="240" w:lineRule="auto"/>
              <w:ind w:right="86"/>
            </w:pPr>
          </w:p>
        </w:tc>
      </w:tr>
    </w:tbl>
    <w:p w:rsidR="00750367" w:rsidRPr="003F67E4" w:rsidRDefault="00750367" w:rsidP="00E94AA0">
      <w:pPr>
        <w:pStyle w:val="Num-Heading4"/>
      </w:pPr>
      <w:bookmarkStart w:id="218" w:name="_Toc263198923"/>
      <w:bookmarkStart w:id="219" w:name="_Toc268175025"/>
      <w:bookmarkStart w:id="220" w:name="_Toc477249370"/>
      <w:r w:rsidRPr="003F67E4">
        <w:t>Training Facilities</w:t>
      </w:r>
      <w:bookmarkEnd w:id="218"/>
      <w:bookmarkEnd w:id="219"/>
    </w:p>
    <w:p w:rsidR="00750367" w:rsidRPr="00E94AA0" w:rsidRDefault="00750367" w:rsidP="00E94AA0">
      <w:pPr>
        <w:pStyle w:val="StyleNotBoldJustified"/>
        <w:rPr>
          <w:rFonts w:ascii="Calibri" w:hAnsi="Calibri"/>
          <w:sz w:val="20"/>
        </w:rPr>
      </w:pPr>
      <w:r w:rsidRPr="00E94AA0">
        <w:rPr>
          <w:rFonts w:ascii="Calibri" w:hAnsi="Calibri"/>
          <w:sz w:val="20"/>
        </w:rPr>
        <w:t>In the table below, describe the required for training.</w:t>
      </w:r>
    </w:p>
    <w:tbl>
      <w:tblPr>
        <w:tblW w:w="9460" w:type="dxa"/>
        <w:tblInd w:w="10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2070"/>
        <w:gridCol w:w="1980"/>
        <w:gridCol w:w="1530"/>
        <w:gridCol w:w="1620"/>
        <w:gridCol w:w="2260"/>
      </w:tblGrid>
      <w:tr w:rsidR="00F6273D" w:rsidRPr="00F6273D" w:rsidTr="00CE6718">
        <w:trPr>
          <w:tblHeader/>
        </w:trPr>
        <w:tc>
          <w:tcPr>
            <w:tcW w:w="9460" w:type="dxa"/>
            <w:gridSpan w:val="5"/>
            <w:tcBorders>
              <w:top w:val="thinThickSmallGap" w:sz="24" w:space="0" w:color="auto"/>
              <w:bottom w:val="double" w:sz="4" w:space="0" w:color="auto"/>
            </w:tcBorders>
          </w:tcPr>
          <w:p w:rsidR="00F6273D" w:rsidRPr="00F6273D" w:rsidRDefault="0080394F" w:rsidP="00DF22F1">
            <w:pPr>
              <w:keepNext/>
              <w:tabs>
                <w:tab w:val="right" w:pos="9360"/>
              </w:tabs>
              <w:spacing w:before="80" w:after="40" w:line="240" w:lineRule="auto"/>
              <w:jc w:val="center"/>
              <w:rPr>
                <w:b/>
                <w:sz w:val="22"/>
                <w:szCs w:val="22"/>
              </w:rPr>
            </w:pPr>
            <w:r w:rsidRPr="0080394F">
              <w:rPr>
                <w:b/>
                <w:sz w:val="22"/>
                <w:szCs w:val="22"/>
              </w:rPr>
              <w:t>TRAINING FACILITY REQUIREMENTS</w:t>
            </w:r>
          </w:p>
        </w:tc>
      </w:tr>
      <w:tr w:rsidR="00750367" w:rsidRPr="00F6273D" w:rsidTr="00CE6718">
        <w:tblPrEx>
          <w:tblCellMar>
            <w:left w:w="0" w:type="dxa"/>
            <w:right w:w="0" w:type="dxa"/>
          </w:tblCellMar>
          <w:tblLook w:val="0000"/>
        </w:tblPrEx>
        <w:trPr>
          <w:tblHeader/>
        </w:trPr>
        <w:tc>
          <w:tcPr>
            <w:tcW w:w="2070" w:type="dxa"/>
            <w:tcBorders>
              <w:top w:val="double" w:sz="4" w:space="0" w:color="auto"/>
              <w:bottom w:val="double" w:sz="4" w:space="0" w:color="auto"/>
              <w:right w:val="double" w:sz="4" w:space="0" w:color="auto"/>
            </w:tcBorders>
            <w:shd w:val="clear" w:color="auto" w:fill="000000"/>
            <w:vAlign w:val="center"/>
          </w:tcPr>
          <w:p w:rsidR="00750367" w:rsidRPr="00F6273D" w:rsidRDefault="0080394F" w:rsidP="006B5891">
            <w:pPr>
              <w:pStyle w:val="Header"/>
              <w:keepNext/>
              <w:tabs>
                <w:tab w:val="right" w:pos="9360"/>
              </w:tabs>
              <w:spacing w:before="80" w:after="40" w:line="240" w:lineRule="auto"/>
              <w:ind w:left="86"/>
              <w:jc w:val="center"/>
              <w:rPr>
                <w:b/>
                <w:sz w:val="20"/>
              </w:rPr>
            </w:pPr>
            <w:r w:rsidRPr="0080394F">
              <w:rPr>
                <w:b/>
                <w:sz w:val="20"/>
              </w:rPr>
              <w:t xml:space="preserve">Training Class </w:t>
            </w:r>
          </w:p>
        </w:tc>
        <w:tc>
          <w:tcPr>
            <w:tcW w:w="1980" w:type="dxa"/>
            <w:tcBorders>
              <w:top w:val="double" w:sz="4" w:space="0" w:color="auto"/>
              <w:bottom w:val="double" w:sz="4" w:space="0" w:color="auto"/>
              <w:right w:val="double" w:sz="4" w:space="0" w:color="auto"/>
            </w:tcBorders>
            <w:shd w:val="clear" w:color="auto" w:fill="000000"/>
          </w:tcPr>
          <w:p w:rsidR="00750367" w:rsidRPr="00F6273D" w:rsidRDefault="0080394F" w:rsidP="006B5891">
            <w:pPr>
              <w:keepNext/>
              <w:tabs>
                <w:tab w:val="right" w:pos="9360"/>
              </w:tabs>
              <w:spacing w:before="80" w:after="40" w:line="240" w:lineRule="auto"/>
              <w:ind w:left="86" w:right="180"/>
              <w:jc w:val="center"/>
              <w:rPr>
                <w:b/>
              </w:rPr>
            </w:pPr>
            <w:r w:rsidRPr="0080394F">
              <w:rPr>
                <w:b/>
              </w:rPr>
              <w:t>Facility Requirements</w:t>
            </w:r>
          </w:p>
        </w:tc>
        <w:tc>
          <w:tcPr>
            <w:tcW w:w="1530" w:type="dxa"/>
            <w:tcBorders>
              <w:top w:val="double" w:sz="4" w:space="0" w:color="auto"/>
              <w:left w:val="double" w:sz="4" w:space="0" w:color="auto"/>
              <w:bottom w:val="double" w:sz="4" w:space="0" w:color="auto"/>
              <w:right w:val="double" w:sz="4" w:space="0" w:color="auto"/>
            </w:tcBorders>
            <w:shd w:val="clear" w:color="auto" w:fill="000000"/>
          </w:tcPr>
          <w:p w:rsidR="00750367" w:rsidRPr="00F6273D" w:rsidRDefault="0080394F" w:rsidP="006B5891">
            <w:pPr>
              <w:keepNext/>
              <w:tabs>
                <w:tab w:val="right" w:pos="9360"/>
              </w:tabs>
              <w:spacing w:before="80" w:after="40" w:line="240" w:lineRule="auto"/>
              <w:ind w:left="86" w:right="180"/>
              <w:jc w:val="center"/>
              <w:rPr>
                <w:b/>
              </w:rPr>
            </w:pPr>
            <w:r w:rsidRPr="0080394F">
              <w:rPr>
                <w:b/>
              </w:rPr>
              <w:t>A/V Requirements</w:t>
            </w:r>
          </w:p>
        </w:tc>
        <w:tc>
          <w:tcPr>
            <w:tcW w:w="1620" w:type="dxa"/>
            <w:tcBorders>
              <w:top w:val="double" w:sz="4" w:space="0" w:color="auto"/>
              <w:left w:val="double" w:sz="4" w:space="0" w:color="auto"/>
              <w:bottom w:val="double" w:sz="4" w:space="0" w:color="auto"/>
              <w:right w:val="double" w:sz="4" w:space="0" w:color="auto"/>
            </w:tcBorders>
            <w:shd w:val="clear" w:color="auto" w:fill="000000"/>
          </w:tcPr>
          <w:p w:rsidR="00750367" w:rsidRPr="00F6273D" w:rsidRDefault="0080394F" w:rsidP="006B5891">
            <w:pPr>
              <w:keepNext/>
              <w:tabs>
                <w:tab w:val="right" w:pos="9360"/>
              </w:tabs>
              <w:spacing w:before="80" w:after="40" w:line="240" w:lineRule="auto"/>
              <w:ind w:left="86" w:right="180"/>
              <w:jc w:val="center"/>
              <w:rPr>
                <w:b/>
                <w:lang w:val="fr-FR"/>
              </w:rPr>
            </w:pPr>
            <w:r w:rsidRPr="0080394F">
              <w:rPr>
                <w:b/>
                <w:lang w:val="fr-FR"/>
              </w:rPr>
              <w:t>Internet Access Req’d (Y/N)</w:t>
            </w:r>
          </w:p>
        </w:tc>
        <w:tc>
          <w:tcPr>
            <w:tcW w:w="2260" w:type="dxa"/>
            <w:tcBorders>
              <w:top w:val="double" w:sz="4" w:space="0" w:color="auto"/>
              <w:left w:val="double" w:sz="4" w:space="0" w:color="auto"/>
              <w:bottom w:val="double" w:sz="4" w:space="0" w:color="auto"/>
            </w:tcBorders>
            <w:shd w:val="clear" w:color="auto" w:fill="000000"/>
            <w:vAlign w:val="center"/>
          </w:tcPr>
          <w:p w:rsidR="00750367" w:rsidRPr="00F6273D" w:rsidRDefault="0080394F" w:rsidP="006B5891">
            <w:pPr>
              <w:keepNext/>
              <w:tabs>
                <w:tab w:val="right" w:pos="9360"/>
              </w:tabs>
              <w:spacing w:before="80" w:after="40" w:line="240" w:lineRule="auto"/>
              <w:ind w:left="86" w:right="180"/>
              <w:jc w:val="center"/>
              <w:rPr>
                <w:b/>
              </w:rPr>
            </w:pPr>
            <w:r w:rsidRPr="0080394F">
              <w:rPr>
                <w:b/>
              </w:rPr>
              <w:t>Comments</w:t>
            </w:r>
          </w:p>
        </w:tc>
      </w:tr>
      <w:tr w:rsidR="00750367" w:rsidRPr="00A374B0" w:rsidTr="00BF2B8E">
        <w:tblPrEx>
          <w:tblCellMar>
            <w:left w:w="0" w:type="dxa"/>
            <w:right w:w="0" w:type="dxa"/>
          </w:tblCellMar>
          <w:tblLook w:val="0000"/>
        </w:tblPrEx>
        <w:trPr>
          <w:cantSplit/>
        </w:trPr>
        <w:tc>
          <w:tcPr>
            <w:tcW w:w="2070" w:type="dxa"/>
            <w:tcBorders>
              <w:top w:val="nil"/>
            </w:tcBorders>
            <w:vAlign w:val="center"/>
          </w:tcPr>
          <w:p w:rsidR="00CC4D96" w:rsidRDefault="00CC4D96">
            <w:pPr>
              <w:pStyle w:val="Header"/>
              <w:spacing w:before="80" w:after="40" w:line="240" w:lineRule="auto"/>
              <w:ind w:left="86"/>
              <w:jc w:val="left"/>
              <w:rPr>
                <w:sz w:val="20"/>
              </w:rPr>
            </w:pPr>
          </w:p>
        </w:tc>
        <w:tc>
          <w:tcPr>
            <w:tcW w:w="1980" w:type="dxa"/>
            <w:tcBorders>
              <w:top w:val="nil"/>
            </w:tcBorders>
            <w:vAlign w:val="center"/>
          </w:tcPr>
          <w:p w:rsidR="00750367" w:rsidRPr="00750367" w:rsidRDefault="00750367" w:rsidP="00E362B4">
            <w:pPr>
              <w:keepNext/>
              <w:tabs>
                <w:tab w:val="right" w:pos="9360"/>
              </w:tabs>
              <w:spacing w:before="80" w:after="40" w:line="240" w:lineRule="auto"/>
              <w:ind w:left="86"/>
            </w:pPr>
          </w:p>
        </w:tc>
        <w:tc>
          <w:tcPr>
            <w:tcW w:w="1530" w:type="dxa"/>
            <w:tcBorders>
              <w:top w:val="nil"/>
            </w:tcBorders>
            <w:vAlign w:val="center"/>
          </w:tcPr>
          <w:p w:rsidR="00750367" w:rsidRPr="00750367" w:rsidRDefault="00750367" w:rsidP="00E362B4">
            <w:pPr>
              <w:keepNext/>
              <w:tabs>
                <w:tab w:val="right" w:pos="9360"/>
              </w:tabs>
              <w:spacing w:before="80" w:after="40" w:line="240" w:lineRule="auto"/>
              <w:ind w:left="86"/>
            </w:pPr>
          </w:p>
        </w:tc>
        <w:tc>
          <w:tcPr>
            <w:tcW w:w="1620" w:type="dxa"/>
            <w:tcBorders>
              <w:top w:val="nil"/>
            </w:tcBorders>
            <w:vAlign w:val="center"/>
          </w:tcPr>
          <w:p w:rsidR="00750367" w:rsidRPr="00750367" w:rsidRDefault="00750367" w:rsidP="006B5891">
            <w:pPr>
              <w:keepNext/>
              <w:tabs>
                <w:tab w:val="right" w:pos="9360"/>
              </w:tabs>
              <w:spacing w:before="80" w:after="40" w:line="240" w:lineRule="auto"/>
              <w:ind w:left="86"/>
              <w:jc w:val="center"/>
            </w:pPr>
          </w:p>
        </w:tc>
        <w:tc>
          <w:tcPr>
            <w:tcW w:w="2260" w:type="dxa"/>
            <w:tcBorders>
              <w:top w:val="nil"/>
            </w:tcBorders>
            <w:vAlign w:val="center"/>
          </w:tcPr>
          <w:p w:rsidR="00750367" w:rsidRPr="00750367" w:rsidRDefault="00750367" w:rsidP="006B5891">
            <w:pPr>
              <w:tabs>
                <w:tab w:val="right" w:pos="9360"/>
              </w:tabs>
              <w:spacing w:before="80" w:after="40" w:line="240" w:lineRule="auto"/>
              <w:ind w:left="86"/>
            </w:pPr>
          </w:p>
        </w:tc>
      </w:tr>
      <w:tr w:rsidR="00750367" w:rsidRPr="00A374B0" w:rsidTr="00BF2B8E">
        <w:tblPrEx>
          <w:tblCellMar>
            <w:left w:w="0" w:type="dxa"/>
            <w:right w:w="0" w:type="dxa"/>
          </w:tblCellMar>
          <w:tblLook w:val="0000"/>
        </w:tblPrEx>
        <w:trPr>
          <w:cantSplit/>
        </w:trPr>
        <w:tc>
          <w:tcPr>
            <w:tcW w:w="2070" w:type="dxa"/>
            <w:vAlign w:val="center"/>
          </w:tcPr>
          <w:p w:rsidR="00750367" w:rsidRPr="00750367" w:rsidRDefault="00750367" w:rsidP="00E362B4">
            <w:pPr>
              <w:spacing w:before="80" w:after="40" w:line="240" w:lineRule="auto"/>
              <w:ind w:left="86"/>
            </w:pPr>
          </w:p>
        </w:tc>
        <w:tc>
          <w:tcPr>
            <w:tcW w:w="1980" w:type="dxa"/>
            <w:vAlign w:val="center"/>
          </w:tcPr>
          <w:p w:rsidR="00750367" w:rsidRPr="00750367" w:rsidRDefault="00750367" w:rsidP="00E362B4">
            <w:pPr>
              <w:tabs>
                <w:tab w:val="right" w:pos="9360"/>
              </w:tabs>
              <w:spacing w:before="80" w:after="40" w:line="240" w:lineRule="auto"/>
              <w:ind w:left="86"/>
            </w:pPr>
          </w:p>
        </w:tc>
        <w:tc>
          <w:tcPr>
            <w:tcW w:w="1530" w:type="dxa"/>
            <w:vAlign w:val="center"/>
          </w:tcPr>
          <w:p w:rsidR="00750367" w:rsidRPr="00750367" w:rsidRDefault="00750367" w:rsidP="00E362B4">
            <w:pPr>
              <w:tabs>
                <w:tab w:val="right" w:pos="9360"/>
              </w:tabs>
              <w:spacing w:before="80" w:after="40" w:line="240" w:lineRule="auto"/>
              <w:ind w:left="86"/>
            </w:pPr>
          </w:p>
        </w:tc>
        <w:tc>
          <w:tcPr>
            <w:tcW w:w="1620" w:type="dxa"/>
            <w:vAlign w:val="center"/>
          </w:tcPr>
          <w:p w:rsidR="00750367" w:rsidRPr="00750367" w:rsidRDefault="00750367" w:rsidP="006B5891">
            <w:pPr>
              <w:tabs>
                <w:tab w:val="right" w:pos="9360"/>
              </w:tabs>
              <w:spacing w:before="80" w:after="40" w:line="240" w:lineRule="auto"/>
              <w:ind w:left="86"/>
              <w:jc w:val="center"/>
            </w:pPr>
          </w:p>
        </w:tc>
        <w:tc>
          <w:tcPr>
            <w:tcW w:w="2260" w:type="dxa"/>
            <w:vAlign w:val="center"/>
          </w:tcPr>
          <w:p w:rsidR="00750367" w:rsidRPr="00750367" w:rsidRDefault="00750367" w:rsidP="006B5891">
            <w:pPr>
              <w:tabs>
                <w:tab w:val="right" w:pos="9360"/>
              </w:tabs>
              <w:spacing w:before="80" w:after="40" w:line="240" w:lineRule="auto"/>
              <w:ind w:left="86"/>
            </w:pPr>
          </w:p>
        </w:tc>
      </w:tr>
      <w:tr w:rsidR="00750367" w:rsidRPr="00A374B0" w:rsidTr="00BF2B8E">
        <w:tblPrEx>
          <w:tblCellMar>
            <w:left w:w="0" w:type="dxa"/>
            <w:right w:w="0" w:type="dxa"/>
          </w:tblCellMar>
          <w:tblLook w:val="0000"/>
        </w:tblPrEx>
        <w:trPr>
          <w:cantSplit/>
        </w:trPr>
        <w:tc>
          <w:tcPr>
            <w:tcW w:w="2070" w:type="dxa"/>
            <w:vAlign w:val="center"/>
          </w:tcPr>
          <w:p w:rsidR="00750367" w:rsidRPr="00750367" w:rsidRDefault="00750367" w:rsidP="00E362B4">
            <w:pPr>
              <w:spacing w:before="80" w:after="40" w:line="240" w:lineRule="auto"/>
              <w:ind w:left="86"/>
            </w:pPr>
          </w:p>
        </w:tc>
        <w:tc>
          <w:tcPr>
            <w:tcW w:w="1980" w:type="dxa"/>
            <w:vAlign w:val="center"/>
          </w:tcPr>
          <w:p w:rsidR="00750367" w:rsidRPr="00750367" w:rsidRDefault="00750367" w:rsidP="00E362B4">
            <w:pPr>
              <w:tabs>
                <w:tab w:val="right" w:pos="9360"/>
              </w:tabs>
              <w:spacing w:before="80" w:after="40" w:line="240" w:lineRule="auto"/>
              <w:ind w:left="86"/>
            </w:pPr>
          </w:p>
        </w:tc>
        <w:tc>
          <w:tcPr>
            <w:tcW w:w="1530" w:type="dxa"/>
            <w:vAlign w:val="center"/>
          </w:tcPr>
          <w:p w:rsidR="00750367" w:rsidRPr="00750367" w:rsidRDefault="00750367" w:rsidP="00E362B4">
            <w:pPr>
              <w:tabs>
                <w:tab w:val="right" w:pos="9360"/>
              </w:tabs>
              <w:spacing w:before="80" w:after="40" w:line="240" w:lineRule="auto"/>
              <w:ind w:left="86"/>
            </w:pPr>
          </w:p>
        </w:tc>
        <w:tc>
          <w:tcPr>
            <w:tcW w:w="1620" w:type="dxa"/>
            <w:vAlign w:val="center"/>
          </w:tcPr>
          <w:p w:rsidR="00750367" w:rsidRPr="00750367" w:rsidRDefault="00750367" w:rsidP="006B5891">
            <w:pPr>
              <w:tabs>
                <w:tab w:val="right" w:pos="9360"/>
              </w:tabs>
              <w:spacing w:before="80" w:after="40" w:line="240" w:lineRule="auto"/>
              <w:ind w:left="86"/>
              <w:jc w:val="center"/>
            </w:pPr>
          </w:p>
        </w:tc>
        <w:tc>
          <w:tcPr>
            <w:tcW w:w="2260" w:type="dxa"/>
            <w:vAlign w:val="center"/>
          </w:tcPr>
          <w:p w:rsidR="00750367" w:rsidRPr="00750367" w:rsidRDefault="00750367" w:rsidP="006B5891">
            <w:pPr>
              <w:tabs>
                <w:tab w:val="right" w:pos="9360"/>
              </w:tabs>
              <w:spacing w:before="80" w:after="40" w:line="240" w:lineRule="auto"/>
              <w:ind w:left="86"/>
            </w:pPr>
          </w:p>
        </w:tc>
      </w:tr>
      <w:tr w:rsidR="00750367" w:rsidRPr="00A374B0" w:rsidTr="00BF2B8E">
        <w:tblPrEx>
          <w:tblCellMar>
            <w:left w:w="0" w:type="dxa"/>
            <w:right w:w="0" w:type="dxa"/>
          </w:tblCellMar>
          <w:tblLook w:val="0000"/>
        </w:tblPrEx>
        <w:trPr>
          <w:cantSplit/>
        </w:trPr>
        <w:tc>
          <w:tcPr>
            <w:tcW w:w="2070" w:type="dxa"/>
            <w:vAlign w:val="center"/>
          </w:tcPr>
          <w:p w:rsidR="00750367" w:rsidRPr="00750367" w:rsidRDefault="00750367" w:rsidP="00E362B4">
            <w:pPr>
              <w:spacing w:before="80" w:after="40" w:line="240" w:lineRule="auto"/>
              <w:ind w:left="86"/>
            </w:pPr>
          </w:p>
        </w:tc>
        <w:tc>
          <w:tcPr>
            <w:tcW w:w="1980" w:type="dxa"/>
            <w:vAlign w:val="center"/>
          </w:tcPr>
          <w:p w:rsidR="00750367" w:rsidRPr="00750367" w:rsidRDefault="00750367" w:rsidP="00E362B4">
            <w:pPr>
              <w:tabs>
                <w:tab w:val="right" w:pos="9360"/>
              </w:tabs>
              <w:spacing w:before="80" w:after="40" w:line="240" w:lineRule="auto"/>
              <w:ind w:left="86"/>
            </w:pPr>
          </w:p>
        </w:tc>
        <w:tc>
          <w:tcPr>
            <w:tcW w:w="1530" w:type="dxa"/>
            <w:vAlign w:val="center"/>
          </w:tcPr>
          <w:p w:rsidR="00750367" w:rsidRPr="00750367" w:rsidRDefault="00750367" w:rsidP="00E362B4">
            <w:pPr>
              <w:tabs>
                <w:tab w:val="right" w:pos="9360"/>
              </w:tabs>
              <w:spacing w:before="80" w:after="40" w:line="240" w:lineRule="auto"/>
              <w:ind w:left="86"/>
            </w:pPr>
          </w:p>
        </w:tc>
        <w:tc>
          <w:tcPr>
            <w:tcW w:w="1620" w:type="dxa"/>
            <w:vAlign w:val="center"/>
          </w:tcPr>
          <w:p w:rsidR="00750367" w:rsidRPr="00750367" w:rsidRDefault="00750367" w:rsidP="006B5891">
            <w:pPr>
              <w:tabs>
                <w:tab w:val="right" w:pos="9360"/>
              </w:tabs>
              <w:spacing w:before="80" w:after="40" w:line="240" w:lineRule="auto"/>
              <w:ind w:left="86"/>
              <w:jc w:val="center"/>
            </w:pPr>
          </w:p>
        </w:tc>
        <w:tc>
          <w:tcPr>
            <w:tcW w:w="2260" w:type="dxa"/>
            <w:vAlign w:val="center"/>
          </w:tcPr>
          <w:p w:rsidR="00750367" w:rsidRPr="00750367" w:rsidRDefault="00750367" w:rsidP="006B5891">
            <w:pPr>
              <w:tabs>
                <w:tab w:val="right" w:pos="9360"/>
              </w:tabs>
              <w:spacing w:before="80" w:after="40" w:line="240" w:lineRule="auto"/>
              <w:ind w:left="86"/>
            </w:pPr>
          </w:p>
        </w:tc>
      </w:tr>
      <w:tr w:rsidR="00750367" w:rsidRPr="00A374B0" w:rsidTr="00BF2B8E">
        <w:tblPrEx>
          <w:tblCellMar>
            <w:left w:w="0" w:type="dxa"/>
            <w:right w:w="0" w:type="dxa"/>
          </w:tblCellMar>
          <w:tblLook w:val="0000"/>
        </w:tblPrEx>
        <w:trPr>
          <w:cantSplit/>
        </w:trPr>
        <w:tc>
          <w:tcPr>
            <w:tcW w:w="2070" w:type="dxa"/>
            <w:tcBorders>
              <w:bottom w:val="thickThinSmallGap" w:sz="24" w:space="0" w:color="auto"/>
            </w:tcBorders>
            <w:vAlign w:val="center"/>
          </w:tcPr>
          <w:p w:rsidR="00750367" w:rsidRPr="00750367" w:rsidRDefault="00750367" w:rsidP="00E362B4">
            <w:pPr>
              <w:spacing w:before="80" w:after="40" w:line="240" w:lineRule="auto"/>
              <w:ind w:left="86"/>
            </w:pPr>
          </w:p>
        </w:tc>
        <w:tc>
          <w:tcPr>
            <w:tcW w:w="1980" w:type="dxa"/>
            <w:tcBorders>
              <w:bottom w:val="thickThinSmallGap" w:sz="24" w:space="0" w:color="auto"/>
            </w:tcBorders>
            <w:vAlign w:val="center"/>
          </w:tcPr>
          <w:p w:rsidR="00750367" w:rsidRPr="00750367" w:rsidRDefault="00750367" w:rsidP="00E362B4">
            <w:pPr>
              <w:tabs>
                <w:tab w:val="right" w:pos="9360"/>
              </w:tabs>
              <w:spacing w:before="80" w:after="40" w:line="240" w:lineRule="auto"/>
              <w:ind w:left="86"/>
            </w:pPr>
          </w:p>
        </w:tc>
        <w:tc>
          <w:tcPr>
            <w:tcW w:w="1530" w:type="dxa"/>
            <w:tcBorders>
              <w:bottom w:val="thickThinSmallGap" w:sz="24" w:space="0" w:color="auto"/>
            </w:tcBorders>
            <w:vAlign w:val="center"/>
          </w:tcPr>
          <w:p w:rsidR="00750367" w:rsidRPr="00750367" w:rsidRDefault="00750367" w:rsidP="00E362B4">
            <w:pPr>
              <w:tabs>
                <w:tab w:val="right" w:pos="9360"/>
              </w:tabs>
              <w:spacing w:before="80" w:after="40" w:line="240" w:lineRule="auto"/>
              <w:ind w:left="86"/>
            </w:pPr>
          </w:p>
        </w:tc>
        <w:tc>
          <w:tcPr>
            <w:tcW w:w="1620" w:type="dxa"/>
            <w:tcBorders>
              <w:bottom w:val="thickThinSmallGap" w:sz="24" w:space="0" w:color="auto"/>
            </w:tcBorders>
            <w:vAlign w:val="center"/>
          </w:tcPr>
          <w:p w:rsidR="00750367" w:rsidRPr="00750367" w:rsidRDefault="00750367" w:rsidP="006B5891">
            <w:pPr>
              <w:tabs>
                <w:tab w:val="right" w:pos="9360"/>
              </w:tabs>
              <w:spacing w:before="80" w:after="40" w:line="240" w:lineRule="auto"/>
              <w:ind w:left="86"/>
              <w:jc w:val="center"/>
            </w:pPr>
          </w:p>
        </w:tc>
        <w:tc>
          <w:tcPr>
            <w:tcW w:w="2260" w:type="dxa"/>
            <w:tcBorders>
              <w:bottom w:val="thickThinSmallGap" w:sz="24" w:space="0" w:color="auto"/>
            </w:tcBorders>
            <w:vAlign w:val="center"/>
          </w:tcPr>
          <w:p w:rsidR="00750367" w:rsidRPr="00750367" w:rsidRDefault="00750367" w:rsidP="006B5891">
            <w:pPr>
              <w:tabs>
                <w:tab w:val="right" w:pos="9360"/>
              </w:tabs>
              <w:spacing w:before="80" w:after="40" w:line="240" w:lineRule="auto"/>
              <w:ind w:left="86"/>
            </w:pPr>
          </w:p>
        </w:tc>
      </w:tr>
    </w:tbl>
    <w:p w:rsidR="00750367" w:rsidRPr="00E94AA0" w:rsidRDefault="00750367" w:rsidP="00E94AA0">
      <w:pPr>
        <w:pStyle w:val="StyleNotBoldJustified"/>
        <w:rPr>
          <w:rFonts w:ascii="Calibri" w:hAnsi="Calibri"/>
          <w:sz w:val="20"/>
        </w:rPr>
      </w:pPr>
      <w:r w:rsidRPr="00E94AA0">
        <w:rPr>
          <w:rFonts w:ascii="Calibri" w:hAnsi="Calibri"/>
          <w:sz w:val="20"/>
        </w:rPr>
        <w:t>Add additional lines if needed.</w:t>
      </w:r>
    </w:p>
    <w:p w:rsidR="00B52F3F" w:rsidRDefault="00750367">
      <w:pPr>
        <w:pStyle w:val="Num-Heading3"/>
        <w:tabs>
          <w:tab w:val="clear" w:pos="1177"/>
          <w:tab w:val="num" w:pos="810"/>
        </w:tabs>
        <w:ind w:hanging="1177"/>
      </w:pPr>
      <w:bookmarkStart w:id="221" w:name="_Toc263198924"/>
      <w:bookmarkStart w:id="222" w:name="_Toc268175026"/>
      <w:r w:rsidRPr="003A1DC2">
        <w:t>Documentation</w:t>
      </w:r>
      <w:bookmarkEnd w:id="221"/>
      <w:bookmarkEnd w:id="222"/>
    </w:p>
    <w:p w:rsidR="00750367" w:rsidRPr="00E94AA0" w:rsidRDefault="00750367" w:rsidP="00E25021">
      <w:pPr>
        <w:pStyle w:val="StyleNotBoldJustified"/>
        <w:rPr>
          <w:rFonts w:ascii="Calibri" w:hAnsi="Calibri"/>
          <w:sz w:val="20"/>
        </w:rPr>
      </w:pPr>
      <w:r>
        <w:rPr>
          <w:rFonts w:ascii="Calibri" w:hAnsi="Calibri"/>
          <w:sz w:val="20"/>
        </w:rPr>
        <w:t xml:space="preserve">The </w:t>
      </w:r>
      <w:r w:rsidRPr="00E94AA0">
        <w:rPr>
          <w:rFonts w:ascii="Calibri" w:hAnsi="Calibri"/>
          <w:sz w:val="20"/>
        </w:rPr>
        <w:t>SCO requires Vendors to provide comprehensive documentation on the solution as configured and installed for the courts (i.e., not just the Vendors’ base systems), including but not limited to the following:</w:t>
      </w:r>
    </w:p>
    <w:p w:rsidR="00750367" w:rsidRPr="00E94AA0" w:rsidRDefault="00750367" w:rsidP="009B6487">
      <w:pPr>
        <w:pStyle w:val="StyleNotBoldJustified"/>
        <w:numPr>
          <w:ilvl w:val="0"/>
          <w:numId w:val="44"/>
        </w:numPr>
        <w:rPr>
          <w:rFonts w:ascii="Calibri" w:hAnsi="Calibri"/>
          <w:sz w:val="20"/>
        </w:rPr>
      </w:pPr>
      <w:r w:rsidRPr="00E94AA0">
        <w:rPr>
          <w:rFonts w:ascii="Calibri" w:hAnsi="Calibri"/>
          <w:sz w:val="20"/>
        </w:rPr>
        <w:t>User Documentation, including description of all screens, definition of all fields, all process/workflow steps, and listing and description of all reports.</w:t>
      </w:r>
    </w:p>
    <w:p w:rsidR="00750367" w:rsidRPr="00E94AA0" w:rsidRDefault="00750367" w:rsidP="009B6487">
      <w:pPr>
        <w:pStyle w:val="StyleNotBoldJustified"/>
        <w:numPr>
          <w:ilvl w:val="0"/>
          <w:numId w:val="44"/>
        </w:numPr>
        <w:rPr>
          <w:rFonts w:ascii="Calibri" w:hAnsi="Calibri"/>
          <w:sz w:val="20"/>
        </w:rPr>
      </w:pPr>
      <w:r w:rsidRPr="00E94AA0">
        <w:rPr>
          <w:rFonts w:ascii="Calibri" w:hAnsi="Calibri"/>
          <w:sz w:val="20"/>
        </w:rPr>
        <w:t xml:space="preserve">Technical Documentation, including application and interface design documentation, data flow diagrams, entity relationship diagram, database schema, etc. </w:t>
      </w:r>
    </w:p>
    <w:p w:rsidR="00750367" w:rsidRPr="00E94AA0" w:rsidRDefault="00750367" w:rsidP="009B6487">
      <w:pPr>
        <w:pStyle w:val="StyleNotBoldJustified"/>
        <w:numPr>
          <w:ilvl w:val="0"/>
          <w:numId w:val="44"/>
        </w:numPr>
        <w:rPr>
          <w:rFonts w:ascii="Calibri" w:hAnsi="Calibri"/>
          <w:sz w:val="20"/>
        </w:rPr>
      </w:pPr>
      <w:r w:rsidRPr="00E94AA0">
        <w:rPr>
          <w:rFonts w:ascii="Calibri" w:hAnsi="Calibri"/>
          <w:sz w:val="20"/>
        </w:rPr>
        <w:t>Operations and Maintenance Documentation, including description of system administration and maintenance functions, etc.</w:t>
      </w:r>
      <w:r>
        <w:rPr>
          <w:rFonts w:ascii="Calibri" w:hAnsi="Calibri"/>
          <w:sz w:val="20"/>
        </w:rPr>
        <w:t xml:space="preserve"> </w:t>
      </w:r>
    </w:p>
    <w:p w:rsidR="00750367" w:rsidRPr="00E94AA0" w:rsidRDefault="00750367" w:rsidP="009B6487">
      <w:pPr>
        <w:pStyle w:val="StyleNotBoldJustified"/>
        <w:numPr>
          <w:ilvl w:val="0"/>
          <w:numId w:val="44"/>
        </w:numPr>
        <w:rPr>
          <w:rFonts w:ascii="Calibri" w:hAnsi="Calibri"/>
          <w:sz w:val="20"/>
        </w:rPr>
      </w:pPr>
      <w:r w:rsidRPr="00E94AA0">
        <w:rPr>
          <w:rFonts w:ascii="Calibri" w:hAnsi="Calibri"/>
          <w:sz w:val="20"/>
        </w:rPr>
        <w:t>Training manuals</w:t>
      </w:r>
    </w:p>
    <w:p w:rsidR="00750367" w:rsidRPr="00E94AA0" w:rsidRDefault="00750367" w:rsidP="009B6487">
      <w:pPr>
        <w:pStyle w:val="StyleNotBoldJustified"/>
        <w:numPr>
          <w:ilvl w:val="0"/>
          <w:numId w:val="44"/>
        </w:numPr>
        <w:rPr>
          <w:rFonts w:ascii="Calibri" w:hAnsi="Calibri"/>
          <w:sz w:val="20"/>
        </w:rPr>
      </w:pPr>
      <w:r w:rsidRPr="00E94AA0">
        <w:rPr>
          <w:rFonts w:ascii="Calibri" w:hAnsi="Calibri"/>
          <w:sz w:val="20"/>
        </w:rPr>
        <w:t>Third party software documentation</w:t>
      </w:r>
    </w:p>
    <w:p w:rsidR="00750367" w:rsidRPr="00E94AA0" w:rsidRDefault="00750367" w:rsidP="00AF74CE">
      <w:pPr>
        <w:pStyle w:val="StyleNotBoldJustified"/>
        <w:keepNext/>
        <w:rPr>
          <w:rFonts w:ascii="Calibri" w:hAnsi="Calibri"/>
          <w:sz w:val="20"/>
        </w:rPr>
      </w:pPr>
      <w:r w:rsidRPr="00E94AA0">
        <w:rPr>
          <w:rFonts w:ascii="Calibri" w:hAnsi="Calibri"/>
          <w:sz w:val="20"/>
        </w:rPr>
        <w:t xml:space="preserve">List and describe in </w:t>
      </w:r>
      <w:r w:rsidRPr="003F67E4">
        <w:rPr>
          <w:rFonts w:ascii="Calibri" w:hAnsi="Calibri"/>
          <w:sz w:val="20"/>
        </w:rPr>
        <w:t xml:space="preserve">detail all documentation that will be provided, including the formats in which the documentation is available. Additionally, address </w:t>
      </w:r>
      <w:r>
        <w:rPr>
          <w:rFonts w:ascii="Calibri" w:hAnsi="Calibri"/>
          <w:sz w:val="20"/>
        </w:rPr>
        <w:t xml:space="preserve">how you provide </w:t>
      </w:r>
      <w:r w:rsidRPr="003F67E4">
        <w:rPr>
          <w:rFonts w:ascii="Calibri" w:hAnsi="Calibri"/>
          <w:sz w:val="20"/>
        </w:rPr>
        <w:t>ongoing updates to documentation (e.g., operations and maintenance documentation, training manuals) during the warranty period and during out support years.</w:t>
      </w:r>
    </w:p>
    <w:tbl>
      <w:tblPr>
        <w:tblW w:w="9568" w:type="dxa"/>
        <w:tblLayout w:type="fixed"/>
        <w:tblLook w:val="0000"/>
      </w:tblPr>
      <w:tblGrid>
        <w:gridCol w:w="9568"/>
      </w:tblGrid>
      <w:tr w:rsidR="00750367" w:rsidRPr="00DB260B" w:rsidTr="00E50F42">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E50F42">
            <w:pPr>
              <w:spacing w:before="80" w:after="40" w:line="240" w:lineRule="auto"/>
              <w:ind w:right="86"/>
            </w:pPr>
          </w:p>
        </w:tc>
      </w:tr>
    </w:tbl>
    <w:p w:rsidR="00B52F3F" w:rsidRDefault="00750367">
      <w:pPr>
        <w:pStyle w:val="Num-Heading3"/>
        <w:tabs>
          <w:tab w:val="clear" w:pos="1177"/>
          <w:tab w:val="num" w:pos="810"/>
        </w:tabs>
        <w:ind w:hanging="1177"/>
      </w:pPr>
      <w:bookmarkStart w:id="223" w:name="_Toc263198925"/>
      <w:bookmarkStart w:id="224" w:name="_Toc268175027"/>
      <w:r>
        <w:t>Knowledge Transfer to SCO</w:t>
      </w:r>
      <w:bookmarkEnd w:id="223"/>
      <w:bookmarkEnd w:id="224"/>
    </w:p>
    <w:p w:rsidR="00750367" w:rsidRPr="00E94AA0" w:rsidRDefault="00750367" w:rsidP="00E25021">
      <w:pPr>
        <w:pStyle w:val="StyleNotBoldJustified"/>
        <w:rPr>
          <w:rFonts w:ascii="Calibri" w:hAnsi="Calibri"/>
          <w:sz w:val="20"/>
        </w:rPr>
      </w:pPr>
      <w:r>
        <w:rPr>
          <w:rFonts w:ascii="Calibri" w:hAnsi="Calibri"/>
          <w:sz w:val="20"/>
        </w:rPr>
        <w:t xml:space="preserve">The </w:t>
      </w:r>
      <w:r w:rsidRPr="00E94AA0">
        <w:rPr>
          <w:rFonts w:ascii="Calibri" w:hAnsi="Calibri"/>
          <w:sz w:val="20"/>
        </w:rPr>
        <w:t xml:space="preserve">SCO requires that the Vendor has a defined approach for a smooth transition of control of the solution to the </w:t>
      </w:r>
      <w:r>
        <w:rPr>
          <w:rFonts w:ascii="Calibri" w:hAnsi="Calibri"/>
          <w:sz w:val="20"/>
        </w:rPr>
        <w:t>SCO</w:t>
      </w:r>
      <w:r w:rsidRPr="00E94AA0">
        <w:rPr>
          <w:rFonts w:ascii="Calibri" w:hAnsi="Calibri"/>
          <w:sz w:val="20"/>
        </w:rPr>
        <w:t xml:space="preserve">, ensuring that the </w:t>
      </w:r>
      <w:r>
        <w:rPr>
          <w:rFonts w:ascii="Calibri" w:hAnsi="Calibri"/>
          <w:sz w:val="20"/>
        </w:rPr>
        <w:t>SCO’s</w:t>
      </w:r>
      <w:r w:rsidRPr="00E94AA0">
        <w:rPr>
          <w:rFonts w:ascii="Calibri" w:hAnsi="Calibri"/>
          <w:sz w:val="20"/>
        </w:rPr>
        <w:t xml:space="preserve"> personnel are prepared with the appropriate knowledge to perform their roles and responsibilities after the Vendor has completed its responsibilities. </w:t>
      </w:r>
    </w:p>
    <w:p w:rsidR="00750367" w:rsidRPr="00E94AA0" w:rsidRDefault="00750367" w:rsidP="00AF74CE">
      <w:pPr>
        <w:pStyle w:val="StyleNotBoldJustified"/>
        <w:keepNext/>
        <w:rPr>
          <w:rFonts w:ascii="Calibri" w:hAnsi="Calibri"/>
          <w:sz w:val="20"/>
        </w:rPr>
      </w:pPr>
      <w:r w:rsidRPr="00E94AA0">
        <w:rPr>
          <w:rFonts w:ascii="Calibri" w:hAnsi="Calibri"/>
          <w:sz w:val="20"/>
        </w:rPr>
        <w:t xml:space="preserve">Describe your approach for transitioning the solution to the </w:t>
      </w:r>
      <w:r>
        <w:rPr>
          <w:rFonts w:ascii="Calibri" w:hAnsi="Calibri"/>
          <w:sz w:val="20"/>
        </w:rPr>
        <w:t>SCO</w:t>
      </w:r>
      <w:r w:rsidRPr="00E94AA0">
        <w:rPr>
          <w:rFonts w:ascii="Calibri" w:hAnsi="Calibri"/>
          <w:sz w:val="20"/>
        </w:rPr>
        <w:t>, including any constraints</w:t>
      </w:r>
      <w:r>
        <w:rPr>
          <w:rFonts w:ascii="Calibri" w:hAnsi="Calibri"/>
          <w:sz w:val="20"/>
        </w:rPr>
        <w:t>/limitations</w:t>
      </w:r>
      <w:r w:rsidRPr="00E94AA0">
        <w:rPr>
          <w:rFonts w:ascii="Calibri" w:hAnsi="Calibri"/>
          <w:sz w:val="20"/>
        </w:rPr>
        <w:t xml:space="preserve"> and risks associated with transferring the system for this project and how you will address these to ensure successful transfer.</w:t>
      </w:r>
    </w:p>
    <w:tbl>
      <w:tblPr>
        <w:tblW w:w="9568" w:type="dxa"/>
        <w:tblLayout w:type="fixed"/>
        <w:tblLook w:val="0000"/>
      </w:tblPr>
      <w:tblGrid>
        <w:gridCol w:w="9568"/>
      </w:tblGrid>
      <w:tr w:rsidR="00750367" w:rsidRPr="00DB260B" w:rsidTr="00E50F42">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E50F42">
            <w:pPr>
              <w:spacing w:before="80" w:after="40" w:line="240" w:lineRule="auto"/>
              <w:ind w:right="86"/>
            </w:pPr>
          </w:p>
        </w:tc>
      </w:tr>
    </w:tbl>
    <w:p w:rsidR="00B52F3F" w:rsidRDefault="00750367">
      <w:pPr>
        <w:pStyle w:val="Num-Heading3"/>
        <w:tabs>
          <w:tab w:val="clear" w:pos="1177"/>
          <w:tab w:val="num" w:pos="810"/>
        </w:tabs>
        <w:ind w:hanging="1177"/>
      </w:pPr>
      <w:bookmarkStart w:id="225" w:name="_Toc263198926"/>
      <w:bookmarkStart w:id="226" w:name="_Toc268175028"/>
      <w:r w:rsidRPr="00850B8A">
        <w:t>Ongoing Operations Roles and Responsibilities</w:t>
      </w:r>
      <w:bookmarkEnd w:id="225"/>
      <w:bookmarkEnd w:id="226"/>
    </w:p>
    <w:p w:rsidR="00750367" w:rsidRPr="00E94AA0" w:rsidRDefault="00750367" w:rsidP="00E25021">
      <w:pPr>
        <w:pStyle w:val="StyleNotBoldJustified"/>
        <w:rPr>
          <w:rFonts w:ascii="Calibri" w:hAnsi="Calibri"/>
          <w:sz w:val="20"/>
        </w:rPr>
      </w:pPr>
      <w:r w:rsidRPr="00E94AA0">
        <w:rPr>
          <w:rFonts w:ascii="Calibri" w:hAnsi="Calibri"/>
          <w:sz w:val="20"/>
        </w:rPr>
        <w:t>List and describe the roles and responsibilities needed to support normal operations and maintenance of the solution following implementation. Include technical (e.g., database administration, forms development, etc.) and administrative (e.g., system administrator, table updates, etc.) roles, and identify the approximate level of effort required in full-time equivalent (FTE) staff.  Identify any specific skills which will be needed. Insert additional lines as needed.</w:t>
      </w:r>
    </w:p>
    <w:tbl>
      <w:tblPr>
        <w:tblW w:w="9540" w:type="dxa"/>
        <w:tblInd w:w="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1E0"/>
      </w:tblPr>
      <w:tblGrid>
        <w:gridCol w:w="2790"/>
        <w:gridCol w:w="900"/>
        <w:gridCol w:w="2160"/>
        <w:gridCol w:w="1080"/>
        <w:gridCol w:w="2610"/>
      </w:tblGrid>
      <w:tr w:rsidR="00750367" w:rsidRPr="00E50F42" w:rsidTr="00CE6718">
        <w:trPr>
          <w:tblHeader/>
        </w:trPr>
        <w:tc>
          <w:tcPr>
            <w:tcW w:w="9540" w:type="dxa"/>
            <w:gridSpan w:val="5"/>
            <w:tcBorders>
              <w:top w:val="thinThickSmallGap" w:sz="24" w:space="0" w:color="auto"/>
            </w:tcBorders>
          </w:tcPr>
          <w:p w:rsidR="00750367" w:rsidRPr="00E50F42" w:rsidRDefault="00750367" w:rsidP="006B5891">
            <w:pPr>
              <w:keepNext/>
              <w:tabs>
                <w:tab w:val="right" w:pos="9360"/>
              </w:tabs>
              <w:spacing w:before="80" w:after="40" w:line="240" w:lineRule="auto"/>
              <w:jc w:val="center"/>
              <w:rPr>
                <w:b/>
                <w:sz w:val="22"/>
                <w:szCs w:val="22"/>
              </w:rPr>
            </w:pPr>
            <w:r w:rsidRPr="00E50F42">
              <w:rPr>
                <w:b/>
                <w:sz w:val="22"/>
                <w:szCs w:val="22"/>
              </w:rPr>
              <w:t>ONGOING OPERATIONS ROLES AND RESPONSIBILITIES</w:t>
            </w:r>
          </w:p>
        </w:tc>
      </w:tr>
      <w:tr w:rsidR="00750367" w:rsidRPr="00E50F42" w:rsidTr="00CE6718">
        <w:trPr>
          <w:tblHeader/>
        </w:trPr>
        <w:tc>
          <w:tcPr>
            <w:tcW w:w="2790" w:type="dxa"/>
            <w:tcBorders>
              <w:right w:val="double" w:sz="4" w:space="0" w:color="auto"/>
            </w:tcBorders>
            <w:shd w:val="clear" w:color="auto" w:fill="000000"/>
            <w:vAlign w:val="center"/>
          </w:tcPr>
          <w:p w:rsidR="00750367" w:rsidRPr="00E50F42" w:rsidRDefault="00750367" w:rsidP="006B5891">
            <w:pPr>
              <w:pStyle w:val="Header"/>
              <w:keepNext/>
              <w:tabs>
                <w:tab w:val="right" w:pos="9360"/>
              </w:tabs>
              <w:spacing w:before="80" w:after="40" w:line="240" w:lineRule="auto"/>
              <w:jc w:val="center"/>
              <w:rPr>
                <w:rFonts w:cs="Arial"/>
                <w:b/>
                <w:sz w:val="18"/>
                <w:szCs w:val="18"/>
              </w:rPr>
            </w:pPr>
            <w:r w:rsidRPr="00E50F42">
              <w:rPr>
                <w:rFonts w:cs="Arial"/>
                <w:b/>
                <w:sz w:val="18"/>
                <w:szCs w:val="18"/>
              </w:rPr>
              <w:t>Role / Responsibility</w:t>
            </w:r>
          </w:p>
        </w:tc>
        <w:tc>
          <w:tcPr>
            <w:tcW w:w="900" w:type="dxa"/>
            <w:tcBorders>
              <w:left w:val="double" w:sz="4" w:space="0" w:color="auto"/>
              <w:right w:val="double" w:sz="4" w:space="0" w:color="auto"/>
            </w:tcBorders>
            <w:shd w:val="clear" w:color="auto" w:fill="000000"/>
            <w:vAlign w:val="center"/>
          </w:tcPr>
          <w:p w:rsidR="00750367" w:rsidRPr="00E50F42" w:rsidRDefault="00750367" w:rsidP="006B5891">
            <w:pPr>
              <w:pStyle w:val="TableHeading0"/>
              <w:tabs>
                <w:tab w:val="right" w:pos="9360"/>
              </w:tabs>
              <w:suppressAutoHyphens w:val="0"/>
              <w:spacing w:before="80"/>
              <w:rPr>
                <w:rFonts w:ascii="Calibri" w:hAnsi="Calibri" w:cs="Arial"/>
                <w:sz w:val="18"/>
                <w:szCs w:val="18"/>
              </w:rPr>
            </w:pPr>
            <w:r w:rsidRPr="00E50F42">
              <w:rPr>
                <w:rFonts w:ascii="Calibri" w:hAnsi="Calibri" w:cs="Arial"/>
                <w:sz w:val="18"/>
                <w:szCs w:val="18"/>
              </w:rPr>
              <w:t># FTEs</w:t>
            </w:r>
          </w:p>
        </w:tc>
        <w:tc>
          <w:tcPr>
            <w:tcW w:w="2160" w:type="dxa"/>
            <w:tcBorders>
              <w:left w:val="double" w:sz="4" w:space="0" w:color="auto"/>
              <w:right w:val="double" w:sz="4" w:space="0" w:color="auto"/>
            </w:tcBorders>
            <w:shd w:val="clear" w:color="auto" w:fill="000000"/>
            <w:vAlign w:val="center"/>
          </w:tcPr>
          <w:p w:rsidR="00750367" w:rsidRPr="00E50F42" w:rsidRDefault="00750367" w:rsidP="006B5891">
            <w:pPr>
              <w:pStyle w:val="Style10ptCenteredAfter0pt"/>
              <w:overflowPunct/>
              <w:autoSpaceDE/>
              <w:autoSpaceDN/>
              <w:adjustRightInd/>
              <w:spacing w:before="80" w:after="40"/>
              <w:textAlignment w:val="auto"/>
              <w:rPr>
                <w:rFonts w:ascii="Calibri" w:hAnsi="Calibri" w:cs="Arial"/>
                <w:sz w:val="18"/>
                <w:szCs w:val="18"/>
              </w:rPr>
            </w:pPr>
            <w:r w:rsidRPr="00E50F42">
              <w:rPr>
                <w:rFonts w:ascii="Calibri" w:hAnsi="Calibri" w:cs="Arial"/>
                <w:sz w:val="18"/>
                <w:szCs w:val="18"/>
              </w:rPr>
              <w:t>Technical Skills</w:t>
            </w:r>
          </w:p>
          <w:p w:rsidR="00750367" w:rsidRPr="00E50F42" w:rsidRDefault="00750367" w:rsidP="006B5891">
            <w:pPr>
              <w:pStyle w:val="Style10ptCenteredAfter4pt"/>
              <w:overflowPunct/>
              <w:autoSpaceDE/>
              <w:autoSpaceDN/>
              <w:adjustRightInd/>
              <w:spacing w:before="80" w:after="40"/>
              <w:textAlignment w:val="auto"/>
              <w:rPr>
                <w:rFonts w:ascii="Calibri" w:hAnsi="Calibri" w:cs="Arial"/>
                <w:sz w:val="18"/>
                <w:szCs w:val="18"/>
              </w:rPr>
            </w:pPr>
            <w:r w:rsidRPr="00E50F42">
              <w:rPr>
                <w:rFonts w:ascii="Calibri" w:hAnsi="Calibri" w:cs="Arial"/>
                <w:sz w:val="18"/>
                <w:szCs w:val="18"/>
              </w:rPr>
              <w:t>(e.g., SQL, VB)</w:t>
            </w:r>
          </w:p>
        </w:tc>
        <w:tc>
          <w:tcPr>
            <w:tcW w:w="1080" w:type="dxa"/>
            <w:tcBorders>
              <w:left w:val="double" w:sz="4" w:space="0" w:color="auto"/>
              <w:right w:val="double" w:sz="4" w:space="0" w:color="auto"/>
            </w:tcBorders>
            <w:shd w:val="clear" w:color="auto" w:fill="000000"/>
            <w:vAlign w:val="center"/>
          </w:tcPr>
          <w:p w:rsidR="00750367" w:rsidRPr="00E50F42" w:rsidRDefault="00750367" w:rsidP="006B5891">
            <w:pPr>
              <w:keepNext/>
              <w:tabs>
                <w:tab w:val="right" w:pos="9360"/>
              </w:tabs>
              <w:spacing w:before="80" w:after="40" w:line="240" w:lineRule="auto"/>
              <w:jc w:val="center"/>
              <w:rPr>
                <w:rFonts w:cs="Arial"/>
                <w:b/>
                <w:sz w:val="18"/>
                <w:szCs w:val="18"/>
              </w:rPr>
            </w:pPr>
            <w:r w:rsidRPr="00E50F42">
              <w:rPr>
                <w:rFonts w:cs="Arial"/>
                <w:b/>
                <w:sz w:val="18"/>
                <w:szCs w:val="18"/>
              </w:rPr>
              <w:t>Suggested Experience (in years)</w:t>
            </w:r>
          </w:p>
        </w:tc>
        <w:tc>
          <w:tcPr>
            <w:tcW w:w="2610" w:type="dxa"/>
            <w:tcBorders>
              <w:left w:val="double" w:sz="4" w:space="0" w:color="auto"/>
            </w:tcBorders>
            <w:shd w:val="clear" w:color="auto" w:fill="000000"/>
            <w:vAlign w:val="center"/>
          </w:tcPr>
          <w:p w:rsidR="00750367" w:rsidRPr="00E50F42" w:rsidRDefault="00750367" w:rsidP="006B5891">
            <w:pPr>
              <w:pStyle w:val="Style10ptCenteredAfter4pt"/>
              <w:overflowPunct/>
              <w:autoSpaceDE/>
              <w:autoSpaceDN/>
              <w:adjustRightInd/>
              <w:spacing w:before="80" w:after="40"/>
              <w:textAlignment w:val="auto"/>
              <w:rPr>
                <w:rFonts w:ascii="Calibri" w:hAnsi="Calibri" w:cs="Arial"/>
                <w:sz w:val="18"/>
                <w:szCs w:val="18"/>
              </w:rPr>
            </w:pPr>
            <w:r w:rsidRPr="00E50F42">
              <w:rPr>
                <w:rFonts w:ascii="Calibri" w:hAnsi="Calibri" w:cs="Arial"/>
                <w:sz w:val="18"/>
                <w:szCs w:val="18"/>
              </w:rPr>
              <w:t>Comments</w:t>
            </w:r>
          </w:p>
        </w:tc>
      </w:tr>
      <w:tr w:rsidR="00750367" w:rsidRPr="00A374B0" w:rsidTr="0034634A">
        <w:trPr>
          <w:cantSplit/>
        </w:trPr>
        <w:tc>
          <w:tcPr>
            <w:tcW w:w="2790" w:type="dxa"/>
          </w:tcPr>
          <w:p w:rsidR="00750367" w:rsidRPr="00E50F42" w:rsidRDefault="00750367" w:rsidP="006B5891">
            <w:pPr>
              <w:spacing w:before="80" w:after="40" w:line="240" w:lineRule="auto"/>
              <w:ind w:left="90"/>
              <w:jc w:val="both"/>
            </w:pPr>
          </w:p>
        </w:tc>
        <w:tc>
          <w:tcPr>
            <w:tcW w:w="900" w:type="dxa"/>
          </w:tcPr>
          <w:p w:rsidR="00750367" w:rsidRPr="00E50F42" w:rsidRDefault="00750367" w:rsidP="006B5891">
            <w:pPr>
              <w:spacing w:before="80" w:after="40" w:line="240" w:lineRule="auto"/>
              <w:ind w:left="90"/>
              <w:jc w:val="center"/>
            </w:pPr>
          </w:p>
        </w:tc>
        <w:tc>
          <w:tcPr>
            <w:tcW w:w="2160" w:type="dxa"/>
          </w:tcPr>
          <w:p w:rsidR="00750367" w:rsidRPr="00E50F42" w:rsidRDefault="00750367" w:rsidP="006B5891">
            <w:pPr>
              <w:spacing w:before="80" w:after="40" w:line="240" w:lineRule="auto"/>
              <w:ind w:left="90"/>
              <w:jc w:val="both"/>
            </w:pPr>
          </w:p>
        </w:tc>
        <w:tc>
          <w:tcPr>
            <w:tcW w:w="1080" w:type="dxa"/>
          </w:tcPr>
          <w:p w:rsidR="00750367" w:rsidRPr="00E50F42" w:rsidRDefault="00750367" w:rsidP="006B5891">
            <w:pPr>
              <w:spacing w:before="80" w:after="40" w:line="240" w:lineRule="auto"/>
              <w:ind w:right="72"/>
              <w:jc w:val="right"/>
            </w:pPr>
          </w:p>
        </w:tc>
        <w:tc>
          <w:tcPr>
            <w:tcW w:w="2610" w:type="dxa"/>
          </w:tcPr>
          <w:p w:rsidR="00750367" w:rsidRPr="00E50F42" w:rsidRDefault="00750367" w:rsidP="006B5891">
            <w:pPr>
              <w:spacing w:before="80" w:after="40" w:line="240" w:lineRule="auto"/>
              <w:ind w:left="90"/>
              <w:jc w:val="both"/>
            </w:pPr>
          </w:p>
        </w:tc>
      </w:tr>
      <w:tr w:rsidR="00750367" w:rsidRPr="00A374B0" w:rsidTr="0034634A">
        <w:trPr>
          <w:cantSplit/>
        </w:trPr>
        <w:tc>
          <w:tcPr>
            <w:tcW w:w="2790" w:type="dxa"/>
          </w:tcPr>
          <w:p w:rsidR="00750367" w:rsidRPr="00E50F42" w:rsidRDefault="00750367" w:rsidP="006B5891">
            <w:pPr>
              <w:spacing w:before="80" w:after="40" w:line="240" w:lineRule="auto"/>
              <w:ind w:left="90"/>
              <w:jc w:val="both"/>
            </w:pPr>
          </w:p>
        </w:tc>
        <w:tc>
          <w:tcPr>
            <w:tcW w:w="900" w:type="dxa"/>
          </w:tcPr>
          <w:p w:rsidR="00750367" w:rsidRPr="00E50F42" w:rsidRDefault="00750367" w:rsidP="006B5891">
            <w:pPr>
              <w:spacing w:before="80" w:after="40" w:line="240" w:lineRule="auto"/>
              <w:ind w:left="90"/>
              <w:jc w:val="center"/>
            </w:pPr>
          </w:p>
        </w:tc>
        <w:tc>
          <w:tcPr>
            <w:tcW w:w="2160" w:type="dxa"/>
          </w:tcPr>
          <w:p w:rsidR="00750367" w:rsidRPr="00E50F42" w:rsidRDefault="00750367" w:rsidP="006B5891">
            <w:pPr>
              <w:spacing w:before="80" w:after="40" w:line="240" w:lineRule="auto"/>
              <w:ind w:left="90"/>
              <w:jc w:val="both"/>
            </w:pPr>
          </w:p>
        </w:tc>
        <w:tc>
          <w:tcPr>
            <w:tcW w:w="1080" w:type="dxa"/>
          </w:tcPr>
          <w:p w:rsidR="00750367" w:rsidRPr="00E50F42" w:rsidRDefault="00750367" w:rsidP="006B5891">
            <w:pPr>
              <w:spacing w:before="80" w:after="40" w:line="240" w:lineRule="auto"/>
              <w:ind w:right="72"/>
              <w:jc w:val="right"/>
            </w:pPr>
          </w:p>
        </w:tc>
        <w:tc>
          <w:tcPr>
            <w:tcW w:w="2610" w:type="dxa"/>
          </w:tcPr>
          <w:p w:rsidR="00750367" w:rsidRPr="00E50F42" w:rsidRDefault="00750367" w:rsidP="006B5891">
            <w:pPr>
              <w:spacing w:before="80" w:after="40" w:line="240" w:lineRule="auto"/>
              <w:ind w:left="90"/>
              <w:jc w:val="both"/>
            </w:pPr>
          </w:p>
        </w:tc>
      </w:tr>
      <w:tr w:rsidR="00750367" w:rsidRPr="00A374B0" w:rsidTr="0034634A">
        <w:trPr>
          <w:cantSplit/>
        </w:trPr>
        <w:tc>
          <w:tcPr>
            <w:tcW w:w="2790" w:type="dxa"/>
          </w:tcPr>
          <w:p w:rsidR="00750367" w:rsidRPr="00E50F42" w:rsidRDefault="00750367" w:rsidP="006B5891">
            <w:pPr>
              <w:spacing w:before="80" w:after="40" w:line="240" w:lineRule="auto"/>
              <w:ind w:left="90"/>
              <w:jc w:val="both"/>
            </w:pPr>
          </w:p>
        </w:tc>
        <w:tc>
          <w:tcPr>
            <w:tcW w:w="900" w:type="dxa"/>
          </w:tcPr>
          <w:p w:rsidR="00750367" w:rsidRPr="00E50F42" w:rsidRDefault="00750367" w:rsidP="006B5891">
            <w:pPr>
              <w:spacing w:before="80" w:after="40" w:line="240" w:lineRule="auto"/>
              <w:ind w:left="90"/>
              <w:jc w:val="center"/>
            </w:pPr>
          </w:p>
        </w:tc>
        <w:tc>
          <w:tcPr>
            <w:tcW w:w="2160" w:type="dxa"/>
          </w:tcPr>
          <w:p w:rsidR="00750367" w:rsidRPr="00E50F42" w:rsidRDefault="00750367" w:rsidP="006B5891">
            <w:pPr>
              <w:spacing w:before="80" w:after="40" w:line="240" w:lineRule="auto"/>
              <w:ind w:left="90"/>
              <w:jc w:val="both"/>
            </w:pPr>
          </w:p>
        </w:tc>
        <w:tc>
          <w:tcPr>
            <w:tcW w:w="1080" w:type="dxa"/>
          </w:tcPr>
          <w:p w:rsidR="00750367" w:rsidRPr="00E50F42" w:rsidRDefault="00750367" w:rsidP="006B5891">
            <w:pPr>
              <w:spacing w:before="80" w:after="40" w:line="240" w:lineRule="auto"/>
              <w:ind w:right="72"/>
              <w:jc w:val="right"/>
            </w:pPr>
          </w:p>
        </w:tc>
        <w:tc>
          <w:tcPr>
            <w:tcW w:w="2610" w:type="dxa"/>
          </w:tcPr>
          <w:p w:rsidR="00750367" w:rsidRPr="00E50F42" w:rsidRDefault="00750367" w:rsidP="006B5891">
            <w:pPr>
              <w:spacing w:before="80" w:after="40" w:line="240" w:lineRule="auto"/>
              <w:ind w:left="90"/>
              <w:jc w:val="both"/>
            </w:pPr>
          </w:p>
        </w:tc>
      </w:tr>
      <w:tr w:rsidR="00750367" w:rsidRPr="00A374B0" w:rsidTr="0034634A">
        <w:trPr>
          <w:cantSplit/>
        </w:trPr>
        <w:tc>
          <w:tcPr>
            <w:tcW w:w="2790" w:type="dxa"/>
            <w:tcBorders>
              <w:bottom w:val="thickThinSmallGap" w:sz="24" w:space="0" w:color="auto"/>
            </w:tcBorders>
          </w:tcPr>
          <w:p w:rsidR="00750367" w:rsidRPr="00E50F42" w:rsidRDefault="00750367" w:rsidP="006B5891">
            <w:pPr>
              <w:spacing w:before="80" w:after="40" w:line="240" w:lineRule="auto"/>
              <w:ind w:left="90"/>
              <w:jc w:val="both"/>
            </w:pPr>
          </w:p>
        </w:tc>
        <w:tc>
          <w:tcPr>
            <w:tcW w:w="900" w:type="dxa"/>
            <w:tcBorders>
              <w:bottom w:val="thickThinSmallGap" w:sz="24" w:space="0" w:color="auto"/>
            </w:tcBorders>
          </w:tcPr>
          <w:p w:rsidR="00750367" w:rsidRPr="00E50F42" w:rsidRDefault="00750367" w:rsidP="006B5891">
            <w:pPr>
              <w:spacing w:before="80" w:after="40" w:line="240" w:lineRule="auto"/>
              <w:ind w:left="90"/>
              <w:jc w:val="center"/>
            </w:pPr>
          </w:p>
        </w:tc>
        <w:tc>
          <w:tcPr>
            <w:tcW w:w="2160" w:type="dxa"/>
            <w:tcBorders>
              <w:bottom w:val="thickThinSmallGap" w:sz="24" w:space="0" w:color="auto"/>
            </w:tcBorders>
          </w:tcPr>
          <w:p w:rsidR="00750367" w:rsidRPr="00E50F42" w:rsidRDefault="00750367" w:rsidP="006B5891">
            <w:pPr>
              <w:spacing w:before="80" w:after="40" w:line="240" w:lineRule="auto"/>
              <w:ind w:left="90"/>
              <w:jc w:val="both"/>
            </w:pPr>
          </w:p>
        </w:tc>
        <w:tc>
          <w:tcPr>
            <w:tcW w:w="1080" w:type="dxa"/>
            <w:tcBorders>
              <w:bottom w:val="thickThinSmallGap" w:sz="24" w:space="0" w:color="auto"/>
            </w:tcBorders>
          </w:tcPr>
          <w:p w:rsidR="00750367" w:rsidRPr="00E50F42" w:rsidRDefault="00750367" w:rsidP="006B5891">
            <w:pPr>
              <w:spacing w:before="80" w:after="40" w:line="240" w:lineRule="auto"/>
              <w:ind w:right="72"/>
              <w:jc w:val="right"/>
            </w:pPr>
          </w:p>
        </w:tc>
        <w:tc>
          <w:tcPr>
            <w:tcW w:w="2610" w:type="dxa"/>
            <w:tcBorders>
              <w:bottom w:val="thickThinSmallGap" w:sz="24" w:space="0" w:color="auto"/>
            </w:tcBorders>
          </w:tcPr>
          <w:p w:rsidR="00750367" w:rsidRPr="00E50F42" w:rsidRDefault="00750367" w:rsidP="006B5891">
            <w:pPr>
              <w:spacing w:before="80" w:after="40" w:line="240" w:lineRule="auto"/>
              <w:ind w:left="90"/>
              <w:jc w:val="both"/>
            </w:pPr>
          </w:p>
        </w:tc>
      </w:tr>
    </w:tbl>
    <w:p w:rsidR="00750367" w:rsidRDefault="00750367" w:rsidP="00E94AA0">
      <w:pPr>
        <w:pStyle w:val="StyleNotBoldJustified"/>
        <w:rPr>
          <w:rFonts w:ascii="Calibri" w:hAnsi="Calibri"/>
          <w:sz w:val="20"/>
        </w:rPr>
      </w:pPr>
      <w:r w:rsidRPr="00E94AA0">
        <w:rPr>
          <w:rFonts w:ascii="Calibri" w:hAnsi="Calibri"/>
          <w:sz w:val="20"/>
        </w:rPr>
        <w:t>Add additional lines if needed.</w:t>
      </w:r>
      <w:bookmarkStart w:id="227" w:name="_Toc263198927"/>
    </w:p>
    <w:p w:rsidR="00750367" w:rsidRPr="00E94AA0" w:rsidRDefault="00750367" w:rsidP="00E94AA0">
      <w:pPr>
        <w:pStyle w:val="Num-Heading2"/>
      </w:pPr>
      <w:bookmarkStart w:id="228" w:name="_Toc268175029"/>
      <w:r w:rsidRPr="00E94AA0">
        <w:t>Service and Support</w:t>
      </w:r>
      <w:bookmarkEnd w:id="227"/>
      <w:bookmarkEnd w:id="228"/>
    </w:p>
    <w:p w:rsidR="00750367" w:rsidRPr="00E94AA0" w:rsidRDefault="00750367" w:rsidP="00E25021">
      <w:pPr>
        <w:pStyle w:val="StyleNotBoldJustified"/>
        <w:rPr>
          <w:rFonts w:ascii="Calibri" w:hAnsi="Calibri"/>
          <w:sz w:val="20"/>
        </w:rPr>
      </w:pPr>
      <w:r>
        <w:rPr>
          <w:rFonts w:ascii="Calibri" w:hAnsi="Calibri"/>
          <w:sz w:val="20"/>
        </w:rPr>
        <w:t xml:space="preserve">The </w:t>
      </w:r>
      <w:r w:rsidRPr="00E94AA0">
        <w:rPr>
          <w:rFonts w:ascii="Calibri" w:hAnsi="Calibri"/>
          <w:sz w:val="20"/>
        </w:rPr>
        <w:t xml:space="preserve">SCO requires Vendors to provide ongoing services in support of the products comprising the solution and its usage after implementation. These services include warranties on software and deliverables provided and/or developed for the implementation, availability of a help desk to document and track problem reports and service requests and coordinate resolution of problems and requests, provision of corrective maintenance via patches and fixes, and software enhancements via version or release upgrades. </w:t>
      </w:r>
    </w:p>
    <w:p w:rsidR="00B52F3F" w:rsidRDefault="00750367">
      <w:pPr>
        <w:pStyle w:val="Num-Heading3"/>
        <w:tabs>
          <w:tab w:val="clear" w:pos="1177"/>
          <w:tab w:val="num" w:pos="810"/>
        </w:tabs>
        <w:ind w:hanging="1177"/>
      </w:pPr>
      <w:bookmarkStart w:id="229" w:name="_Toc263198928"/>
      <w:bookmarkStart w:id="230" w:name="_Toc268175030"/>
      <w:r>
        <w:t>Warranty and Maintenance</w:t>
      </w:r>
      <w:bookmarkEnd w:id="229"/>
      <w:bookmarkEnd w:id="230"/>
    </w:p>
    <w:p w:rsidR="00750367" w:rsidRPr="008D7B77" w:rsidRDefault="00750367" w:rsidP="00E94AA0">
      <w:pPr>
        <w:pStyle w:val="Num-Heading4"/>
      </w:pPr>
      <w:bookmarkStart w:id="231" w:name="_Toc263198929"/>
      <w:bookmarkStart w:id="232" w:name="_Toc268175031"/>
      <w:r w:rsidRPr="008D7B77">
        <w:t>Warr</w:t>
      </w:r>
      <w:r>
        <w:t>anty Services</w:t>
      </w:r>
      <w:bookmarkEnd w:id="231"/>
      <w:bookmarkEnd w:id="232"/>
    </w:p>
    <w:p w:rsidR="00750367" w:rsidRPr="00E94AA0" w:rsidRDefault="00750367" w:rsidP="00AF74CE">
      <w:pPr>
        <w:pStyle w:val="StyleNotBoldJustified"/>
        <w:keepNext/>
        <w:rPr>
          <w:rFonts w:ascii="Calibri" w:hAnsi="Calibri"/>
          <w:sz w:val="20"/>
        </w:rPr>
      </w:pPr>
      <w:r w:rsidRPr="00E94AA0">
        <w:rPr>
          <w:rFonts w:ascii="Calibri" w:hAnsi="Calibri"/>
          <w:sz w:val="20"/>
        </w:rPr>
        <w:t>Describe the warranty coverage, terms and duration provided for the software and deliverables provided pursuant to this RFP.</w:t>
      </w:r>
    </w:p>
    <w:tbl>
      <w:tblPr>
        <w:tblW w:w="9568" w:type="dxa"/>
        <w:tblLayout w:type="fixed"/>
        <w:tblLook w:val="0000"/>
      </w:tblPr>
      <w:tblGrid>
        <w:gridCol w:w="9568"/>
      </w:tblGrid>
      <w:tr w:rsidR="00750367" w:rsidRPr="00DB260B" w:rsidTr="00CE20EF">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CE20EF">
            <w:pPr>
              <w:spacing w:before="80" w:after="40" w:line="240" w:lineRule="auto"/>
              <w:ind w:right="86"/>
            </w:pPr>
          </w:p>
        </w:tc>
      </w:tr>
    </w:tbl>
    <w:p w:rsidR="00B52F3F" w:rsidRDefault="00750367">
      <w:pPr>
        <w:pStyle w:val="Num-Heading3"/>
        <w:tabs>
          <w:tab w:val="clear" w:pos="1177"/>
          <w:tab w:val="num" w:pos="810"/>
        </w:tabs>
        <w:ind w:hanging="1177"/>
      </w:pPr>
      <w:bookmarkStart w:id="233" w:name="_Toc263198930"/>
      <w:bookmarkStart w:id="234" w:name="_Toc268175032"/>
      <w:r>
        <w:t>Maintenance Agreement</w:t>
      </w:r>
      <w:bookmarkEnd w:id="233"/>
      <w:bookmarkEnd w:id="234"/>
    </w:p>
    <w:p w:rsidR="00750367" w:rsidRPr="00E94AA0" w:rsidRDefault="00750367" w:rsidP="00AF74CE">
      <w:pPr>
        <w:pStyle w:val="StyleNotBoldJustified"/>
        <w:keepNext/>
        <w:rPr>
          <w:rFonts w:ascii="Calibri" w:hAnsi="Calibri"/>
          <w:sz w:val="20"/>
        </w:rPr>
      </w:pPr>
      <w:r w:rsidRPr="00E94AA0">
        <w:rPr>
          <w:rFonts w:ascii="Calibri" w:hAnsi="Calibri"/>
          <w:sz w:val="20"/>
        </w:rPr>
        <w:t xml:space="preserve">Describe the coverage, terms and duration of the maintenance and support agreement. Note that cost information for the maintenance and support agreement is not to be provided in this </w:t>
      </w:r>
      <w:r w:rsidR="004301B2">
        <w:rPr>
          <w:rFonts w:ascii="Calibri" w:hAnsi="Calibri"/>
          <w:sz w:val="20"/>
        </w:rPr>
        <w:t>Solution Proposal Template</w:t>
      </w:r>
      <w:r w:rsidRPr="00E94AA0">
        <w:rPr>
          <w:rFonts w:ascii="Calibri" w:hAnsi="Calibri"/>
          <w:sz w:val="20"/>
        </w:rPr>
        <w:t>.</w:t>
      </w:r>
    </w:p>
    <w:tbl>
      <w:tblPr>
        <w:tblW w:w="9568" w:type="dxa"/>
        <w:tblLayout w:type="fixed"/>
        <w:tblLook w:val="0000"/>
      </w:tblPr>
      <w:tblGrid>
        <w:gridCol w:w="9568"/>
      </w:tblGrid>
      <w:tr w:rsidR="00750367" w:rsidRPr="00DB260B" w:rsidTr="00CE20EF">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CE20EF">
            <w:pPr>
              <w:spacing w:before="80" w:after="40" w:line="240" w:lineRule="auto"/>
              <w:ind w:right="86"/>
            </w:pPr>
          </w:p>
        </w:tc>
      </w:tr>
    </w:tbl>
    <w:p w:rsidR="00B52F3F" w:rsidRDefault="00750367">
      <w:pPr>
        <w:pStyle w:val="Num-Heading3"/>
        <w:tabs>
          <w:tab w:val="clear" w:pos="1177"/>
          <w:tab w:val="num" w:pos="810"/>
        </w:tabs>
        <w:ind w:hanging="1177"/>
      </w:pPr>
      <w:bookmarkStart w:id="235" w:name="_Toc263198931"/>
      <w:bookmarkStart w:id="236" w:name="_Toc268175033"/>
      <w:r>
        <w:t>Corrective Maintenance</w:t>
      </w:r>
      <w:bookmarkEnd w:id="235"/>
      <w:bookmarkEnd w:id="236"/>
    </w:p>
    <w:p w:rsidR="00750367" w:rsidRPr="00E94AA0" w:rsidRDefault="00750367" w:rsidP="00AF74CE">
      <w:pPr>
        <w:pStyle w:val="StyleNotBoldJustified"/>
        <w:keepNext/>
        <w:rPr>
          <w:rFonts w:ascii="Calibri" w:hAnsi="Calibri"/>
          <w:sz w:val="20"/>
        </w:rPr>
      </w:pPr>
      <w:r w:rsidRPr="00E94AA0">
        <w:rPr>
          <w:rFonts w:ascii="Calibri" w:hAnsi="Calibri"/>
          <w:sz w:val="20"/>
        </w:rPr>
        <w:t xml:space="preserve">Corrective maintenance deals with the repair of faults or defects found. Describe the process for classifying and resolving software defects reported by </w:t>
      </w:r>
      <w:r>
        <w:rPr>
          <w:rFonts w:ascii="Calibri" w:hAnsi="Calibri"/>
          <w:sz w:val="20"/>
        </w:rPr>
        <w:t xml:space="preserve">the </w:t>
      </w:r>
      <w:r w:rsidRPr="00E94AA0">
        <w:rPr>
          <w:rFonts w:ascii="Calibri" w:hAnsi="Calibri"/>
          <w:sz w:val="20"/>
        </w:rPr>
        <w:t>SCO after the warranty period.</w:t>
      </w:r>
    </w:p>
    <w:tbl>
      <w:tblPr>
        <w:tblW w:w="9568" w:type="dxa"/>
        <w:tblLayout w:type="fixed"/>
        <w:tblLook w:val="0000"/>
      </w:tblPr>
      <w:tblGrid>
        <w:gridCol w:w="9568"/>
      </w:tblGrid>
      <w:tr w:rsidR="00750367" w:rsidRPr="00DB260B" w:rsidTr="00CE20EF">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CE20EF">
            <w:pPr>
              <w:spacing w:before="80" w:after="40" w:line="240" w:lineRule="auto"/>
              <w:ind w:right="86"/>
            </w:pPr>
          </w:p>
        </w:tc>
      </w:tr>
    </w:tbl>
    <w:p w:rsidR="00B52F3F" w:rsidRDefault="00750367">
      <w:pPr>
        <w:pStyle w:val="Num-Heading3"/>
        <w:tabs>
          <w:tab w:val="clear" w:pos="1177"/>
          <w:tab w:val="num" w:pos="810"/>
        </w:tabs>
        <w:ind w:hanging="1177"/>
      </w:pPr>
      <w:bookmarkStart w:id="237" w:name="_Toc263198932"/>
      <w:bookmarkStart w:id="238" w:name="_Toc268175034"/>
      <w:r>
        <w:t>Adaptive Maintenance</w:t>
      </w:r>
      <w:bookmarkEnd w:id="237"/>
      <w:bookmarkEnd w:id="238"/>
    </w:p>
    <w:p w:rsidR="00750367" w:rsidRPr="00E94AA0" w:rsidRDefault="00750367" w:rsidP="00AF74CE">
      <w:pPr>
        <w:pStyle w:val="StyleNotBoldJustified"/>
        <w:keepNext/>
        <w:rPr>
          <w:rFonts w:ascii="Calibri" w:hAnsi="Calibri"/>
          <w:sz w:val="20"/>
        </w:rPr>
      </w:pPr>
      <w:r w:rsidRPr="00E94AA0">
        <w:rPr>
          <w:rFonts w:ascii="Calibri" w:hAnsi="Calibri"/>
          <w:sz w:val="20"/>
        </w:rPr>
        <w:t>Adaptive maintenance is required to adapt software to changes in the environment, such as from new releases of an operating system, or changes to one integrated component that affects another component. Describe the extent to which adaptive maintenance is included in your support to ensure that all core products continue to operate properly when any of the core products is modified with an update issued by its vendor.</w:t>
      </w:r>
    </w:p>
    <w:tbl>
      <w:tblPr>
        <w:tblW w:w="9568" w:type="dxa"/>
        <w:tblLayout w:type="fixed"/>
        <w:tblLook w:val="0000"/>
      </w:tblPr>
      <w:tblGrid>
        <w:gridCol w:w="9568"/>
      </w:tblGrid>
      <w:tr w:rsidR="00750367" w:rsidRPr="00DB260B" w:rsidTr="00CE20EF">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CE20EF">
            <w:pPr>
              <w:spacing w:before="80" w:after="40" w:line="240" w:lineRule="auto"/>
              <w:ind w:right="86"/>
            </w:pPr>
          </w:p>
        </w:tc>
      </w:tr>
    </w:tbl>
    <w:p w:rsidR="00B52F3F" w:rsidRDefault="00750367">
      <w:pPr>
        <w:pStyle w:val="Num-Heading3"/>
        <w:tabs>
          <w:tab w:val="clear" w:pos="1177"/>
          <w:tab w:val="num" w:pos="810"/>
        </w:tabs>
        <w:ind w:hanging="1177"/>
      </w:pPr>
      <w:bookmarkStart w:id="239" w:name="_Toc263198933"/>
      <w:bookmarkStart w:id="240" w:name="_Toc268175035"/>
      <w:r>
        <w:t>Support for Changes Caused by Legislative Mandates</w:t>
      </w:r>
      <w:bookmarkEnd w:id="239"/>
      <w:bookmarkEnd w:id="240"/>
    </w:p>
    <w:p w:rsidR="00750367" w:rsidRPr="00E94AA0" w:rsidRDefault="00750367" w:rsidP="00AF74CE">
      <w:pPr>
        <w:pStyle w:val="StyleNotBoldJustified"/>
        <w:keepNext/>
        <w:rPr>
          <w:rFonts w:ascii="Calibri" w:hAnsi="Calibri"/>
          <w:sz w:val="20"/>
        </w:rPr>
      </w:pPr>
      <w:r w:rsidRPr="00E94AA0">
        <w:rPr>
          <w:rFonts w:ascii="Calibri" w:hAnsi="Calibri"/>
          <w:sz w:val="20"/>
        </w:rPr>
        <w:t xml:space="preserve">Updates and modifications to the software are periodically needed to meet legislative mandates and statutory requirements. Describe the extent to which providing such updates is included in your support agreement or if these are considered custom enhancements. </w:t>
      </w:r>
    </w:p>
    <w:tbl>
      <w:tblPr>
        <w:tblW w:w="9568" w:type="dxa"/>
        <w:tblLayout w:type="fixed"/>
        <w:tblLook w:val="0000"/>
      </w:tblPr>
      <w:tblGrid>
        <w:gridCol w:w="9568"/>
      </w:tblGrid>
      <w:tr w:rsidR="00750367" w:rsidRPr="00DB260B" w:rsidTr="00CE20EF">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CE20EF">
            <w:pPr>
              <w:spacing w:before="80" w:after="40" w:line="240" w:lineRule="auto"/>
              <w:ind w:right="86"/>
            </w:pPr>
          </w:p>
        </w:tc>
      </w:tr>
    </w:tbl>
    <w:p w:rsidR="00B52F3F" w:rsidRDefault="00750367">
      <w:pPr>
        <w:pStyle w:val="Num-Heading3"/>
        <w:tabs>
          <w:tab w:val="clear" w:pos="1177"/>
          <w:tab w:val="num" w:pos="810"/>
        </w:tabs>
        <w:ind w:hanging="1177"/>
      </w:pPr>
      <w:bookmarkStart w:id="241" w:name="_Toc263198934"/>
      <w:bookmarkStart w:id="242" w:name="_Toc268175036"/>
      <w:r w:rsidRPr="00D13E5B">
        <w:t>Service Availability and Responsiveness</w:t>
      </w:r>
      <w:bookmarkEnd w:id="241"/>
      <w:bookmarkEnd w:id="242"/>
    </w:p>
    <w:p w:rsidR="00750367" w:rsidRPr="008D7B77" w:rsidRDefault="00750367" w:rsidP="00E94AA0">
      <w:pPr>
        <w:pStyle w:val="Num-Heading4"/>
      </w:pPr>
      <w:bookmarkStart w:id="243" w:name="_Toc263198935"/>
      <w:bookmarkStart w:id="244" w:name="_Toc268175037"/>
      <w:r>
        <w:t>Help Desk Services</w:t>
      </w:r>
      <w:bookmarkEnd w:id="243"/>
      <w:bookmarkEnd w:id="244"/>
    </w:p>
    <w:p w:rsidR="00750367" w:rsidRPr="003F67E4" w:rsidRDefault="00750367" w:rsidP="003F67E4">
      <w:pPr>
        <w:pStyle w:val="StyleNotBoldJustified"/>
        <w:rPr>
          <w:rFonts w:ascii="Calibri" w:hAnsi="Calibri"/>
          <w:sz w:val="20"/>
        </w:rPr>
      </w:pPr>
      <w:r>
        <w:rPr>
          <w:rFonts w:ascii="Calibri" w:hAnsi="Calibri"/>
          <w:sz w:val="20"/>
        </w:rPr>
        <w:t xml:space="preserve">The </w:t>
      </w:r>
      <w:r w:rsidRPr="003F67E4">
        <w:rPr>
          <w:rFonts w:ascii="Calibri" w:hAnsi="Calibri"/>
          <w:sz w:val="20"/>
        </w:rPr>
        <w:t xml:space="preserve">SCO’s long-term intent is to provide an internal help desk function for court users of the CMS for Tier-1 type inquiries (ID/Password management, set-up and connectivity assistance, general assistance for application usage, etc.).  </w:t>
      </w:r>
      <w:r>
        <w:rPr>
          <w:rFonts w:ascii="Calibri" w:hAnsi="Calibri"/>
          <w:sz w:val="20"/>
        </w:rPr>
        <w:t xml:space="preserve">The </w:t>
      </w:r>
      <w:r w:rsidRPr="003F67E4">
        <w:rPr>
          <w:rFonts w:ascii="Calibri" w:hAnsi="Calibri"/>
          <w:sz w:val="20"/>
        </w:rPr>
        <w:t xml:space="preserve">SCO will coordinate with the Vendor to develop an escalation plan for service issues requiring specialized knowledge of the application and its functions, as well as court implementation issues. However, since </w:t>
      </w:r>
      <w:r>
        <w:rPr>
          <w:rFonts w:ascii="Calibri" w:hAnsi="Calibri"/>
          <w:sz w:val="20"/>
        </w:rPr>
        <w:t xml:space="preserve">the </w:t>
      </w:r>
      <w:r w:rsidRPr="003F67E4">
        <w:rPr>
          <w:rFonts w:ascii="Calibri" w:hAnsi="Calibri"/>
          <w:sz w:val="20"/>
        </w:rPr>
        <w:t>SCO will need time to develop the skills and staffing for the help desk services, the SCO will require that the Vendor include a plan for the initial help desk services for the court users, and a knowledge transfer plan to assist the SCO in establishing its internal help desk.</w:t>
      </w:r>
    </w:p>
    <w:p w:rsidR="00750367" w:rsidRPr="003F67E4" w:rsidRDefault="00750367" w:rsidP="003F67E4">
      <w:pPr>
        <w:pStyle w:val="StyleNotBoldJustified"/>
        <w:rPr>
          <w:rFonts w:ascii="Calibri" w:hAnsi="Calibri"/>
          <w:sz w:val="20"/>
        </w:rPr>
      </w:pPr>
      <w:r w:rsidRPr="003F67E4">
        <w:rPr>
          <w:rFonts w:ascii="Calibri" w:hAnsi="Calibri"/>
          <w:sz w:val="20"/>
        </w:rPr>
        <w:t xml:space="preserve">The over whelming majority of system usage will occur during normal court business hours.  However, many courts </w:t>
      </w:r>
      <w:r>
        <w:rPr>
          <w:rFonts w:ascii="Calibri" w:hAnsi="Calibri"/>
          <w:sz w:val="20"/>
        </w:rPr>
        <w:t>in</w:t>
      </w:r>
      <w:r w:rsidRPr="003F67E4">
        <w:rPr>
          <w:rFonts w:ascii="Calibri" w:hAnsi="Calibri"/>
          <w:sz w:val="20"/>
        </w:rPr>
        <w:t xml:space="preserve"> the state do operate after hours and will need limited after hours help desk services available.  The Vendor’s help desk service should include toll-free access, with manned coverage from 7:00am to 6:00pm Eastern Time, Monday through Friday and on-call availability at all other times to provide the Court with 24 x 7 access to technical support staff.  The help desk must be accessible by phone and email, and may include access via online chat or other interactive web-based session. </w:t>
      </w:r>
    </w:p>
    <w:p w:rsidR="00750367" w:rsidRPr="003F67E4" w:rsidRDefault="00750367" w:rsidP="00E25021">
      <w:pPr>
        <w:pStyle w:val="StyleNotBoldJustified"/>
        <w:rPr>
          <w:rFonts w:ascii="Calibri" w:hAnsi="Calibri"/>
        </w:rPr>
      </w:pPr>
      <w:r w:rsidRPr="003F67E4">
        <w:rPr>
          <w:rFonts w:ascii="Calibri" w:hAnsi="Calibri"/>
          <w:sz w:val="20"/>
        </w:rPr>
        <w:t xml:space="preserve">Describe how your help desk services will meet the requirements of </w:t>
      </w:r>
      <w:r>
        <w:rPr>
          <w:rFonts w:ascii="Calibri" w:hAnsi="Calibri"/>
          <w:sz w:val="20"/>
        </w:rPr>
        <w:t xml:space="preserve">the </w:t>
      </w:r>
      <w:r w:rsidRPr="003F67E4">
        <w:rPr>
          <w:rFonts w:ascii="Calibri" w:hAnsi="Calibri"/>
          <w:sz w:val="20"/>
        </w:rPr>
        <w:t>SCO. Additionally indicate whether or not there will be restrictions or limitations on who would be “authorized” to contact the help desk or on-call support staff</w:t>
      </w:r>
      <w:r w:rsidRPr="005C61B6">
        <w:rPr>
          <w:rFonts w:ascii="Calibri" w:hAnsi="Calibri"/>
        </w:rPr>
        <w:t>.</w:t>
      </w:r>
    </w:p>
    <w:tbl>
      <w:tblPr>
        <w:tblW w:w="9568" w:type="dxa"/>
        <w:tblLayout w:type="fixed"/>
        <w:tblLook w:val="0000"/>
      </w:tblPr>
      <w:tblGrid>
        <w:gridCol w:w="9568"/>
      </w:tblGrid>
      <w:tr w:rsidR="00750367" w:rsidRPr="00DB260B" w:rsidTr="00CE20EF">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CE20EF">
            <w:pPr>
              <w:spacing w:before="80" w:after="40" w:line="240" w:lineRule="auto"/>
              <w:ind w:right="86"/>
            </w:pPr>
          </w:p>
        </w:tc>
      </w:tr>
    </w:tbl>
    <w:p w:rsidR="00750367" w:rsidRPr="008D7B77" w:rsidRDefault="00750367" w:rsidP="00E94AA0">
      <w:pPr>
        <w:pStyle w:val="Num-Heading4"/>
      </w:pPr>
      <w:bookmarkStart w:id="245" w:name="_Toc263198936"/>
      <w:bookmarkStart w:id="246" w:name="_Toc268175038"/>
      <w:r>
        <w:t>Single Point of Contact</w:t>
      </w:r>
      <w:bookmarkEnd w:id="245"/>
      <w:bookmarkEnd w:id="246"/>
    </w:p>
    <w:p w:rsidR="00750367" w:rsidRPr="00E94AA0" w:rsidRDefault="00750367" w:rsidP="00AF74CE">
      <w:pPr>
        <w:pStyle w:val="StyleNotBoldJustified"/>
        <w:keepNext/>
        <w:rPr>
          <w:rFonts w:ascii="Calibri" w:hAnsi="Calibri"/>
          <w:sz w:val="20"/>
        </w:rPr>
      </w:pPr>
      <w:r w:rsidRPr="00E94AA0">
        <w:rPr>
          <w:rFonts w:ascii="Calibri" w:hAnsi="Calibri"/>
          <w:sz w:val="20"/>
        </w:rPr>
        <w:t xml:space="preserve">For solutions that involve component products from multiple vendors it may be difficult for </w:t>
      </w:r>
      <w:r>
        <w:rPr>
          <w:rFonts w:ascii="Calibri" w:hAnsi="Calibri"/>
          <w:sz w:val="20"/>
        </w:rPr>
        <w:t>SCO</w:t>
      </w:r>
      <w:r w:rsidRPr="00E94AA0">
        <w:rPr>
          <w:rFonts w:ascii="Calibri" w:hAnsi="Calibri"/>
          <w:sz w:val="20"/>
        </w:rPr>
        <w:t xml:space="preserve"> staff to determine in which system a problem occurs, and thus a single point of contact to coordinate the identification and resolution of the problem is essential. Indicate whether or not the Help Desk will provide single point of contact services to</w:t>
      </w:r>
      <w:r>
        <w:rPr>
          <w:rFonts w:ascii="Calibri" w:hAnsi="Calibri"/>
          <w:sz w:val="20"/>
        </w:rPr>
        <w:t xml:space="preserve"> the</w:t>
      </w:r>
      <w:r w:rsidRPr="00E94AA0">
        <w:rPr>
          <w:rFonts w:ascii="Calibri" w:hAnsi="Calibri"/>
          <w:sz w:val="20"/>
        </w:rPr>
        <w:t xml:space="preserve"> SCO, and any constraints or limitations which may exist in order to do so.</w:t>
      </w:r>
    </w:p>
    <w:tbl>
      <w:tblPr>
        <w:tblW w:w="9568" w:type="dxa"/>
        <w:tblLayout w:type="fixed"/>
        <w:tblLook w:val="0000"/>
      </w:tblPr>
      <w:tblGrid>
        <w:gridCol w:w="9568"/>
      </w:tblGrid>
      <w:tr w:rsidR="00750367" w:rsidRPr="00DB260B" w:rsidTr="00CE20EF">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CE20EF">
            <w:pPr>
              <w:spacing w:before="80" w:after="40" w:line="240" w:lineRule="auto"/>
              <w:ind w:right="86"/>
            </w:pPr>
          </w:p>
        </w:tc>
      </w:tr>
    </w:tbl>
    <w:p w:rsidR="00750367" w:rsidRPr="0016016D" w:rsidRDefault="00750367" w:rsidP="00E94AA0">
      <w:pPr>
        <w:pStyle w:val="Num-Heading4"/>
      </w:pPr>
      <w:bookmarkStart w:id="247" w:name="_Toc263198937"/>
      <w:bookmarkStart w:id="248" w:name="_Toc268175039"/>
      <w:r w:rsidRPr="0016016D">
        <w:t>Problem Resolution Responsiveness</w:t>
      </w:r>
      <w:bookmarkEnd w:id="247"/>
      <w:bookmarkEnd w:id="248"/>
    </w:p>
    <w:p w:rsidR="00750367" w:rsidRPr="00E94AA0" w:rsidRDefault="00750367" w:rsidP="00AF74CE">
      <w:pPr>
        <w:pStyle w:val="StyleNotBoldJustified"/>
        <w:keepNext/>
        <w:rPr>
          <w:rFonts w:ascii="Calibri" w:hAnsi="Calibri"/>
          <w:sz w:val="20"/>
        </w:rPr>
      </w:pPr>
      <w:r w:rsidRPr="00E94AA0">
        <w:rPr>
          <w:rFonts w:ascii="Calibri" w:hAnsi="Calibri"/>
          <w:sz w:val="20"/>
        </w:rPr>
        <w:t>Describe your approach for identifying the severity/priority level of reported incidents or service requests, and the service level target or guaranteed response times for responding to and resolving reported problems and requests at each level. Additionally describe your escalation process to ensure that items which become more critical are resolved properly and timely..</w:t>
      </w:r>
    </w:p>
    <w:tbl>
      <w:tblPr>
        <w:tblW w:w="9568" w:type="dxa"/>
        <w:tblLayout w:type="fixed"/>
        <w:tblLook w:val="0000"/>
      </w:tblPr>
      <w:tblGrid>
        <w:gridCol w:w="9568"/>
      </w:tblGrid>
      <w:tr w:rsidR="00750367" w:rsidRPr="00A374B0" w:rsidTr="00CE20EF">
        <w:tc>
          <w:tcPr>
            <w:tcW w:w="9568" w:type="dxa"/>
            <w:tcBorders>
              <w:top w:val="single" w:sz="6" w:space="0" w:color="auto"/>
              <w:left w:val="single" w:sz="6" w:space="0" w:color="auto"/>
              <w:bottom w:val="single" w:sz="6" w:space="0" w:color="auto"/>
              <w:right w:val="single" w:sz="6" w:space="0" w:color="auto"/>
            </w:tcBorders>
          </w:tcPr>
          <w:p w:rsidR="00750367" w:rsidRPr="00DB260B" w:rsidRDefault="00750367" w:rsidP="00CE20EF">
            <w:pPr>
              <w:spacing w:before="80" w:after="40" w:line="240" w:lineRule="auto"/>
              <w:ind w:right="86"/>
            </w:pPr>
          </w:p>
        </w:tc>
      </w:tr>
    </w:tbl>
    <w:p w:rsidR="00750367" w:rsidRPr="008D7B77" w:rsidRDefault="00750367" w:rsidP="00E94AA0">
      <w:pPr>
        <w:pStyle w:val="Num-Heading4"/>
      </w:pPr>
      <w:bookmarkStart w:id="249" w:name="_Toc263198938"/>
      <w:bookmarkStart w:id="250" w:name="_Toc268175040"/>
      <w:r>
        <w:t>Knowledge Base and “Self Service” Help Capabilities</w:t>
      </w:r>
      <w:bookmarkEnd w:id="249"/>
      <w:bookmarkEnd w:id="250"/>
    </w:p>
    <w:p w:rsidR="00750367" w:rsidRPr="00E94AA0" w:rsidRDefault="00750367" w:rsidP="00AF74CE">
      <w:pPr>
        <w:pStyle w:val="StyleNotBoldJustified"/>
        <w:keepNext/>
        <w:rPr>
          <w:rFonts w:ascii="Calibri" w:hAnsi="Calibri"/>
          <w:sz w:val="20"/>
        </w:rPr>
      </w:pPr>
      <w:r w:rsidRPr="00E94AA0">
        <w:rPr>
          <w:rFonts w:ascii="Calibri" w:hAnsi="Calibri"/>
          <w:sz w:val="20"/>
        </w:rPr>
        <w:t xml:space="preserve">Describe the availability of an online knowledge base that can be accessed directly by CMS users and Supreme Court technical staff to obtain answers to frequently asked questions (FAQs) and perform research on symptoms to identify resolutions to known issues. Describe any “Self Service” help capabilities and interactive services (e.g., an online forum for exchanging information with other customers) which are available for users of the CMS. </w:t>
      </w:r>
    </w:p>
    <w:tbl>
      <w:tblPr>
        <w:tblW w:w="9570" w:type="dxa"/>
        <w:tblInd w:w="-10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570"/>
      </w:tblGrid>
      <w:tr w:rsidR="00750367" w:rsidRPr="00A374B0" w:rsidTr="00CE20EF">
        <w:tc>
          <w:tcPr>
            <w:tcW w:w="9570" w:type="dxa"/>
            <w:tcBorders>
              <w:top w:val="single" w:sz="4" w:space="0" w:color="auto"/>
              <w:bottom w:val="single" w:sz="4" w:space="0" w:color="auto"/>
            </w:tcBorders>
          </w:tcPr>
          <w:p w:rsidR="00750367" w:rsidRPr="00DB260B" w:rsidRDefault="00750367" w:rsidP="006B5891">
            <w:pPr>
              <w:spacing w:before="80" w:after="40" w:line="240" w:lineRule="auto"/>
              <w:ind w:left="86" w:right="86"/>
            </w:pPr>
          </w:p>
        </w:tc>
      </w:tr>
    </w:tbl>
    <w:p w:rsidR="00750367" w:rsidRDefault="00750367" w:rsidP="00E94AA0">
      <w:pPr>
        <w:pStyle w:val="Num-Heading4"/>
      </w:pPr>
      <w:bookmarkStart w:id="251" w:name="_Toc263198939"/>
      <w:bookmarkStart w:id="252" w:name="_Toc268175041"/>
      <w:r>
        <w:t>Customer Support Program</w:t>
      </w:r>
      <w:bookmarkEnd w:id="251"/>
      <w:bookmarkEnd w:id="252"/>
    </w:p>
    <w:p w:rsidR="00750367" w:rsidRPr="00E94AA0" w:rsidRDefault="00750367" w:rsidP="00E25021">
      <w:pPr>
        <w:pStyle w:val="StyleNotBoldJustified"/>
        <w:rPr>
          <w:rFonts w:ascii="Calibri" w:hAnsi="Calibri"/>
          <w:sz w:val="20"/>
        </w:rPr>
      </w:pPr>
      <w:r w:rsidRPr="00E94AA0">
        <w:rPr>
          <w:rFonts w:ascii="Calibri" w:hAnsi="Calibri"/>
          <w:sz w:val="20"/>
        </w:rPr>
        <w:t xml:space="preserve">Describe the Customer Support Program that will be available to </w:t>
      </w:r>
      <w:r>
        <w:rPr>
          <w:rFonts w:ascii="Calibri" w:hAnsi="Calibri"/>
          <w:sz w:val="20"/>
        </w:rPr>
        <w:t xml:space="preserve">the </w:t>
      </w:r>
      <w:r w:rsidRPr="00E94AA0">
        <w:rPr>
          <w:rFonts w:ascii="Calibri" w:hAnsi="Calibri"/>
          <w:sz w:val="20"/>
        </w:rPr>
        <w:t xml:space="preserve">SCO, such as user groups or forums. Identify the benefits of participation in any user groups or forums coordinated by your organization. </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360"/>
      </w:tblGrid>
      <w:tr w:rsidR="00750367" w:rsidRPr="00A374B0" w:rsidTr="00E94AA0">
        <w:tc>
          <w:tcPr>
            <w:tcW w:w="9360" w:type="dxa"/>
            <w:tcBorders>
              <w:top w:val="single" w:sz="4" w:space="0" w:color="auto"/>
              <w:bottom w:val="single" w:sz="4" w:space="0" w:color="auto"/>
            </w:tcBorders>
          </w:tcPr>
          <w:p w:rsidR="00750367" w:rsidRPr="00DB260B" w:rsidRDefault="00750367" w:rsidP="006B5891">
            <w:pPr>
              <w:spacing w:before="80" w:after="40" w:line="240" w:lineRule="auto"/>
              <w:ind w:left="86" w:right="86"/>
            </w:pPr>
          </w:p>
        </w:tc>
      </w:tr>
      <w:bookmarkEnd w:id="220"/>
    </w:tbl>
    <w:p w:rsidR="00750367" w:rsidRDefault="00750367" w:rsidP="00E25021">
      <w:pPr>
        <w:spacing w:before="0" w:after="0"/>
      </w:pPr>
    </w:p>
    <w:p w:rsidR="00750367" w:rsidRPr="005F2611" w:rsidRDefault="00750367" w:rsidP="005F2611">
      <w:pPr>
        <w:pStyle w:val="Num-Heading1"/>
      </w:pPr>
      <w:bookmarkStart w:id="253" w:name="_Toc268175042"/>
      <w:r>
        <w:t>Functional Requirements</w:t>
      </w:r>
      <w:bookmarkEnd w:id="253"/>
    </w:p>
    <w:p w:rsidR="00750367" w:rsidRDefault="00750367" w:rsidP="005F2611">
      <w:pPr>
        <w:pStyle w:val="StyleNotBoldJustified"/>
        <w:rPr>
          <w:rFonts w:ascii="Calibri" w:hAnsi="Calibri"/>
          <w:sz w:val="20"/>
        </w:rPr>
      </w:pPr>
      <w:r w:rsidRPr="005F2611">
        <w:rPr>
          <w:rFonts w:ascii="Calibri" w:hAnsi="Calibri"/>
          <w:sz w:val="20"/>
        </w:rPr>
        <w:t xml:space="preserve">Vendor shall respond to </w:t>
      </w:r>
      <w:r>
        <w:rPr>
          <w:rFonts w:ascii="Calibri" w:hAnsi="Calibri"/>
          <w:sz w:val="20"/>
        </w:rPr>
        <w:t>the SCO’s</w:t>
      </w:r>
      <w:r w:rsidRPr="005F2611">
        <w:rPr>
          <w:rFonts w:ascii="Calibri" w:hAnsi="Calibri"/>
          <w:sz w:val="20"/>
        </w:rPr>
        <w:t xml:space="preserve"> functional requirements by indicating the appropriate response code for </w:t>
      </w:r>
      <w:r w:rsidRPr="007E50B8">
        <w:rPr>
          <w:rFonts w:ascii="Calibri" w:hAnsi="Calibri"/>
          <w:sz w:val="20"/>
        </w:rPr>
        <w:t xml:space="preserve">each of the requirements provided in </w:t>
      </w:r>
      <w:r w:rsidR="005C7BF4" w:rsidRPr="005C7BF4">
        <w:rPr>
          <w:rFonts w:ascii="Calibri" w:hAnsi="Calibri"/>
          <w:sz w:val="20"/>
        </w:rPr>
        <w:t>Attachment A3 – SCO CMS Functional Requirements (MS-</w:t>
      </w:r>
      <w:r w:rsidRPr="005F2611">
        <w:rPr>
          <w:rFonts w:ascii="Calibri" w:hAnsi="Calibri"/>
          <w:sz w:val="20"/>
        </w:rPr>
        <w:t xml:space="preserve">Excel).  Refer to Tab </w:t>
      </w:r>
      <w:r w:rsidR="00DC51C3">
        <w:rPr>
          <w:rFonts w:ascii="Calibri" w:hAnsi="Calibri"/>
          <w:sz w:val="20"/>
        </w:rPr>
        <w:t>‘</w:t>
      </w:r>
      <w:r w:rsidRPr="005F2611">
        <w:rPr>
          <w:rFonts w:ascii="Calibri" w:hAnsi="Calibri"/>
          <w:sz w:val="20"/>
        </w:rPr>
        <w:t>Response Instructions</w:t>
      </w:r>
      <w:r w:rsidR="00DC51C3">
        <w:rPr>
          <w:rFonts w:ascii="Calibri" w:hAnsi="Calibri"/>
          <w:sz w:val="20"/>
        </w:rPr>
        <w:t>’ in</w:t>
      </w:r>
      <w:r w:rsidRPr="005F2611">
        <w:rPr>
          <w:rFonts w:ascii="Calibri" w:hAnsi="Calibri"/>
          <w:sz w:val="20"/>
        </w:rPr>
        <w:t xml:space="preserve"> the file.  </w:t>
      </w:r>
    </w:p>
    <w:p w:rsidR="00750367" w:rsidRPr="00415866" w:rsidRDefault="00750367" w:rsidP="00C82DAB"/>
    <w:sectPr w:rsidR="00750367" w:rsidRPr="00415866" w:rsidSect="00181AB6">
      <w:footnotePr>
        <w:numRestart w:val="eachPage"/>
      </w:footnotePr>
      <w:pgSz w:w="12240" w:h="15840" w:code="1"/>
      <w:pgMar w:top="1440" w:right="1440" w:bottom="1440" w:left="1440" w:header="576" w:footer="576"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093D" w:rsidRDefault="0053093D">
      <w:r>
        <w:separator/>
      </w:r>
    </w:p>
  </w:endnote>
  <w:endnote w:type="continuationSeparator" w:id="0">
    <w:p w:rsidR="0053093D" w:rsidRDefault="005309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Bold">
    <w:panose1 w:val="020B0704020202020204"/>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New Roman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70" w:rsidRDefault="00591270" w:rsidP="00F45A52">
    <w:pPr>
      <w:pStyle w:val="Footer"/>
      <w:ind w:right="317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70" w:rsidRPr="00C82DAB" w:rsidRDefault="00A76AA5" w:rsidP="00C82DAB">
    <w:pPr>
      <w:pStyle w:val="Footer"/>
    </w:pPr>
    <w:fldSimple w:instr=" FILENAME   \* MERGEFORMAT ">
      <w:r w:rsidR="00DF2ED8">
        <w:rPr>
          <w:noProof/>
        </w:rPr>
        <w:t>A1 - SCO CMS Solution Proposal Template.docx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093D" w:rsidRDefault="0053093D">
      <w:r>
        <w:separator/>
      </w:r>
    </w:p>
  </w:footnote>
  <w:footnote w:type="continuationSeparator" w:id="0">
    <w:p w:rsidR="0053093D" w:rsidRDefault="00530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270" w:rsidRDefault="00591270" w:rsidP="00ED030B">
    <w:pPr>
      <w:pStyle w:val="Header-right"/>
    </w:pPr>
    <w:r>
      <w:t>RFP</w:t>
    </w:r>
    <w:r w:rsidRPr="00D05112">
      <w:t xml:space="preserve"> for </w:t>
    </w:r>
    <w:fldSimple w:instr=" DOCPROPERTY  Company  \* MERGEFORMAT ">
      <w:r w:rsidR="00DF2ED8">
        <w:t>The Supreme Court of Ohio</w:t>
      </w:r>
    </w:fldSimple>
  </w:p>
  <w:p w:rsidR="00591270" w:rsidRDefault="00591270" w:rsidP="00660EC7">
    <w:pPr>
      <w:pStyle w:val="Header-right"/>
      <w:spacing w:before="40"/>
    </w:pPr>
    <w:r>
      <w:t>RFP Number: 2011-1</w:t>
    </w:r>
  </w:p>
  <w:p w:rsidR="00591270" w:rsidRPr="00AB2464" w:rsidRDefault="00591270" w:rsidP="00660EC7">
    <w:pPr>
      <w:pStyle w:val="Header-right-line"/>
      <w:spacing w:before="40"/>
    </w:pPr>
    <w:r>
      <w:t>4 August</w:t>
    </w:r>
    <w:fldSimple w:instr=" DOCPROPERTY  Year  \* MERGEFORMAT ">
      <w:r w:rsidR="00DF2ED8">
        <w:t>2010</w:t>
      </w:r>
    </w:fldSimple>
    <w:r>
      <w:t>—Page</w:t>
    </w:r>
    <w:r w:rsidRPr="00B112A6">
      <w:t xml:space="preserve"> </w:t>
    </w:r>
    <w:fldSimple w:instr=" PAGE   \* MERGEFORMAT ">
      <w:r w:rsidR="00760924">
        <w:rPr>
          <w:noProof/>
        </w:rPr>
        <w:t>22</w:t>
      </w:r>
    </w:fldSimple>
  </w:p>
  <w:p w:rsidR="00591270" w:rsidRPr="00ED030B" w:rsidRDefault="00591270" w:rsidP="00ED03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3168DFD4"/>
    <w:lvl w:ilvl="0">
      <w:start w:val="1"/>
      <w:numFmt w:val="bullet"/>
      <w:lvlText w:val=""/>
      <w:lvlJc w:val="left"/>
      <w:pPr>
        <w:tabs>
          <w:tab w:val="num" w:pos="720"/>
        </w:tabs>
        <w:ind w:left="720" w:hanging="360"/>
      </w:pPr>
      <w:rPr>
        <w:rFonts w:ascii="Symbol" w:hAnsi="Symbol" w:hint="default"/>
      </w:rPr>
    </w:lvl>
  </w:abstractNum>
  <w:abstractNum w:abstractNumId="1">
    <w:nsid w:val="066A4E68"/>
    <w:multiLevelType w:val="multilevel"/>
    <w:tmpl w:val="77D8FC08"/>
    <w:styleLink w:val="Headings-noTOC"/>
    <w:lvl w:ilvl="0">
      <w:start w:val="1"/>
      <w:numFmt w:val="none"/>
      <w:pStyle w:val="Heading1-noTOC"/>
      <w:suff w:val="nothing"/>
      <w:lvlText w:val="%1"/>
      <w:lvlJc w:val="left"/>
      <w:rPr>
        <w:rFonts w:ascii="Arial" w:hAnsi="Arial" w:cs="Times New Roman" w:hint="default"/>
        <w:b/>
        <w:i w:val="0"/>
        <w:sz w:val="32"/>
      </w:rPr>
    </w:lvl>
    <w:lvl w:ilvl="1">
      <w:start w:val="1"/>
      <w:numFmt w:val="none"/>
      <w:lvlRestart w:val="0"/>
      <w:pStyle w:val="Heading2-noTOC"/>
      <w:suff w:val="nothing"/>
      <w:lvlText w:val="%2"/>
      <w:lvlJc w:val="left"/>
      <w:rPr>
        <w:rFonts w:ascii="Arial" w:hAnsi="Arial" w:cs="Times New Roman" w:hint="default"/>
        <w:b/>
        <w:i w:val="0"/>
        <w:spacing w:val="10"/>
        <w:sz w:val="28"/>
      </w:rPr>
    </w:lvl>
    <w:lvl w:ilvl="2">
      <w:start w:val="1"/>
      <w:numFmt w:val="none"/>
      <w:lvlRestart w:val="0"/>
      <w:pStyle w:val="Heading3-noTOC"/>
      <w:suff w:val="nothing"/>
      <w:lvlText w:val="%3"/>
      <w:lvlJc w:val="left"/>
      <w:rPr>
        <w:rFonts w:ascii="Arial" w:hAnsi="Arial" w:cs="Times New Roman" w:hint="default"/>
        <w:b/>
        <w:i w:val="0"/>
        <w:sz w:val="24"/>
      </w:rPr>
    </w:lvl>
    <w:lvl w:ilvl="3">
      <w:start w:val="1"/>
      <w:numFmt w:val="none"/>
      <w:lvlRestart w:val="0"/>
      <w:pStyle w:val="Heading4-noTOC"/>
      <w:suff w:val="nothing"/>
      <w:lvlText w:val=""/>
      <w:lvlJc w:val="left"/>
      <w:rPr>
        <w:rFonts w:ascii="Arial" w:hAnsi="Arial" w:cs="Arial" w:hint="default"/>
        <w:b/>
        <w:bCs w:val="0"/>
        <w:i/>
        <w:iCs w:val="0"/>
        <w:sz w:val="24"/>
        <w:szCs w:val="24"/>
      </w:rPr>
    </w:lvl>
    <w:lvl w:ilvl="4">
      <w:start w:val="1"/>
      <w:numFmt w:val="none"/>
      <w:lvlRestart w:val="0"/>
      <w:pStyle w:val="Heading5-noTOC"/>
      <w:suff w:val="nothing"/>
      <w:lvlText w:val=""/>
      <w:lvlJc w:val="left"/>
      <w:rPr>
        <w:rFonts w:ascii="Arial" w:hAnsi="Arial" w:cs="Times New Roman" w:hint="default"/>
        <w:b/>
        <w:i/>
        <w:sz w:val="24"/>
        <w:u w:val="single"/>
      </w:rPr>
    </w:lvl>
    <w:lvl w:ilvl="5">
      <w:start w:val="1"/>
      <w:numFmt w:val="none"/>
      <w:lvlRestart w:val="0"/>
      <w:pStyle w:val="Heading6-noTOC"/>
      <w:suff w:val="nothing"/>
      <w:lvlText w:val=""/>
      <w:lvlJc w:val="left"/>
      <w:rPr>
        <w:rFonts w:ascii="Arial" w:hAnsi="Arial" w:cs="Times New Roman" w:hint="default"/>
        <w:b w:val="0"/>
        <w:i w:val="0"/>
        <w:sz w:val="24"/>
      </w:rPr>
    </w:lvl>
    <w:lvl w:ilvl="6">
      <w:start w:val="1"/>
      <w:numFmt w:val="none"/>
      <w:lvlRestart w:val="0"/>
      <w:pStyle w:val="Heading7-noTOC"/>
      <w:suff w:val="nothing"/>
      <w:lvlText w:val=""/>
      <w:lvlJc w:val="left"/>
      <w:rPr>
        <w:rFonts w:ascii="Arial" w:hAnsi="Arial" w:cs="Times New Roman" w:hint="default"/>
        <w:b w:val="0"/>
        <w:i/>
        <w:sz w:val="24"/>
      </w:rPr>
    </w:lvl>
    <w:lvl w:ilvl="7">
      <w:start w:val="1"/>
      <w:numFmt w:val="none"/>
      <w:lvlRestart w:val="0"/>
      <w:pStyle w:val="Heading8-noTOC"/>
      <w:suff w:val="nothing"/>
      <w:lvlText w:val=""/>
      <w:lvlJc w:val="left"/>
      <w:rPr>
        <w:rFonts w:ascii="Arial" w:hAnsi="Arial" w:cs="Times New Roman" w:hint="default"/>
        <w:b w:val="0"/>
        <w:i/>
        <w:sz w:val="24"/>
        <w:u w:val="single"/>
      </w:rPr>
    </w:lvl>
    <w:lvl w:ilvl="8">
      <w:start w:val="1"/>
      <w:numFmt w:val="none"/>
      <w:lvlRestart w:val="0"/>
      <w:pStyle w:val="Heading9-noTOC"/>
      <w:suff w:val="nothing"/>
      <w:lvlText w:val=""/>
      <w:lvlJc w:val="left"/>
      <w:rPr>
        <w:rFonts w:ascii="Arial" w:hAnsi="Arial" w:cs="Times New Roman" w:hint="default"/>
        <w:b/>
        <w:i w:val="0"/>
        <w:sz w:val="22"/>
      </w:rPr>
    </w:lvl>
  </w:abstractNum>
  <w:abstractNum w:abstractNumId="2">
    <w:nsid w:val="0CD328A3"/>
    <w:multiLevelType w:val="multilevel"/>
    <w:tmpl w:val="40707BBC"/>
    <w:lvl w:ilvl="0">
      <w:start w:val="1"/>
      <w:numFmt w:val="decimal"/>
      <w:pStyle w:val="Num-Heading1-noTOC"/>
      <w:lvlText w:val="%1.0"/>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DCE449F"/>
    <w:multiLevelType w:val="multilevel"/>
    <w:tmpl w:val="E68AC0B2"/>
    <w:lvl w:ilvl="0">
      <w:start w:val="1"/>
      <w:numFmt w:val="decimal"/>
      <w:pStyle w:val="Outline-Level1"/>
      <w:lvlText w:val="%1.0"/>
      <w:lvlJc w:val="left"/>
      <w:pPr>
        <w:tabs>
          <w:tab w:val="num" w:pos="864"/>
        </w:tabs>
        <w:ind w:left="864" w:hanging="864"/>
      </w:pPr>
      <w:rPr>
        <w:rFonts w:ascii="Arial Bold" w:hAnsi="Arial Bold" w:cs="Times New Roman" w:hint="default"/>
        <w:b/>
        <w:i w:val="0"/>
        <w:sz w:val="24"/>
        <w:szCs w:val="24"/>
      </w:rPr>
    </w:lvl>
    <w:lvl w:ilvl="1">
      <w:start w:val="1"/>
      <w:numFmt w:val="decimal"/>
      <w:pStyle w:val="Outline-Level2"/>
      <w:lvlText w:val="%1.%2."/>
      <w:lvlJc w:val="left"/>
      <w:pPr>
        <w:tabs>
          <w:tab w:val="num" w:pos="864"/>
        </w:tabs>
        <w:ind w:left="864" w:hanging="864"/>
      </w:pPr>
      <w:rPr>
        <w:rFonts w:ascii="Arial Bold" w:hAnsi="Arial Bold" w:cs="Times New Roman" w:hint="default"/>
        <w:b/>
        <w:i w:val="0"/>
        <w:sz w:val="20"/>
        <w:szCs w:val="20"/>
      </w:rPr>
    </w:lvl>
    <w:lvl w:ilvl="2">
      <w:start w:val="1"/>
      <w:numFmt w:val="decimal"/>
      <w:pStyle w:val="Outline-Level3"/>
      <w:lvlText w:val="%1.%2.%3."/>
      <w:lvlJc w:val="left"/>
      <w:pPr>
        <w:tabs>
          <w:tab w:val="num" w:pos="864"/>
        </w:tabs>
        <w:ind w:left="864" w:hanging="864"/>
      </w:pPr>
      <w:rPr>
        <w:rFonts w:ascii="Arial Bold" w:hAnsi="Arial Bold" w:cs="Times New Roman" w:hint="default"/>
        <w:b/>
        <w:i w:val="0"/>
        <w:sz w:val="18"/>
        <w:szCs w:val="18"/>
      </w:rPr>
    </w:lvl>
    <w:lvl w:ilvl="3">
      <w:start w:val="1"/>
      <w:numFmt w:val="lowerLetter"/>
      <w:pStyle w:val="Outline-Level4"/>
      <w:lvlText w:val="%1.%2.%3.%4."/>
      <w:lvlJc w:val="left"/>
      <w:pPr>
        <w:tabs>
          <w:tab w:val="num" w:pos="864"/>
        </w:tabs>
        <w:ind w:left="864" w:hanging="864"/>
      </w:pPr>
      <w:rPr>
        <w:rFonts w:ascii="Arial Bold" w:hAnsi="Arial Bold" w:cs="Times New Roman" w:hint="default"/>
        <w:b/>
        <w:i w:val="0"/>
        <w:sz w:val="24"/>
        <w:szCs w:val="24"/>
      </w:rPr>
    </w:lvl>
    <w:lvl w:ilvl="4">
      <w:start w:val="1"/>
      <w:numFmt w:val="decimal"/>
      <w:pStyle w:val="Outline-Level5"/>
      <w:lvlText w:val="%1.%2.%3.%4.%5."/>
      <w:lvlJc w:val="left"/>
      <w:pPr>
        <w:tabs>
          <w:tab w:val="num" w:pos="2520"/>
        </w:tabs>
        <w:ind w:left="2232" w:hanging="792"/>
      </w:pPr>
      <w:rPr>
        <w:rFonts w:cs="Times New Roman" w:hint="default"/>
        <w:sz w:val="18"/>
        <w:szCs w:val="18"/>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15773B70"/>
    <w:multiLevelType w:val="multilevel"/>
    <w:tmpl w:val="5C1637E8"/>
    <w:styleLink w:val="TableBullets2"/>
    <w:lvl w:ilvl="0">
      <w:start w:val="1"/>
      <w:numFmt w:val="bullet"/>
      <w:pStyle w:val="TableBullet6"/>
      <w:lvlText w:val=""/>
      <w:lvlJc w:val="left"/>
      <w:pPr>
        <w:tabs>
          <w:tab w:val="num" w:pos="360"/>
        </w:tabs>
        <w:ind w:left="360" w:hanging="274"/>
      </w:pPr>
      <w:rPr>
        <w:rFonts w:ascii="Wingdings" w:hAnsi="Wingdings" w:hint="default"/>
        <w:sz w:val="18"/>
      </w:rPr>
    </w:lvl>
    <w:lvl w:ilvl="1">
      <w:start w:val="1"/>
      <w:numFmt w:val="bullet"/>
      <w:lvlRestart w:val="0"/>
      <w:pStyle w:val="TableBullet7"/>
      <w:lvlText w:val=""/>
      <w:lvlJc w:val="left"/>
      <w:pPr>
        <w:tabs>
          <w:tab w:val="num" w:pos="720"/>
        </w:tabs>
        <w:ind w:left="720" w:hanging="360"/>
      </w:pPr>
      <w:rPr>
        <w:rFonts w:ascii="Wingdings" w:hAnsi="Wingdings" w:hint="default"/>
        <w:sz w:val="18"/>
      </w:rPr>
    </w:lvl>
    <w:lvl w:ilvl="2">
      <w:start w:val="1"/>
      <w:numFmt w:val="bullet"/>
      <w:lvlRestart w:val="0"/>
      <w:pStyle w:val="TableBullet8"/>
      <w:lvlText w:val=""/>
      <w:lvlJc w:val="left"/>
      <w:pPr>
        <w:tabs>
          <w:tab w:val="num" w:pos="360"/>
        </w:tabs>
        <w:ind w:left="360" w:hanging="274"/>
      </w:pPr>
      <w:rPr>
        <w:rFonts w:ascii="Wingdings" w:hAnsi="Wingdings" w:hint="default"/>
        <w:sz w:val="18"/>
      </w:rPr>
    </w:lvl>
    <w:lvl w:ilvl="3">
      <w:start w:val="1"/>
      <w:numFmt w:val="bullet"/>
      <w:lvlRestart w:val="0"/>
      <w:pStyle w:val="TableBullet9"/>
      <w:lvlText w:val=""/>
      <w:lvlJc w:val="left"/>
      <w:pPr>
        <w:tabs>
          <w:tab w:val="num" w:pos="720"/>
        </w:tabs>
        <w:ind w:left="720" w:hanging="360"/>
      </w:pPr>
      <w:rPr>
        <w:rFonts w:ascii="Wingdings" w:hAnsi="Wingdings" w:hint="default"/>
        <w:sz w:val="18"/>
      </w:rPr>
    </w:lvl>
    <w:lvl w:ilvl="4">
      <w:start w:val="1"/>
      <w:numFmt w:val="bullet"/>
      <w:lvlRestart w:val="0"/>
      <w:pStyle w:val="TableBullet10"/>
      <w:lvlText w:val=""/>
      <w:lvlJc w:val="left"/>
      <w:pPr>
        <w:tabs>
          <w:tab w:val="num" w:pos="360"/>
        </w:tabs>
        <w:ind w:left="360" w:hanging="274"/>
      </w:pPr>
      <w:rPr>
        <w:rFonts w:ascii="Wingdings" w:hAnsi="Wingdings" w:hint="default"/>
        <w:sz w:val="32"/>
      </w:rPr>
    </w:lvl>
    <w:lvl w:ilvl="5">
      <w:start w:val="1"/>
      <w:numFmt w:val="bullet"/>
      <w:lvlRestart w:val="0"/>
      <w:pStyle w:val="TableBullet11"/>
      <w:lvlText w:val=""/>
      <w:lvlJc w:val="left"/>
      <w:pPr>
        <w:tabs>
          <w:tab w:val="num" w:pos="720"/>
        </w:tabs>
        <w:ind w:left="720" w:hanging="360"/>
      </w:pPr>
      <w:rPr>
        <w:rFonts w:ascii="Wingdings" w:hAnsi="Wingdings" w:hint="default"/>
        <w:sz w:val="32"/>
      </w:rPr>
    </w:lvl>
    <w:lvl w:ilvl="6">
      <w:start w:val="1"/>
      <w:numFmt w:val="bullet"/>
      <w:lvlRestart w:val="0"/>
      <w:pStyle w:val="TableBullet12"/>
      <w:lvlText w:val=""/>
      <w:lvlJc w:val="left"/>
      <w:pPr>
        <w:tabs>
          <w:tab w:val="num" w:pos="360"/>
        </w:tabs>
        <w:ind w:left="360" w:hanging="274"/>
      </w:pPr>
      <w:rPr>
        <w:rFonts w:ascii="Wingdings" w:hAnsi="Wingdings" w:hint="default"/>
        <w:sz w:val="32"/>
      </w:rPr>
    </w:lvl>
    <w:lvl w:ilvl="7">
      <w:start w:val="1"/>
      <w:numFmt w:val="bullet"/>
      <w:lvlRestart w:val="0"/>
      <w:pStyle w:val="TableBullet13"/>
      <w:lvlText w:val=""/>
      <w:lvlJc w:val="left"/>
      <w:pPr>
        <w:tabs>
          <w:tab w:val="num" w:pos="720"/>
        </w:tabs>
        <w:ind w:left="720" w:hanging="360"/>
      </w:pPr>
      <w:rPr>
        <w:rFonts w:ascii="Wingdings" w:hAnsi="Wingdings" w:hint="default"/>
        <w:sz w:val="32"/>
      </w:rPr>
    </w:lvl>
    <w:lvl w:ilvl="8">
      <w:start w:val="1"/>
      <w:numFmt w:val="bullet"/>
      <w:lvlRestart w:val="0"/>
      <w:pStyle w:val="TableBullet14"/>
      <w:lvlText w:val=""/>
      <w:lvlJc w:val="left"/>
      <w:pPr>
        <w:tabs>
          <w:tab w:val="num" w:pos="720"/>
        </w:tabs>
        <w:ind w:left="720" w:hanging="360"/>
      </w:pPr>
      <w:rPr>
        <w:rFonts w:ascii="Symbol" w:hAnsi="Symbol" w:hint="default"/>
        <w:sz w:val="24"/>
      </w:rPr>
    </w:lvl>
  </w:abstractNum>
  <w:abstractNum w:abstractNumId="5">
    <w:nsid w:val="1580799C"/>
    <w:multiLevelType w:val="singleLevel"/>
    <w:tmpl w:val="C3C260F0"/>
    <w:lvl w:ilvl="0">
      <w:start w:val="1"/>
      <w:numFmt w:val="decimal"/>
      <w:lvlText w:val="(%1)"/>
      <w:lvlJc w:val="left"/>
      <w:pPr>
        <w:tabs>
          <w:tab w:val="num" w:pos="360"/>
        </w:tabs>
        <w:ind w:left="360" w:hanging="360"/>
      </w:pPr>
      <w:rPr>
        <w:rFonts w:cs="Times New Roman"/>
      </w:rPr>
    </w:lvl>
  </w:abstractNum>
  <w:abstractNum w:abstractNumId="6">
    <w:nsid w:val="177467C6"/>
    <w:multiLevelType w:val="multilevel"/>
    <w:tmpl w:val="8DFEB848"/>
    <w:styleLink w:val="Style1"/>
    <w:lvl w:ilvl="0">
      <w:start w:val="1"/>
      <w:numFmt w:val="decimal"/>
      <w:lvlText w:val="%1.0"/>
      <w:lvlJc w:val="left"/>
      <w:pPr>
        <w:tabs>
          <w:tab w:val="num" w:pos="720"/>
        </w:tabs>
        <w:ind w:left="720" w:hanging="720"/>
      </w:pPr>
      <w:rPr>
        <w:rFonts w:ascii="Arial" w:hAnsi="Arial" w:cs="Times New Roman" w:hint="default"/>
        <w:b/>
        <w:i w:val="0"/>
        <w:sz w:val="32"/>
      </w:rPr>
    </w:lvl>
    <w:lvl w:ilvl="1">
      <w:start w:val="1"/>
      <w:numFmt w:val="decimal"/>
      <w:lvlText w:val="%1.%2"/>
      <w:lvlJc w:val="left"/>
      <w:pPr>
        <w:tabs>
          <w:tab w:val="num" w:pos="720"/>
        </w:tabs>
        <w:ind w:left="720" w:hanging="720"/>
      </w:pPr>
      <w:rPr>
        <w:rFonts w:ascii="Arial" w:hAnsi="Arial" w:cs="Times New Roman" w:hint="default"/>
        <w:b/>
        <w:i w:val="0"/>
        <w:spacing w:val="10"/>
        <w:sz w:val="28"/>
      </w:rPr>
    </w:lvl>
    <w:lvl w:ilvl="2">
      <w:start w:val="1"/>
      <w:numFmt w:val="decimal"/>
      <w:lvlText w:val="%1.%2.%3"/>
      <w:lvlJc w:val="left"/>
      <w:pPr>
        <w:tabs>
          <w:tab w:val="num" w:pos="1177"/>
        </w:tabs>
        <w:ind w:left="907" w:hanging="907"/>
      </w:pPr>
      <w:rPr>
        <w:rFonts w:ascii="Arial" w:hAnsi="Arial" w:cs="Times New Roman" w:hint="default"/>
        <w:b/>
        <w:i w:val="0"/>
        <w:sz w:val="24"/>
      </w:rPr>
    </w:lvl>
    <w:lvl w:ilvl="3">
      <w:start w:val="1"/>
      <w:numFmt w:val="decimal"/>
      <w:lvlText w:val="%1.%2.%3.%4"/>
      <w:lvlJc w:val="left"/>
      <w:pPr>
        <w:tabs>
          <w:tab w:val="num" w:pos="994"/>
        </w:tabs>
        <w:ind w:left="994" w:hanging="994"/>
      </w:pPr>
      <w:rPr>
        <w:rFonts w:ascii="Arial" w:hAnsi="Arial" w:cs="Times New Roman" w:hint="default"/>
        <w:b/>
        <w:i/>
        <w:sz w:val="24"/>
      </w:rPr>
    </w:lvl>
    <w:lvl w:ilvl="4">
      <w:start w:val="1"/>
      <w:numFmt w:val="decimal"/>
      <w:lvlText w:val="%1.%2.%3.%4.%5"/>
      <w:lvlJc w:val="left"/>
      <w:pPr>
        <w:tabs>
          <w:tab w:val="num" w:pos="1166"/>
        </w:tabs>
        <w:ind w:left="1166" w:hanging="1166"/>
      </w:pPr>
      <w:rPr>
        <w:rFonts w:ascii="Arial" w:hAnsi="Arial" w:cs="Times New Roman" w:hint="default"/>
        <w:b/>
        <w:i/>
        <w:sz w:val="24"/>
        <w:u w:val="single"/>
      </w:rPr>
    </w:lvl>
    <w:lvl w:ilvl="5">
      <w:start w:val="1"/>
      <w:numFmt w:val="decimal"/>
      <w:lvlText w:val="%1.%2.%3.%4.%5.%6"/>
      <w:lvlJc w:val="left"/>
      <w:pPr>
        <w:tabs>
          <w:tab w:val="num" w:pos="1440"/>
        </w:tabs>
        <w:ind w:left="1440" w:hanging="1440"/>
      </w:pPr>
      <w:rPr>
        <w:rFonts w:ascii="Arial" w:hAnsi="Arial" w:cs="Times New Roman" w:hint="default"/>
        <w:b w:val="0"/>
        <w:i w:val="0"/>
        <w:sz w:val="24"/>
      </w:rPr>
    </w:lvl>
    <w:lvl w:ilvl="6">
      <w:start w:val="1"/>
      <w:numFmt w:val="decimal"/>
      <w:lvlText w:val="%1.%2.%3.%4.%5.%6.%7"/>
      <w:lvlJc w:val="left"/>
      <w:pPr>
        <w:tabs>
          <w:tab w:val="num" w:pos="1627"/>
        </w:tabs>
        <w:ind w:left="1627" w:hanging="1627"/>
      </w:pPr>
      <w:rPr>
        <w:rFonts w:ascii="Arial" w:hAnsi="Arial" w:cs="Times New Roman" w:hint="default"/>
        <w:b w:val="0"/>
        <w:i/>
        <w:sz w:val="24"/>
        <w:u w:val="none"/>
      </w:rPr>
    </w:lvl>
    <w:lvl w:ilvl="7">
      <w:start w:val="1"/>
      <w:numFmt w:val="decimal"/>
      <w:lvlText w:val="%1.%2.%3.%4.%5.%6.%7.%8"/>
      <w:lvlJc w:val="left"/>
      <w:pPr>
        <w:tabs>
          <w:tab w:val="num" w:pos="1714"/>
        </w:tabs>
        <w:ind w:left="1714" w:hanging="1714"/>
      </w:pPr>
      <w:rPr>
        <w:rFonts w:ascii="Arial" w:hAnsi="Arial" w:cs="Times New Roman" w:hint="default"/>
        <w:b w:val="0"/>
        <w:i/>
        <w:sz w:val="24"/>
        <w:u w:val="single"/>
      </w:rPr>
    </w:lvl>
    <w:lvl w:ilvl="8">
      <w:start w:val="1"/>
      <w:numFmt w:val="decimal"/>
      <w:lvlText w:val="%1.%2.%3.%4.%5.%6.%7.%8.%9"/>
      <w:lvlJc w:val="left"/>
      <w:pPr>
        <w:tabs>
          <w:tab w:val="num" w:pos="1886"/>
        </w:tabs>
        <w:ind w:left="1886" w:hanging="1886"/>
      </w:pPr>
      <w:rPr>
        <w:rFonts w:ascii="Arial" w:hAnsi="Arial" w:cs="Times New Roman" w:hint="default"/>
        <w:b/>
        <w:i w:val="0"/>
        <w:sz w:val="22"/>
        <w:u w:val="none"/>
      </w:rPr>
    </w:lvl>
  </w:abstractNum>
  <w:abstractNum w:abstractNumId="7">
    <w:nsid w:val="1EF84699"/>
    <w:multiLevelType w:val="singleLevel"/>
    <w:tmpl w:val="6FAEF620"/>
    <w:lvl w:ilvl="0">
      <w:start w:val="1"/>
      <w:numFmt w:val="bullet"/>
      <w:pStyle w:val="Bullet1"/>
      <w:lvlText w:val=""/>
      <w:lvlJc w:val="left"/>
      <w:pPr>
        <w:tabs>
          <w:tab w:val="num" w:pos="360"/>
        </w:tabs>
        <w:ind w:left="360" w:hanging="360"/>
      </w:pPr>
      <w:rPr>
        <w:rFonts w:ascii="Symbol" w:hAnsi="Symbol" w:hint="default"/>
      </w:rPr>
    </w:lvl>
  </w:abstractNum>
  <w:abstractNum w:abstractNumId="8">
    <w:nsid w:val="25544F52"/>
    <w:multiLevelType w:val="multilevel"/>
    <w:tmpl w:val="0644A352"/>
    <w:lvl w:ilvl="0">
      <w:start w:val="1"/>
      <w:numFmt w:val="decimal"/>
      <w:lvlText w:val="%1.0"/>
      <w:lvlJc w:val="left"/>
      <w:pPr>
        <w:tabs>
          <w:tab w:val="num" w:pos="720"/>
        </w:tabs>
        <w:ind w:left="720" w:hanging="720"/>
      </w:pPr>
      <w:rPr>
        <w:rFonts w:ascii="Arial" w:hAnsi="Arial" w:cs="Times New Roman" w:hint="default"/>
        <w:b/>
        <w:i w:val="0"/>
        <w:sz w:val="32"/>
      </w:rPr>
    </w:lvl>
    <w:lvl w:ilvl="1">
      <w:start w:val="1"/>
      <w:numFmt w:val="decimal"/>
      <w:pStyle w:val="Num-Heading2-noTOC"/>
      <w:lvlText w:val="%1.%2"/>
      <w:lvlJc w:val="left"/>
      <w:pPr>
        <w:tabs>
          <w:tab w:val="num" w:pos="720"/>
        </w:tabs>
        <w:ind w:left="720" w:hanging="720"/>
      </w:pPr>
      <w:rPr>
        <w:rFonts w:ascii="Arial" w:hAnsi="Arial" w:cs="Times New Roman" w:hint="default"/>
        <w:b/>
        <w:i w:val="0"/>
        <w:spacing w:val="10"/>
        <w:sz w:val="28"/>
      </w:rPr>
    </w:lvl>
    <w:lvl w:ilvl="2">
      <w:start w:val="1"/>
      <w:numFmt w:val="decimal"/>
      <w:pStyle w:val="Num-Heading3-noTOC"/>
      <w:lvlText w:val="%1.%2.%3"/>
      <w:lvlJc w:val="left"/>
      <w:pPr>
        <w:tabs>
          <w:tab w:val="num" w:pos="907"/>
        </w:tabs>
        <w:ind w:left="907" w:hanging="907"/>
      </w:pPr>
      <w:rPr>
        <w:rFonts w:ascii="Arial" w:hAnsi="Arial" w:cs="Times New Roman" w:hint="default"/>
        <w:b/>
        <w:i w:val="0"/>
        <w:sz w:val="24"/>
      </w:rPr>
    </w:lvl>
    <w:lvl w:ilvl="3">
      <w:start w:val="1"/>
      <w:numFmt w:val="decimal"/>
      <w:pStyle w:val="Num-Heading4-noTOC"/>
      <w:lvlText w:val="%1.%2.%3.%4"/>
      <w:lvlJc w:val="left"/>
      <w:pPr>
        <w:tabs>
          <w:tab w:val="num" w:pos="994"/>
        </w:tabs>
        <w:ind w:left="994" w:hanging="994"/>
      </w:pPr>
      <w:rPr>
        <w:rFonts w:ascii="Arial" w:hAnsi="Arial" w:cs="Times New Roman" w:hint="default"/>
        <w:b/>
        <w:i/>
        <w:sz w:val="24"/>
      </w:rPr>
    </w:lvl>
    <w:lvl w:ilvl="4">
      <w:start w:val="1"/>
      <w:numFmt w:val="decimal"/>
      <w:lvlText w:val="%1.%2.%3.%4.%5"/>
      <w:lvlJc w:val="left"/>
      <w:pPr>
        <w:tabs>
          <w:tab w:val="num" w:pos="1166"/>
        </w:tabs>
        <w:ind w:left="1166" w:hanging="1166"/>
      </w:pPr>
      <w:rPr>
        <w:rFonts w:ascii="Arial" w:hAnsi="Arial" w:cs="Times New Roman" w:hint="default"/>
        <w:b/>
        <w:i/>
        <w:sz w:val="24"/>
        <w:u w:val="single"/>
      </w:rPr>
    </w:lvl>
    <w:lvl w:ilvl="5">
      <w:start w:val="1"/>
      <w:numFmt w:val="decimal"/>
      <w:lvlText w:val="%1.%2.%3.%4.%5.%6"/>
      <w:lvlJc w:val="left"/>
      <w:pPr>
        <w:tabs>
          <w:tab w:val="num" w:pos="1440"/>
        </w:tabs>
        <w:ind w:left="1440" w:hanging="1440"/>
      </w:pPr>
      <w:rPr>
        <w:rFonts w:ascii="Arial" w:hAnsi="Arial" w:cs="Times New Roman" w:hint="default"/>
        <w:b w:val="0"/>
        <w:i w:val="0"/>
        <w:sz w:val="24"/>
      </w:rPr>
    </w:lvl>
    <w:lvl w:ilvl="6">
      <w:start w:val="1"/>
      <w:numFmt w:val="decimal"/>
      <w:lvlText w:val="%1.%2.%3.%4.%5.%6.%7"/>
      <w:lvlJc w:val="left"/>
      <w:pPr>
        <w:tabs>
          <w:tab w:val="num" w:pos="1627"/>
        </w:tabs>
        <w:ind w:left="1627" w:hanging="1627"/>
      </w:pPr>
      <w:rPr>
        <w:rFonts w:ascii="Arial" w:hAnsi="Arial" w:cs="Times New Roman" w:hint="default"/>
        <w:b w:val="0"/>
        <w:i/>
        <w:sz w:val="24"/>
        <w:u w:val="none"/>
      </w:rPr>
    </w:lvl>
    <w:lvl w:ilvl="7">
      <w:start w:val="1"/>
      <w:numFmt w:val="decimal"/>
      <w:lvlText w:val="%1.%2.%3.%4.%5.%6.%7.%8"/>
      <w:lvlJc w:val="left"/>
      <w:pPr>
        <w:tabs>
          <w:tab w:val="num" w:pos="1714"/>
        </w:tabs>
        <w:ind w:left="1714" w:hanging="1714"/>
      </w:pPr>
      <w:rPr>
        <w:rFonts w:ascii="Arial" w:hAnsi="Arial" w:cs="Times New Roman" w:hint="default"/>
        <w:b w:val="0"/>
        <w:i/>
        <w:sz w:val="24"/>
        <w:u w:val="single"/>
      </w:rPr>
    </w:lvl>
    <w:lvl w:ilvl="8">
      <w:start w:val="1"/>
      <w:numFmt w:val="decimal"/>
      <w:lvlText w:val="%1.%2.%3.%4.%5.%6.%7.%8.%9"/>
      <w:lvlJc w:val="left"/>
      <w:pPr>
        <w:tabs>
          <w:tab w:val="num" w:pos="1886"/>
        </w:tabs>
        <w:ind w:left="1886" w:hanging="1886"/>
      </w:pPr>
      <w:rPr>
        <w:rFonts w:ascii="Arial" w:hAnsi="Arial" w:cs="Times New Roman" w:hint="default"/>
        <w:b/>
        <w:i w:val="0"/>
        <w:sz w:val="22"/>
        <w:u w:val="none"/>
      </w:rPr>
    </w:lvl>
  </w:abstractNum>
  <w:abstractNum w:abstractNumId="9">
    <w:nsid w:val="2E0941DE"/>
    <w:multiLevelType w:val="multilevel"/>
    <w:tmpl w:val="4E569A8A"/>
    <w:styleLink w:val="NumberedLists"/>
    <w:lvl w:ilvl="0">
      <w:start w:val="1"/>
      <w:numFmt w:val="decimal"/>
      <w:pStyle w:val="NumberedList1"/>
      <w:lvlText w:val="%1."/>
      <w:lvlJc w:val="left"/>
      <w:pPr>
        <w:tabs>
          <w:tab w:val="num" w:pos="720"/>
        </w:tabs>
        <w:ind w:left="720" w:hanging="533"/>
      </w:pPr>
      <w:rPr>
        <w:rFonts w:ascii="Arial" w:hAnsi="Arial" w:cs="Times New Roman" w:hint="default"/>
        <w:b w:val="0"/>
        <w:i w:val="0"/>
        <w:sz w:val="22"/>
      </w:rPr>
    </w:lvl>
    <w:lvl w:ilvl="1">
      <w:start w:val="1"/>
      <w:numFmt w:val="lowerLetter"/>
      <w:pStyle w:val="NumberedList2"/>
      <w:lvlText w:val="%2."/>
      <w:lvlJc w:val="left"/>
      <w:pPr>
        <w:tabs>
          <w:tab w:val="num" w:pos="1267"/>
        </w:tabs>
        <w:ind w:left="1267" w:hanging="547"/>
      </w:pPr>
      <w:rPr>
        <w:rFonts w:ascii="Arial" w:hAnsi="Arial" w:cs="Times New Roman" w:hint="default"/>
        <w:b w:val="0"/>
        <w:i w:val="0"/>
        <w:sz w:val="22"/>
      </w:rPr>
    </w:lvl>
    <w:lvl w:ilvl="2">
      <w:start w:val="1"/>
      <w:numFmt w:val="lowerRoman"/>
      <w:pStyle w:val="NumberedList3"/>
      <w:lvlText w:val="%3."/>
      <w:lvlJc w:val="left"/>
      <w:pPr>
        <w:tabs>
          <w:tab w:val="num" w:pos="1800"/>
        </w:tabs>
        <w:ind w:left="1800" w:hanging="533"/>
      </w:pPr>
      <w:rPr>
        <w:rFonts w:ascii="Arial" w:hAnsi="Arial" w:cs="Times New Roman" w:hint="default"/>
        <w:b w:val="0"/>
        <w:i w:val="0"/>
        <w:sz w:val="22"/>
      </w:rPr>
    </w:lvl>
    <w:lvl w:ilvl="3">
      <w:start w:val="1"/>
      <w:numFmt w:val="decimal"/>
      <w:pStyle w:val="NumberedList4"/>
      <w:lvlText w:val="(%4)"/>
      <w:lvlJc w:val="left"/>
      <w:pPr>
        <w:tabs>
          <w:tab w:val="num" w:pos="720"/>
        </w:tabs>
        <w:ind w:left="720" w:hanging="533"/>
      </w:pPr>
      <w:rPr>
        <w:rFonts w:ascii="Arial" w:hAnsi="Arial" w:cs="Times New Roman" w:hint="default"/>
        <w:b w:val="0"/>
        <w:i w:val="0"/>
        <w:sz w:val="22"/>
      </w:rPr>
    </w:lvl>
    <w:lvl w:ilvl="4">
      <w:start w:val="1"/>
      <w:numFmt w:val="lowerLetter"/>
      <w:pStyle w:val="NumberedList5"/>
      <w:lvlText w:val="(%5)"/>
      <w:lvlJc w:val="left"/>
      <w:pPr>
        <w:tabs>
          <w:tab w:val="num" w:pos="1267"/>
        </w:tabs>
        <w:ind w:left="1267" w:hanging="547"/>
      </w:pPr>
      <w:rPr>
        <w:rFonts w:ascii="Arial" w:hAnsi="Arial" w:cs="Times New Roman" w:hint="default"/>
        <w:b w:val="0"/>
        <w:i w:val="0"/>
        <w:sz w:val="22"/>
      </w:rPr>
    </w:lvl>
    <w:lvl w:ilvl="5">
      <w:start w:val="1"/>
      <w:numFmt w:val="lowerRoman"/>
      <w:pStyle w:val="NumberedList6"/>
      <w:lvlText w:val="(%6)."/>
      <w:lvlJc w:val="left"/>
      <w:pPr>
        <w:tabs>
          <w:tab w:val="num" w:pos="1800"/>
        </w:tabs>
        <w:ind w:left="1800" w:hanging="533"/>
      </w:pPr>
      <w:rPr>
        <w:rFonts w:ascii="Arial" w:hAnsi="Arial" w:cs="Times New Roman" w:hint="default"/>
        <w:b w:val="0"/>
        <w:i w:val="0"/>
        <w:sz w:val="22"/>
      </w:rPr>
    </w:lvl>
    <w:lvl w:ilvl="6">
      <w:start w:val="1"/>
      <w:numFmt w:val="upperRoman"/>
      <w:pStyle w:val="NumberedList7"/>
      <w:lvlText w:val="%7."/>
      <w:lvlJc w:val="left"/>
      <w:pPr>
        <w:tabs>
          <w:tab w:val="num" w:pos="720"/>
        </w:tabs>
        <w:ind w:left="720" w:hanging="533"/>
      </w:pPr>
      <w:rPr>
        <w:rFonts w:ascii="Arial" w:hAnsi="Arial" w:cs="Times New Roman" w:hint="default"/>
        <w:b w:val="0"/>
        <w:i w:val="0"/>
        <w:sz w:val="22"/>
      </w:rPr>
    </w:lvl>
    <w:lvl w:ilvl="7">
      <w:start w:val="1"/>
      <w:numFmt w:val="upperLetter"/>
      <w:pStyle w:val="NumberedList8"/>
      <w:lvlText w:val="%8."/>
      <w:lvlJc w:val="left"/>
      <w:pPr>
        <w:tabs>
          <w:tab w:val="num" w:pos="1267"/>
        </w:tabs>
        <w:ind w:left="1267" w:hanging="547"/>
      </w:pPr>
      <w:rPr>
        <w:rFonts w:ascii="Arial" w:hAnsi="Arial" w:cs="Times New Roman" w:hint="default"/>
        <w:b w:val="0"/>
        <w:i w:val="0"/>
        <w:sz w:val="22"/>
      </w:rPr>
    </w:lvl>
    <w:lvl w:ilvl="8">
      <w:start w:val="1"/>
      <w:numFmt w:val="decimalZero"/>
      <w:pStyle w:val="NumberedList9"/>
      <w:lvlText w:val="%9."/>
      <w:lvlJc w:val="left"/>
      <w:pPr>
        <w:tabs>
          <w:tab w:val="num" w:pos="720"/>
        </w:tabs>
        <w:ind w:left="720" w:hanging="533"/>
      </w:pPr>
      <w:rPr>
        <w:rFonts w:ascii="Arial" w:hAnsi="Arial" w:cs="Times New Roman" w:hint="default"/>
        <w:b w:val="0"/>
        <w:i w:val="0"/>
        <w:sz w:val="22"/>
      </w:rPr>
    </w:lvl>
  </w:abstractNum>
  <w:abstractNum w:abstractNumId="10">
    <w:nsid w:val="36801C6D"/>
    <w:multiLevelType w:val="hybridMultilevel"/>
    <w:tmpl w:val="558C6A8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E0A3A78"/>
    <w:multiLevelType w:val="singleLevel"/>
    <w:tmpl w:val="70F4E09E"/>
    <w:lvl w:ilvl="0">
      <w:numFmt w:val="bullet"/>
      <w:pStyle w:val="BPBulletLevel1"/>
      <w:lvlText w:val=""/>
      <w:lvlJc w:val="left"/>
      <w:pPr>
        <w:tabs>
          <w:tab w:val="num" w:pos="360"/>
        </w:tabs>
        <w:ind w:left="360" w:hanging="360"/>
      </w:pPr>
      <w:rPr>
        <w:rFonts w:ascii="Symbol" w:hAnsi="Symbol" w:hint="default"/>
      </w:rPr>
    </w:lvl>
  </w:abstractNum>
  <w:abstractNum w:abstractNumId="12">
    <w:nsid w:val="3FFE23BD"/>
    <w:multiLevelType w:val="hybridMultilevel"/>
    <w:tmpl w:val="9F4ED9A0"/>
    <w:lvl w:ilvl="0" w:tplc="B136D8AC">
      <w:start w:val="1"/>
      <w:numFmt w:val="decimal"/>
      <w:pStyle w:val="NumberedList"/>
      <w:lvlText w:val="%1."/>
      <w:lvlJc w:val="right"/>
      <w:pPr>
        <w:tabs>
          <w:tab w:val="num" w:pos="720"/>
        </w:tabs>
        <w:ind w:left="720" w:hanging="360"/>
      </w:pPr>
      <w:rPr>
        <w:rFonts w:ascii="Arial" w:hAnsi="Arial" w:cs="Times New Roman" w:hint="default"/>
        <w:b w:val="0"/>
        <w:i w:val="0"/>
        <w:sz w:val="22"/>
      </w:rPr>
    </w:lvl>
    <w:lvl w:ilvl="1" w:tplc="B98A7C7C" w:tentative="1">
      <w:start w:val="1"/>
      <w:numFmt w:val="lowerLetter"/>
      <w:lvlText w:val="%2."/>
      <w:lvlJc w:val="left"/>
      <w:pPr>
        <w:tabs>
          <w:tab w:val="num" w:pos="1440"/>
        </w:tabs>
        <w:ind w:left="1440" w:hanging="360"/>
      </w:pPr>
      <w:rPr>
        <w:rFonts w:cs="Times New Roman"/>
      </w:rPr>
    </w:lvl>
    <w:lvl w:ilvl="2" w:tplc="36B8870A" w:tentative="1">
      <w:start w:val="1"/>
      <w:numFmt w:val="lowerRoman"/>
      <w:lvlText w:val="%3."/>
      <w:lvlJc w:val="right"/>
      <w:pPr>
        <w:tabs>
          <w:tab w:val="num" w:pos="2160"/>
        </w:tabs>
        <w:ind w:left="2160" w:hanging="180"/>
      </w:pPr>
      <w:rPr>
        <w:rFonts w:cs="Times New Roman"/>
      </w:rPr>
    </w:lvl>
    <w:lvl w:ilvl="3" w:tplc="2D4C1B84" w:tentative="1">
      <w:start w:val="1"/>
      <w:numFmt w:val="decimal"/>
      <w:lvlText w:val="%4."/>
      <w:lvlJc w:val="left"/>
      <w:pPr>
        <w:tabs>
          <w:tab w:val="num" w:pos="2880"/>
        </w:tabs>
        <w:ind w:left="2880" w:hanging="360"/>
      </w:pPr>
      <w:rPr>
        <w:rFonts w:cs="Times New Roman"/>
      </w:rPr>
    </w:lvl>
    <w:lvl w:ilvl="4" w:tplc="FE1285D6" w:tentative="1">
      <w:start w:val="1"/>
      <w:numFmt w:val="lowerLetter"/>
      <w:lvlText w:val="%5."/>
      <w:lvlJc w:val="left"/>
      <w:pPr>
        <w:tabs>
          <w:tab w:val="num" w:pos="3600"/>
        </w:tabs>
        <w:ind w:left="3600" w:hanging="360"/>
      </w:pPr>
      <w:rPr>
        <w:rFonts w:cs="Times New Roman"/>
      </w:rPr>
    </w:lvl>
    <w:lvl w:ilvl="5" w:tplc="DC7ADE18" w:tentative="1">
      <w:start w:val="1"/>
      <w:numFmt w:val="lowerRoman"/>
      <w:lvlText w:val="%6."/>
      <w:lvlJc w:val="right"/>
      <w:pPr>
        <w:tabs>
          <w:tab w:val="num" w:pos="4320"/>
        </w:tabs>
        <w:ind w:left="4320" w:hanging="180"/>
      </w:pPr>
      <w:rPr>
        <w:rFonts w:cs="Times New Roman"/>
      </w:rPr>
    </w:lvl>
    <w:lvl w:ilvl="6" w:tplc="00622022" w:tentative="1">
      <w:start w:val="1"/>
      <w:numFmt w:val="decimal"/>
      <w:lvlText w:val="%7."/>
      <w:lvlJc w:val="left"/>
      <w:pPr>
        <w:tabs>
          <w:tab w:val="num" w:pos="5040"/>
        </w:tabs>
        <w:ind w:left="5040" w:hanging="360"/>
      </w:pPr>
      <w:rPr>
        <w:rFonts w:cs="Times New Roman"/>
      </w:rPr>
    </w:lvl>
    <w:lvl w:ilvl="7" w:tplc="1DE4295A" w:tentative="1">
      <w:start w:val="1"/>
      <w:numFmt w:val="lowerLetter"/>
      <w:lvlText w:val="%8."/>
      <w:lvlJc w:val="left"/>
      <w:pPr>
        <w:tabs>
          <w:tab w:val="num" w:pos="5760"/>
        </w:tabs>
        <w:ind w:left="5760" w:hanging="360"/>
      </w:pPr>
      <w:rPr>
        <w:rFonts w:cs="Times New Roman"/>
      </w:rPr>
    </w:lvl>
    <w:lvl w:ilvl="8" w:tplc="C7A45CA0" w:tentative="1">
      <w:start w:val="1"/>
      <w:numFmt w:val="lowerRoman"/>
      <w:lvlText w:val="%9."/>
      <w:lvlJc w:val="right"/>
      <w:pPr>
        <w:tabs>
          <w:tab w:val="num" w:pos="6480"/>
        </w:tabs>
        <w:ind w:left="6480" w:hanging="180"/>
      </w:pPr>
      <w:rPr>
        <w:rFonts w:cs="Times New Roman"/>
      </w:rPr>
    </w:lvl>
  </w:abstractNum>
  <w:abstractNum w:abstractNumId="13">
    <w:nsid w:val="40B06770"/>
    <w:multiLevelType w:val="hybridMultilevel"/>
    <w:tmpl w:val="E0BC0F0C"/>
    <w:lvl w:ilvl="0" w:tplc="20B4E588">
      <w:start w:val="1"/>
      <w:numFmt w:val="decimal"/>
      <w:pStyle w:val="FigureNumberedList"/>
      <w:lvlText w:val="Figure %1."/>
      <w:lvlJc w:val="left"/>
      <w:pPr>
        <w:tabs>
          <w:tab w:val="num" w:pos="1080"/>
        </w:tabs>
        <w:ind w:left="1080" w:hanging="1080"/>
      </w:pPr>
      <w:rPr>
        <w:rFonts w:ascii="Arial" w:hAnsi="Arial" w:cs="Times New Roman" w:hint="default"/>
        <w:b/>
        <w:i w:val="0"/>
        <w:sz w:val="20"/>
      </w:rPr>
    </w:lvl>
    <w:lvl w:ilvl="1" w:tplc="35044B2C" w:tentative="1">
      <w:start w:val="1"/>
      <w:numFmt w:val="lowerLetter"/>
      <w:lvlText w:val="%2."/>
      <w:lvlJc w:val="left"/>
      <w:pPr>
        <w:tabs>
          <w:tab w:val="num" w:pos="1440"/>
        </w:tabs>
        <w:ind w:left="1440" w:hanging="360"/>
      </w:pPr>
      <w:rPr>
        <w:rFonts w:cs="Times New Roman"/>
      </w:rPr>
    </w:lvl>
    <w:lvl w:ilvl="2" w:tplc="42726D60" w:tentative="1">
      <w:start w:val="1"/>
      <w:numFmt w:val="lowerRoman"/>
      <w:lvlText w:val="%3."/>
      <w:lvlJc w:val="right"/>
      <w:pPr>
        <w:tabs>
          <w:tab w:val="num" w:pos="2160"/>
        </w:tabs>
        <w:ind w:left="2160" w:hanging="180"/>
      </w:pPr>
      <w:rPr>
        <w:rFonts w:cs="Times New Roman"/>
      </w:rPr>
    </w:lvl>
    <w:lvl w:ilvl="3" w:tplc="8200AC48" w:tentative="1">
      <w:start w:val="1"/>
      <w:numFmt w:val="decimal"/>
      <w:lvlText w:val="%4."/>
      <w:lvlJc w:val="left"/>
      <w:pPr>
        <w:tabs>
          <w:tab w:val="num" w:pos="2880"/>
        </w:tabs>
        <w:ind w:left="2880" w:hanging="360"/>
      </w:pPr>
      <w:rPr>
        <w:rFonts w:cs="Times New Roman"/>
      </w:rPr>
    </w:lvl>
    <w:lvl w:ilvl="4" w:tplc="F0661B30" w:tentative="1">
      <w:start w:val="1"/>
      <w:numFmt w:val="lowerLetter"/>
      <w:lvlText w:val="%5."/>
      <w:lvlJc w:val="left"/>
      <w:pPr>
        <w:tabs>
          <w:tab w:val="num" w:pos="3600"/>
        </w:tabs>
        <w:ind w:left="3600" w:hanging="360"/>
      </w:pPr>
      <w:rPr>
        <w:rFonts w:cs="Times New Roman"/>
      </w:rPr>
    </w:lvl>
    <w:lvl w:ilvl="5" w:tplc="7C707C22" w:tentative="1">
      <w:start w:val="1"/>
      <w:numFmt w:val="lowerRoman"/>
      <w:lvlText w:val="%6."/>
      <w:lvlJc w:val="right"/>
      <w:pPr>
        <w:tabs>
          <w:tab w:val="num" w:pos="4320"/>
        </w:tabs>
        <w:ind w:left="4320" w:hanging="180"/>
      </w:pPr>
      <w:rPr>
        <w:rFonts w:cs="Times New Roman"/>
      </w:rPr>
    </w:lvl>
    <w:lvl w:ilvl="6" w:tplc="872C4B86" w:tentative="1">
      <w:start w:val="1"/>
      <w:numFmt w:val="decimal"/>
      <w:lvlText w:val="%7."/>
      <w:lvlJc w:val="left"/>
      <w:pPr>
        <w:tabs>
          <w:tab w:val="num" w:pos="5040"/>
        </w:tabs>
        <w:ind w:left="5040" w:hanging="360"/>
      </w:pPr>
      <w:rPr>
        <w:rFonts w:cs="Times New Roman"/>
      </w:rPr>
    </w:lvl>
    <w:lvl w:ilvl="7" w:tplc="E52A297A" w:tentative="1">
      <w:start w:val="1"/>
      <w:numFmt w:val="lowerLetter"/>
      <w:lvlText w:val="%8."/>
      <w:lvlJc w:val="left"/>
      <w:pPr>
        <w:tabs>
          <w:tab w:val="num" w:pos="5760"/>
        </w:tabs>
        <w:ind w:left="5760" w:hanging="360"/>
      </w:pPr>
      <w:rPr>
        <w:rFonts w:cs="Times New Roman"/>
      </w:rPr>
    </w:lvl>
    <w:lvl w:ilvl="8" w:tplc="872C0D88" w:tentative="1">
      <w:start w:val="1"/>
      <w:numFmt w:val="lowerRoman"/>
      <w:lvlText w:val="%9."/>
      <w:lvlJc w:val="right"/>
      <w:pPr>
        <w:tabs>
          <w:tab w:val="num" w:pos="6480"/>
        </w:tabs>
        <w:ind w:left="6480" w:hanging="180"/>
      </w:pPr>
      <w:rPr>
        <w:rFonts w:cs="Times New Roman"/>
      </w:rPr>
    </w:lvl>
  </w:abstractNum>
  <w:abstractNum w:abstractNumId="14">
    <w:nsid w:val="4202767A"/>
    <w:multiLevelType w:val="multilevel"/>
    <w:tmpl w:val="BFF6B534"/>
    <w:styleLink w:val="Num-Headings"/>
    <w:lvl w:ilvl="0">
      <w:start w:val="1"/>
      <w:numFmt w:val="decimal"/>
      <w:lvlText w:val="%1.0"/>
      <w:lvlJc w:val="left"/>
      <w:pPr>
        <w:tabs>
          <w:tab w:val="num" w:pos="720"/>
        </w:tabs>
        <w:ind w:left="720" w:hanging="720"/>
      </w:pPr>
      <w:rPr>
        <w:rFonts w:ascii="Arial" w:hAnsi="Arial" w:cs="Times New Roman" w:hint="default"/>
        <w:b/>
        <w:i w:val="0"/>
        <w:sz w:val="32"/>
      </w:rPr>
    </w:lvl>
    <w:lvl w:ilvl="1">
      <w:start w:val="1"/>
      <w:numFmt w:val="decimal"/>
      <w:lvlText w:val="%1.%2"/>
      <w:lvlJc w:val="left"/>
      <w:pPr>
        <w:tabs>
          <w:tab w:val="num" w:pos="720"/>
        </w:tabs>
        <w:ind w:left="720" w:hanging="720"/>
      </w:pPr>
      <w:rPr>
        <w:rFonts w:ascii="Arial" w:hAnsi="Arial" w:cs="Times New Roman" w:hint="default"/>
        <w:b/>
        <w:i w:val="0"/>
        <w:spacing w:val="10"/>
        <w:sz w:val="28"/>
      </w:rPr>
    </w:lvl>
    <w:lvl w:ilvl="2">
      <w:start w:val="1"/>
      <w:numFmt w:val="decimal"/>
      <w:lvlText w:val="%1.%2.%3"/>
      <w:lvlJc w:val="left"/>
      <w:pPr>
        <w:tabs>
          <w:tab w:val="num" w:pos="907"/>
        </w:tabs>
        <w:ind w:left="907" w:hanging="907"/>
      </w:pPr>
      <w:rPr>
        <w:rFonts w:ascii="Arial" w:hAnsi="Arial" w:cs="Times New Roman" w:hint="default"/>
        <w:b/>
        <w:i w:val="0"/>
        <w:sz w:val="24"/>
      </w:rPr>
    </w:lvl>
    <w:lvl w:ilvl="3">
      <w:start w:val="1"/>
      <w:numFmt w:val="decimal"/>
      <w:lvlText w:val="%1.%2.%3.%4"/>
      <w:lvlJc w:val="left"/>
      <w:pPr>
        <w:tabs>
          <w:tab w:val="num" w:pos="994"/>
        </w:tabs>
        <w:ind w:left="994" w:hanging="994"/>
      </w:pPr>
      <w:rPr>
        <w:rFonts w:ascii="Arial" w:hAnsi="Arial" w:cs="Times New Roman" w:hint="default"/>
        <w:b/>
        <w:i/>
        <w:sz w:val="24"/>
      </w:rPr>
    </w:lvl>
    <w:lvl w:ilvl="4">
      <w:start w:val="1"/>
      <w:numFmt w:val="decimal"/>
      <w:lvlText w:val="%1.%2.%3.%4.%5"/>
      <w:lvlJc w:val="left"/>
      <w:pPr>
        <w:tabs>
          <w:tab w:val="num" w:pos="1166"/>
        </w:tabs>
        <w:ind w:left="1166" w:hanging="1166"/>
      </w:pPr>
      <w:rPr>
        <w:rFonts w:ascii="Arial" w:hAnsi="Arial" w:cs="Times New Roman" w:hint="default"/>
        <w:b/>
        <w:i/>
        <w:sz w:val="24"/>
        <w:u w:val="single"/>
      </w:rPr>
    </w:lvl>
    <w:lvl w:ilvl="5">
      <w:start w:val="1"/>
      <w:numFmt w:val="decimal"/>
      <w:lvlText w:val="%1.%2.%3.%4.%5.%6"/>
      <w:lvlJc w:val="left"/>
      <w:pPr>
        <w:tabs>
          <w:tab w:val="num" w:pos="1440"/>
        </w:tabs>
        <w:ind w:left="1440" w:hanging="1440"/>
      </w:pPr>
      <w:rPr>
        <w:rFonts w:ascii="Arial" w:hAnsi="Arial" w:cs="Times New Roman" w:hint="default"/>
        <w:b w:val="0"/>
        <w:i w:val="0"/>
        <w:sz w:val="24"/>
      </w:rPr>
    </w:lvl>
    <w:lvl w:ilvl="6">
      <w:start w:val="1"/>
      <w:numFmt w:val="decimal"/>
      <w:lvlText w:val="%1.%2.%3.%4.%5.%6.%7"/>
      <w:lvlJc w:val="left"/>
      <w:pPr>
        <w:tabs>
          <w:tab w:val="num" w:pos="1627"/>
        </w:tabs>
        <w:ind w:left="1627" w:hanging="1627"/>
      </w:pPr>
      <w:rPr>
        <w:rFonts w:ascii="Arial" w:hAnsi="Arial" w:cs="Times New Roman" w:hint="default"/>
        <w:b w:val="0"/>
        <w:i/>
        <w:sz w:val="24"/>
        <w:u w:val="none"/>
      </w:rPr>
    </w:lvl>
    <w:lvl w:ilvl="7">
      <w:start w:val="1"/>
      <w:numFmt w:val="decimal"/>
      <w:lvlText w:val="%1.%2.%3.%4.%5.%6.%7.%8"/>
      <w:lvlJc w:val="left"/>
      <w:pPr>
        <w:tabs>
          <w:tab w:val="num" w:pos="1714"/>
        </w:tabs>
        <w:ind w:left="1714" w:hanging="1714"/>
      </w:pPr>
      <w:rPr>
        <w:rFonts w:ascii="Arial" w:hAnsi="Arial" w:cs="Times New Roman" w:hint="default"/>
        <w:b w:val="0"/>
        <w:i/>
        <w:sz w:val="24"/>
        <w:u w:val="single"/>
      </w:rPr>
    </w:lvl>
    <w:lvl w:ilvl="8">
      <w:start w:val="1"/>
      <w:numFmt w:val="decimal"/>
      <w:lvlText w:val="%1.%2.%3.%4.%5.%6.%7.%8.%9"/>
      <w:lvlJc w:val="left"/>
      <w:pPr>
        <w:tabs>
          <w:tab w:val="num" w:pos="1886"/>
        </w:tabs>
        <w:ind w:left="1886" w:hanging="1886"/>
      </w:pPr>
      <w:rPr>
        <w:rFonts w:ascii="Arial" w:hAnsi="Arial" w:cs="Times New Roman" w:hint="default"/>
        <w:b/>
        <w:i w:val="0"/>
        <w:sz w:val="22"/>
        <w:u w:val="none"/>
      </w:rPr>
    </w:lvl>
  </w:abstractNum>
  <w:abstractNum w:abstractNumId="15">
    <w:nsid w:val="4281052F"/>
    <w:multiLevelType w:val="multilevel"/>
    <w:tmpl w:val="343A1B6E"/>
    <w:styleLink w:val="Bullets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Restart w:val="0"/>
      <w:lvlText w:val=""/>
      <w:lvlJc w:val="left"/>
      <w:pPr>
        <w:tabs>
          <w:tab w:val="num" w:pos="1080"/>
        </w:tabs>
        <w:ind w:left="1080" w:hanging="360"/>
      </w:pPr>
      <w:rPr>
        <w:rFonts w:ascii="Wingdings" w:hAnsi="Wingdings" w:hint="default"/>
        <w:b w:val="0"/>
        <w:i w:val="0"/>
        <w:spacing w:val="10"/>
        <w:sz w:val="22"/>
      </w:rPr>
    </w:lvl>
    <w:lvl w:ilvl="2">
      <w:start w:val="1"/>
      <w:numFmt w:val="bullet"/>
      <w:lvlRestart w:val="0"/>
      <w:lvlText w:val=""/>
      <w:lvlJc w:val="left"/>
      <w:pPr>
        <w:tabs>
          <w:tab w:val="num" w:pos="720"/>
        </w:tabs>
        <w:ind w:left="720" w:hanging="360"/>
      </w:pPr>
      <w:rPr>
        <w:rFonts w:ascii="Wingdings" w:hAnsi="Wingdings" w:hint="default"/>
        <w:b w:val="0"/>
        <w:i w:val="0"/>
        <w:sz w:val="22"/>
      </w:rPr>
    </w:lvl>
    <w:lvl w:ilvl="3">
      <w:start w:val="1"/>
      <w:numFmt w:val="bullet"/>
      <w:lvlRestart w:val="0"/>
      <w:lvlText w:val=""/>
      <w:lvlJc w:val="left"/>
      <w:pPr>
        <w:tabs>
          <w:tab w:val="num" w:pos="1080"/>
        </w:tabs>
        <w:ind w:left="1080" w:hanging="360"/>
      </w:pPr>
      <w:rPr>
        <w:rFonts w:ascii="Wingdings" w:hAnsi="Wingdings" w:hint="default"/>
        <w:b w:val="0"/>
        <w:i w:val="0"/>
        <w:sz w:val="24"/>
      </w:rPr>
    </w:lvl>
    <w:lvl w:ilvl="4">
      <w:start w:val="1"/>
      <w:numFmt w:val="bullet"/>
      <w:lvlRestart w:val="0"/>
      <w:lvlText w:val=""/>
      <w:lvlJc w:val="left"/>
      <w:pPr>
        <w:tabs>
          <w:tab w:val="num" w:pos="720"/>
        </w:tabs>
        <w:ind w:left="720" w:hanging="360"/>
      </w:pPr>
      <w:rPr>
        <w:rFonts w:ascii="Wingdings" w:hAnsi="Wingdings" w:hint="default"/>
        <w:b w:val="0"/>
        <w:i w:val="0"/>
        <w:sz w:val="28"/>
        <w:u w:val="none"/>
      </w:rPr>
    </w:lvl>
    <w:lvl w:ilvl="5">
      <w:start w:val="1"/>
      <w:numFmt w:val="bullet"/>
      <w:lvlRestart w:val="0"/>
      <w:lvlText w:val=""/>
      <w:lvlJc w:val="left"/>
      <w:pPr>
        <w:tabs>
          <w:tab w:val="num" w:pos="1080"/>
        </w:tabs>
        <w:ind w:left="1080" w:hanging="360"/>
      </w:pPr>
      <w:rPr>
        <w:rFonts w:ascii="Wingdings" w:hAnsi="Wingdings" w:hint="default"/>
        <w:b w:val="0"/>
        <w:i w:val="0"/>
        <w:sz w:val="28"/>
      </w:rPr>
    </w:lvl>
    <w:lvl w:ilvl="6">
      <w:start w:val="1"/>
      <w:numFmt w:val="bullet"/>
      <w:lvlRestart w:val="0"/>
      <w:lvlText w:val=""/>
      <w:lvlJc w:val="left"/>
      <w:pPr>
        <w:tabs>
          <w:tab w:val="num" w:pos="720"/>
        </w:tabs>
        <w:ind w:left="720" w:hanging="360"/>
      </w:pPr>
      <w:rPr>
        <w:rFonts w:ascii="Wingdings" w:hAnsi="Wingdings" w:hint="default"/>
        <w:b w:val="0"/>
        <w:i w:val="0"/>
        <w:sz w:val="28"/>
      </w:rPr>
    </w:lvl>
    <w:lvl w:ilvl="7">
      <w:start w:val="1"/>
      <w:numFmt w:val="bullet"/>
      <w:lvlRestart w:val="0"/>
      <w:lvlText w:val=""/>
      <w:lvlJc w:val="left"/>
      <w:pPr>
        <w:tabs>
          <w:tab w:val="num" w:pos="1080"/>
        </w:tabs>
        <w:ind w:left="1080" w:hanging="360"/>
      </w:pPr>
      <w:rPr>
        <w:rFonts w:ascii="Wingdings" w:hAnsi="Wingdings" w:hint="default"/>
        <w:b w:val="0"/>
        <w:i w:val="0"/>
        <w:sz w:val="28"/>
        <w:u w:val="none"/>
      </w:rPr>
    </w:lvl>
    <w:lvl w:ilvl="8">
      <w:start w:val="1"/>
      <w:numFmt w:val="bullet"/>
      <w:lvlRestart w:val="0"/>
      <w:lvlText w:val=""/>
      <w:lvlJc w:val="left"/>
      <w:pPr>
        <w:tabs>
          <w:tab w:val="num" w:pos="1080"/>
        </w:tabs>
        <w:ind w:left="1080" w:hanging="360"/>
      </w:pPr>
      <w:rPr>
        <w:rFonts w:ascii="Symbol" w:hAnsi="Symbol" w:hint="default"/>
        <w:b w:val="0"/>
        <w:i w:val="0"/>
        <w:sz w:val="22"/>
      </w:rPr>
    </w:lvl>
  </w:abstractNum>
  <w:abstractNum w:abstractNumId="16">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hint="default"/>
        <w:color w:val="800000"/>
      </w:rPr>
    </w:lvl>
    <w:lvl w:ilvl="2">
      <w:start w:val="1"/>
      <w:numFmt w:val="bullet"/>
      <w:pStyle w:val="MTG3"/>
      <w:lvlText w:val="─"/>
      <w:lvlJc w:val="left"/>
      <w:pPr>
        <w:tabs>
          <w:tab w:val="num" w:pos="2160"/>
        </w:tabs>
        <w:ind w:left="2160" w:hanging="720"/>
      </w:pPr>
      <w:rPr>
        <w:rFonts w:ascii="Times New Roman" w:hAnsi="Times New Roman" w:hint="default"/>
        <w:color w:val="008080"/>
      </w:rPr>
    </w:lvl>
    <w:lvl w:ilvl="3">
      <w:start w:val="1"/>
      <w:numFmt w:val="bullet"/>
      <w:pStyle w:val="MTG4"/>
      <w:lvlText w:val=""/>
      <w:lvlJc w:val="left"/>
      <w:pPr>
        <w:tabs>
          <w:tab w:val="num" w:pos="2880"/>
        </w:tabs>
        <w:ind w:left="2880" w:hanging="720"/>
      </w:pPr>
      <w:rPr>
        <w:rFonts w:ascii="Symbol" w:hAnsi="Symbol" w:hint="default"/>
        <w:color w:val="333399"/>
      </w:rPr>
    </w:lvl>
    <w:lvl w:ilvl="4">
      <w:start w:val="1"/>
      <w:numFmt w:val="none"/>
      <w:pStyle w:val="MTG5"/>
      <w:lvlText w:val="--"/>
      <w:lvlJc w:val="left"/>
      <w:pPr>
        <w:tabs>
          <w:tab w:val="num" w:pos="3600"/>
        </w:tabs>
        <w:ind w:left="3600" w:hanging="720"/>
      </w:pPr>
      <w:rPr>
        <w:rFonts w:cs="Times New Roman" w:hint="default"/>
        <w:color w:val="800000"/>
      </w:rPr>
    </w:lvl>
    <w:lvl w:ilvl="5">
      <w:start w:val="1"/>
      <w:numFmt w:val="lowerLetter"/>
      <w:lvlText w:val="(%6)"/>
      <w:lvlJc w:val="left"/>
      <w:pPr>
        <w:tabs>
          <w:tab w:val="num" w:pos="4320"/>
        </w:tabs>
        <w:ind w:left="4320" w:hanging="720"/>
      </w:pPr>
      <w:rPr>
        <w:rFonts w:cs="Times New Roman"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7">
    <w:nsid w:val="47F6605A"/>
    <w:multiLevelType w:val="hybridMultilevel"/>
    <w:tmpl w:val="56FEB206"/>
    <w:lvl w:ilvl="0" w:tplc="4D705592">
      <w:start w:val="1"/>
      <w:numFmt w:val="decimal"/>
      <w:pStyle w:val="TableNumberedList"/>
      <w:lvlText w:val="Table %1."/>
      <w:lvlJc w:val="left"/>
      <w:pPr>
        <w:tabs>
          <w:tab w:val="num" w:pos="1080"/>
        </w:tabs>
        <w:ind w:left="1080" w:hanging="1080"/>
      </w:pPr>
      <w:rPr>
        <w:rFonts w:ascii="Arial" w:hAnsi="Arial"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18">
    <w:nsid w:val="48C20A9D"/>
    <w:multiLevelType w:val="hybridMultilevel"/>
    <w:tmpl w:val="CA3AC3F4"/>
    <w:lvl w:ilvl="0" w:tplc="F364D52E">
      <w:start w:val="1"/>
      <w:numFmt w:val="decimal"/>
      <w:lvlText w:val="(%1)"/>
      <w:lvlJc w:val="left"/>
      <w:pPr>
        <w:tabs>
          <w:tab w:val="num" w:pos="360"/>
        </w:tabs>
        <w:ind w:left="360" w:hanging="360"/>
      </w:pPr>
      <w:rPr>
        <w:rFonts w:cs="Times New Roman"/>
      </w:rPr>
    </w:lvl>
    <w:lvl w:ilvl="1" w:tplc="E1DAFC8C" w:tentative="1">
      <w:start w:val="1"/>
      <w:numFmt w:val="lowerLetter"/>
      <w:lvlText w:val="%2."/>
      <w:lvlJc w:val="left"/>
      <w:pPr>
        <w:tabs>
          <w:tab w:val="num" w:pos="1440"/>
        </w:tabs>
        <w:ind w:left="1440" w:hanging="360"/>
      </w:pPr>
      <w:rPr>
        <w:rFonts w:cs="Times New Roman"/>
      </w:rPr>
    </w:lvl>
    <w:lvl w:ilvl="2" w:tplc="44942D5C" w:tentative="1">
      <w:start w:val="1"/>
      <w:numFmt w:val="lowerRoman"/>
      <w:lvlText w:val="%3."/>
      <w:lvlJc w:val="right"/>
      <w:pPr>
        <w:tabs>
          <w:tab w:val="num" w:pos="2160"/>
        </w:tabs>
        <w:ind w:left="2160" w:hanging="180"/>
      </w:pPr>
      <w:rPr>
        <w:rFonts w:cs="Times New Roman"/>
      </w:rPr>
    </w:lvl>
    <w:lvl w:ilvl="3" w:tplc="84C8681E" w:tentative="1">
      <w:start w:val="1"/>
      <w:numFmt w:val="decimal"/>
      <w:lvlText w:val="%4."/>
      <w:lvlJc w:val="left"/>
      <w:pPr>
        <w:tabs>
          <w:tab w:val="num" w:pos="2880"/>
        </w:tabs>
        <w:ind w:left="2880" w:hanging="360"/>
      </w:pPr>
      <w:rPr>
        <w:rFonts w:cs="Times New Roman"/>
      </w:rPr>
    </w:lvl>
    <w:lvl w:ilvl="4" w:tplc="9CC47BBE" w:tentative="1">
      <w:start w:val="1"/>
      <w:numFmt w:val="lowerLetter"/>
      <w:lvlText w:val="%5."/>
      <w:lvlJc w:val="left"/>
      <w:pPr>
        <w:tabs>
          <w:tab w:val="num" w:pos="3600"/>
        </w:tabs>
        <w:ind w:left="3600" w:hanging="360"/>
      </w:pPr>
      <w:rPr>
        <w:rFonts w:cs="Times New Roman"/>
      </w:rPr>
    </w:lvl>
    <w:lvl w:ilvl="5" w:tplc="C0087310" w:tentative="1">
      <w:start w:val="1"/>
      <w:numFmt w:val="lowerRoman"/>
      <w:lvlText w:val="%6."/>
      <w:lvlJc w:val="right"/>
      <w:pPr>
        <w:tabs>
          <w:tab w:val="num" w:pos="4320"/>
        </w:tabs>
        <w:ind w:left="4320" w:hanging="180"/>
      </w:pPr>
      <w:rPr>
        <w:rFonts w:cs="Times New Roman"/>
      </w:rPr>
    </w:lvl>
    <w:lvl w:ilvl="6" w:tplc="CE343618" w:tentative="1">
      <w:start w:val="1"/>
      <w:numFmt w:val="decimal"/>
      <w:lvlText w:val="%7."/>
      <w:lvlJc w:val="left"/>
      <w:pPr>
        <w:tabs>
          <w:tab w:val="num" w:pos="5040"/>
        </w:tabs>
        <w:ind w:left="5040" w:hanging="360"/>
      </w:pPr>
      <w:rPr>
        <w:rFonts w:cs="Times New Roman"/>
      </w:rPr>
    </w:lvl>
    <w:lvl w:ilvl="7" w:tplc="A6B87852" w:tentative="1">
      <w:start w:val="1"/>
      <w:numFmt w:val="lowerLetter"/>
      <w:lvlText w:val="%8."/>
      <w:lvlJc w:val="left"/>
      <w:pPr>
        <w:tabs>
          <w:tab w:val="num" w:pos="5760"/>
        </w:tabs>
        <w:ind w:left="5760" w:hanging="360"/>
      </w:pPr>
      <w:rPr>
        <w:rFonts w:cs="Times New Roman"/>
      </w:rPr>
    </w:lvl>
    <w:lvl w:ilvl="8" w:tplc="73A4DCDE" w:tentative="1">
      <w:start w:val="1"/>
      <w:numFmt w:val="lowerRoman"/>
      <w:lvlText w:val="%9."/>
      <w:lvlJc w:val="right"/>
      <w:pPr>
        <w:tabs>
          <w:tab w:val="num" w:pos="6480"/>
        </w:tabs>
        <w:ind w:left="6480" w:hanging="180"/>
      </w:pPr>
      <w:rPr>
        <w:rFonts w:cs="Times New Roman"/>
      </w:rPr>
    </w:lvl>
  </w:abstractNum>
  <w:abstractNum w:abstractNumId="19">
    <w:nsid w:val="4C8603AB"/>
    <w:multiLevelType w:val="multilevel"/>
    <w:tmpl w:val="1B46A3AA"/>
    <w:styleLink w:val="Headings"/>
    <w:lvl w:ilvl="0">
      <w:start w:val="1"/>
      <w:numFmt w:val="none"/>
      <w:suff w:val="nothing"/>
      <w:lvlText w:val="%1"/>
      <w:lvlJc w:val="left"/>
      <w:rPr>
        <w:rFonts w:ascii="Arial" w:hAnsi="Arial" w:cs="Times New Roman" w:hint="default"/>
        <w:b/>
        <w:i w:val="0"/>
        <w:sz w:val="32"/>
      </w:rPr>
    </w:lvl>
    <w:lvl w:ilvl="1">
      <w:start w:val="1"/>
      <w:numFmt w:val="none"/>
      <w:lvlRestart w:val="0"/>
      <w:suff w:val="nothing"/>
      <w:lvlText w:val="%2"/>
      <w:lvlJc w:val="left"/>
      <w:rPr>
        <w:rFonts w:ascii="Arial" w:hAnsi="Arial" w:cs="Times New Roman" w:hint="default"/>
        <w:b/>
        <w:i w:val="0"/>
        <w:spacing w:val="10"/>
        <w:sz w:val="28"/>
      </w:rPr>
    </w:lvl>
    <w:lvl w:ilvl="2">
      <w:start w:val="1"/>
      <w:numFmt w:val="none"/>
      <w:lvlRestart w:val="0"/>
      <w:suff w:val="nothing"/>
      <w:lvlText w:val="%3"/>
      <w:lvlJc w:val="left"/>
      <w:rPr>
        <w:rFonts w:ascii="Arial" w:hAnsi="Arial" w:cs="Times New Roman" w:hint="default"/>
        <w:b/>
        <w:i w:val="0"/>
        <w:sz w:val="24"/>
      </w:rPr>
    </w:lvl>
    <w:lvl w:ilvl="3">
      <w:start w:val="1"/>
      <w:numFmt w:val="none"/>
      <w:lvlRestart w:val="0"/>
      <w:suff w:val="nothing"/>
      <w:lvlText w:val=""/>
      <w:lvlJc w:val="left"/>
      <w:rPr>
        <w:rFonts w:ascii="Arial" w:hAnsi="Arial" w:cs="Times New Roman" w:hint="default"/>
        <w:b/>
        <w:bCs w:val="0"/>
        <w:i/>
        <w:iCs w:val="0"/>
        <w:sz w:val="24"/>
        <w:szCs w:val="24"/>
      </w:rPr>
    </w:lvl>
    <w:lvl w:ilvl="4">
      <w:start w:val="1"/>
      <w:numFmt w:val="none"/>
      <w:lvlRestart w:val="0"/>
      <w:suff w:val="nothing"/>
      <w:lvlText w:val=""/>
      <w:lvlJc w:val="left"/>
      <w:rPr>
        <w:rFonts w:ascii="Arial" w:hAnsi="Arial" w:cs="Times New Roman" w:hint="default"/>
        <w:b/>
        <w:i/>
        <w:sz w:val="24"/>
        <w:u w:val="single"/>
      </w:rPr>
    </w:lvl>
    <w:lvl w:ilvl="5">
      <w:start w:val="1"/>
      <w:numFmt w:val="none"/>
      <w:lvlRestart w:val="0"/>
      <w:suff w:val="nothing"/>
      <w:lvlText w:val=""/>
      <w:lvlJc w:val="left"/>
      <w:rPr>
        <w:rFonts w:ascii="Arial" w:hAnsi="Arial" w:cs="Times New Roman" w:hint="default"/>
        <w:b w:val="0"/>
        <w:i w:val="0"/>
        <w:sz w:val="24"/>
      </w:rPr>
    </w:lvl>
    <w:lvl w:ilvl="6">
      <w:start w:val="1"/>
      <w:numFmt w:val="none"/>
      <w:lvlRestart w:val="0"/>
      <w:suff w:val="nothing"/>
      <w:lvlText w:val=""/>
      <w:lvlJc w:val="left"/>
      <w:rPr>
        <w:rFonts w:ascii="Arial" w:hAnsi="Arial" w:cs="Times New Roman" w:hint="default"/>
        <w:b w:val="0"/>
        <w:i/>
        <w:sz w:val="24"/>
      </w:rPr>
    </w:lvl>
    <w:lvl w:ilvl="7">
      <w:start w:val="1"/>
      <w:numFmt w:val="none"/>
      <w:lvlRestart w:val="0"/>
      <w:suff w:val="nothing"/>
      <w:lvlText w:val=""/>
      <w:lvlJc w:val="left"/>
      <w:rPr>
        <w:rFonts w:ascii="Arial" w:hAnsi="Arial" w:cs="Times New Roman" w:hint="default"/>
        <w:b w:val="0"/>
        <w:i/>
        <w:sz w:val="24"/>
        <w:u w:val="single"/>
      </w:rPr>
    </w:lvl>
    <w:lvl w:ilvl="8">
      <w:start w:val="1"/>
      <w:numFmt w:val="none"/>
      <w:lvlRestart w:val="0"/>
      <w:suff w:val="nothing"/>
      <w:lvlText w:val=""/>
      <w:lvlJc w:val="left"/>
      <w:rPr>
        <w:rFonts w:ascii="Arial" w:hAnsi="Arial" w:cs="Times New Roman" w:hint="default"/>
        <w:b/>
        <w:i w:val="0"/>
        <w:sz w:val="22"/>
      </w:rPr>
    </w:lvl>
  </w:abstractNum>
  <w:abstractNum w:abstractNumId="20">
    <w:nsid w:val="4F2454D4"/>
    <w:multiLevelType w:val="multilevel"/>
    <w:tmpl w:val="C3CAB12A"/>
    <w:styleLink w:val="TableBullets"/>
    <w:lvl w:ilvl="0">
      <w:start w:val="1"/>
      <w:numFmt w:val="bullet"/>
      <w:pStyle w:val="TableBullet1"/>
      <w:lvlText w:val=""/>
      <w:lvlJc w:val="left"/>
      <w:pPr>
        <w:tabs>
          <w:tab w:val="num" w:pos="360"/>
        </w:tabs>
        <w:ind w:left="360" w:hanging="274"/>
      </w:pPr>
      <w:rPr>
        <w:rFonts w:ascii="Wingdings" w:hAnsi="Wingdings" w:hint="default"/>
        <w:b w:val="0"/>
        <w:i w:val="0"/>
        <w:sz w:val="18"/>
      </w:rPr>
    </w:lvl>
    <w:lvl w:ilvl="1">
      <w:start w:val="1"/>
      <w:numFmt w:val="none"/>
      <w:lvlRestart w:val="0"/>
      <w:pStyle w:val="TableBullet1indent"/>
      <w:suff w:val="nothing"/>
      <w:lvlText w:val="%2"/>
      <w:lvlJc w:val="left"/>
      <w:pPr>
        <w:ind w:left="360"/>
      </w:pPr>
      <w:rPr>
        <w:rFonts w:ascii="Arial" w:hAnsi="Arial" w:cs="Times New Roman" w:hint="default"/>
        <w:b w:val="0"/>
        <w:i w:val="0"/>
        <w:spacing w:val="10"/>
        <w:sz w:val="22"/>
      </w:rPr>
    </w:lvl>
    <w:lvl w:ilvl="2">
      <w:start w:val="1"/>
      <w:numFmt w:val="bullet"/>
      <w:lvlRestart w:val="0"/>
      <w:pStyle w:val="TableBullet2"/>
      <w:lvlText w:val=""/>
      <w:lvlJc w:val="left"/>
      <w:pPr>
        <w:tabs>
          <w:tab w:val="num" w:pos="720"/>
        </w:tabs>
        <w:ind w:left="720" w:hanging="360"/>
      </w:pPr>
      <w:rPr>
        <w:rFonts w:ascii="Wingdings" w:hAnsi="Wingdings" w:hint="default"/>
        <w:b w:val="0"/>
        <w:i w:val="0"/>
        <w:sz w:val="18"/>
      </w:rPr>
    </w:lvl>
    <w:lvl w:ilvl="3">
      <w:start w:val="1"/>
      <w:numFmt w:val="none"/>
      <w:lvlRestart w:val="0"/>
      <w:pStyle w:val="TableBullet2indent"/>
      <w:suff w:val="nothing"/>
      <w:lvlText w:val=""/>
      <w:lvlJc w:val="left"/>
      <w:pPr>
        <w:ind w:left="720"/>
      </w:pPr>
      <w:rPr>
        <w:rFonts w:ascii="Arial" w:hAnsi="Arial" w:cs="Arial" w:hint="default"/>
        <w:b w:val="0"/>
        <w:bCs w:val="0"/>
        <w:i w:val="0"/>
        <w:iCs w:val="0"/>
        <w:sz w:val="24"/>
        <w:szCs w:val="24"/>
      </w:rPr>
    </w:lvl>
    <w:lvl w:ilvl="4">
      <w:start w:val="1"/>
      <w:numFmt w:val="bullet"/>
      <w:lvlRestart w:val="0"/>
      <w:pStyle w:val="TableBullet3"/>
      <w:lvlText w:val="─"/>
      <w:lvlJc w:val="left"/>
      <w:pPr>
        <w:tabs>
          <w:tab w:val="num" w:pos="994"/>
        </w:tabs>
        <w:ind w:left="994" w:hanging="274"/>
      </w:pPr>
      <w:rPr>
        <w:rFonts w:ascii="Times New Roman" w:hAnsi="Times New Roman" w:hint="default"/>
        <w:b w:val="0"/>
        <w:i w:val="0"/>
        <w:sz w:val="18"/>
        <w:u w:val="none"/>
      </w:rPr>
    </w:lvl>
    <w:lvl w:ilvl="5">
      <w:start w:val="1"/>
      <w:numFmt w:val="none"/>
      <w:lvlRestart w:val="0"/>
      <w:pStyle w:val="TableBullet3indent"/>
      <w:suff w:val="nothing"/>
      <w:lvlText w:val=""/>
      <w:lvlJc w:val="left"/>
      <w:pPr>
        <w:ind w:left="994"/>
      </w:pPr>
      <w:rPr>
        <w:rFonts w:ascii="Arial" w:hAnsi="Arial" w:cs="Times New Roman" w:hint="default"/>
        <w:b w:val="0"/>
        <w:i w:val="0"/>
        <w:sz w:val="22"/>
      </w:rPr>
    </w:lvl>
    <w:lvl w:ilvl="6">
      <w:start w:val="1"/>
      <w:numFmt w:val="bullet"/>
      <w:lvlRestart w:val="0"/>
      <w:pStyle w:val="TableBullet4"/>
      <w:lvlText w:val="»"/>
      <w:lvlJc w:val="left"/>
      <w:pPr>
        <w:tabs>
          <w:tab w:val="num" w:pos="1267"/>
        </w:tabs>
        <w:ind w:left="1267" w:hanging="273"/>
      </w:pPr>
      <w:rPr>
        <w:rFonts w:ascii="Times New Roman" w:hAnsi="Times New Roman" w:hint="default"/>
        <w:b w:val="0"/>
        <w:i w:val="0"/>
        <w:sz w:val="20"/>
      </w:rPr>
    </w:lvl>
    <w:lvl w:ilvl="7">
      <w:start w:val="1"/>
      <w:numFmt w:val="none"/>
      <w:lvlRestart w:val="0"/>
      <w:pStyle w:val="TableBullet4indent"/>
      <w:suff w:val="nothing"/>
      <w:lvlText w:val=""/>
      <w:lvlJc w:val="left"/>
      <w:pPr>
        <w:ind w:left="1267"/>
      </w:pPr>
      <w:rPr>
        <w:rFonts w:ascii="Arial" w:hAnsi="Arial" w:cs="Times New Roman" w:hint="default"/>
        <w:b w:val="0"/>
        <w:i w:val="0"/>
        <w:sz w:val="22"/>
        <w:u w:val="none"/>
      </w:rPr>
    </w:lvl>
    <w:lvl w:ilvl="8">
      <w:start w:val="1"/>
      <w:numFmt w:val="bullet"/>
      <w:lvlRestart w:val="0"/>
      <w:pStyle w:val="TableBullet5"/>
      <w:lvlText w:val=""/>
      <w:lvlJc w:val="left"/>
      <w:pPr>
        <w:tabs>
          <w:tab w:val="num" w:pos="360"/>
        </w:tabs>
        <w:ind w:left="360" w:hanging="274"/>
      </w:pPr>
      <w:rPr>
        <w:rFonts w:ascii="Symbol" w:hAnsi="Symbol" w:hint="default"/>
        <w:b w:val="0"/>
        <w:i w:val="0"/>
        <w:sz w:val="22"/>
      </w:rPr>
    </w:lvl>
  </w:abstractNum>
  <w:abstractNum w:abstractNumId="21">
    <w:nsid w:val="542B4A34"/>
    <w:multiLevelType w:val="multilevel"/>
    <w:tmpl w:val="047431AC"/>
    <w:lvl w:ilvl="0">
      <w:start w:val="1"/>
      <w:numFmt w:val="decimal"/>
      <w:lvlText w:val="%1."/>
      <w:lvlJc w:val="left"/>
      <w:pPr>
        <w:tabs>
          <w:tab w:val="num" w:pos="720"/>
        </w:tabs>
        <w:ind w:left="720" w:hanging="533"/>
      </w:pPr>
      <w:rPr>
        <w:rFonts w:cs="Times New Roman" w:hint="default"/>
        <w:b w:val="0"/>
        <w:i w:val="0"/>
        <w:sz w:val="22"/>
      </w:rPr>
    </w:lvl>
    <w:lvl w:ilvl="1">
      <w:start w:val="1"/>
      <w:numFmt w:val="lowerLetter"/>
      <w:lvlText w:val="%2."/>
      <w:lvlJc w:val="left"/>
      <w:pPr>
        <w:tabs>
          <w:tab w:val="num" w:pos="1267"/>
        </w:tabs>
        <w:ind w:left="1267" w:hanging="547"/>
      </w:pPr>
      <w:rPr>
        <w:rFonts w:ascii="Arial" w:hAnsi="Arial" w:cs="Times New Roman" w:hint="default"/>
        <w:b w:val="0"/>
        <w:i w:val="0"/>
        <w:sz w:val="22"/>
      </w:rPr>
    </w:lvl>
    <w:lvl w:ilvl="2">
      <w:start w:val="1"/>
      <w:numFmt w:val="lowerRoman"/>
      <w:lvlText w:val="%3."/>
      <w:lvlJc w:val="left"/>
      <w:pPr>
        <w:tabs>
          <w:tab w:val="num" w:pos="1800"/>
        </w:tabs>
        <w:ind w:left="1800" w:hanging="533"/>
      </w:pPr>
      <w:rPr>
        <w:rFonts w:ascii="Arial" w:hAnsi="Arial" w:cs="Times New Roman" w:hint="default"/>
        <w:b w:val="0"/>
        <w:i w:val="0"/>
        <w:sz w:val="22"/>
      </w:rPr>
    </w:lvl>
    <w:lvl w:ilvl="3">
      <w:start w:val="1"/>
      <w:numFmt w:val="decimal"/>
      <w:lvlText w:val="(%4)"/>
      <w:lvlJc w:val="left"/>
      <w:pPr>
        <w:tabs>
          <w:tab w:val="num" w:pos="720"/>
        </w:tabs>
        <w:ind w:left="720" w:hanging="533"/>
      </w:pPr>
      <w:rPr>
        <w:rFonts w:ascii="Arial" w:hAnsi="Arial" w:cs="Times New Roman" w:hint="default"/>
        <w:b w:val="0"/>
        <w:i w:val="0"/>
        <w:sz w:val="22"/>
      </w:rPr>
    </w:lvl>
    <w:lvl w:ilvl="4">
      <w:start w:val="1"/>
      <w:numFmt w:val="lowerLetter"/>
      <w:lvlText w:val="(%5)"/>
      <w:lvlJc w:val="left"/>
      <w:pPr>
        <w:tabs>
          <w:tab w:val="num" w:pos="1267"/>
        </w:tabs>
        <w:ind w:left="1267" w:hanging="547"/>
      </w:pPr>
      <w:rPr>
        <w:rFonts w:ascii="Arial" w:hAnsi="Arial" w:cs="Times New Roman" w:hint="default"/>
        <w:b w:val="0"/>
        <w:i w:val="0"/>
        <w:sz w:val="22"/>
      </w:rPr>
    </w:lvl>
    <w:lvl w:ilvl="5">
      <w:start w:val="1"/>
      <w:numFmt w:val="lowerRoman"/>
      <w:lvlText w:val="(%6)."/>
      <w:lvlJc w:val="left"/>
      <w:pPr>
        <w:tabs>
          <w:tab w:val="num" w:pos="1800"/>
        </w:tabs>
        <w:ind w:left="1800" w:hanging="533"/>
      </w:pPr>
      <w:rPr>
        <w:rFonts w:ascii="Arial" w:hAnsi="Arial" w:cs="Times New Roman" w:hint="default"/>
        <w:b w:val="0"/>
        <w:i w:val="0"/>
        <w:sz w:val="22"/>
      </w:rPr>
    </w:lvl>
    <w:lvl w:ilvl="6">
      <w:start w:val="1"/>
      <w:numFmt w:val="upperRoman"/>
      <w:lvlText w:val="%7."/>
      <w:lvlJc w:val="left"/>
      <w:pPr>
        <w:tabs>
          <w:tab w:val="num" w:pos="720"/>
        </w:tabs>
        <w:ind w:left="720" w:hanging="533"/>
      </w:pPr>
      <w:rPr>
        <w:rFonts w:ascii="Arial" w:hAnsi="Arial" w:cs="Times New Roman" w:hint="default"/>
        <w:b w:val="0"/>
        <w:i w:val="0"/>
        <w:sz w:val="22"/>
      </w:rPr>
    </w:lvl>
    <w:lvl w:ilvl="7">
      <w:start w:val="1"/>
      <w:numFmt w:val="upperLetter"/>
      <w:lvlText w:val="%8."/>
      <w:lvlJc w:val="left"/>
      <w:pPr>
        <w:tabs>
          <w:tab w:val="num" w:pos="1267"/>
        </w:tabs>
        <w:ind w:left="1267" w:hanging="547"/>
      </w:pPr>
      <w:rPr>
        <w:rFonts w:ascii="Arial" w:hAnsi="Arial" w:cs="Times New Roman" w:hint="default"/>
        <w:b w:val="0"/>
        <w:i w:val="0"/>
        <w:sz w:val="22"/>
      </w:rPr>
    </w:lvl>
    <w:lvl w:ilvl="8">
      <w:start w:val="1"/>
      <w:numFmt w:val="decimalZero"/>
      <w:lvlText w:val="%9."/>
      <w:lvlJc w:val="left"/>
      <w:pPr>
        <w:tabs>
          <w:tab w:val="num" w:pos="720"/>
        </w:tabs>
        <w:ind w:left="720" w:hanging="533"/>
      </w:pPr>
      <w:rPr>
        <w:rFonts w:ascii="Arial" w:hAnsi="Arial" w:cs="Times New Roman" w:hint="default"/>
        <w:b w:val="0"/>
        <w:i w:val="0"/>
        <w:sz w:val="22"/>
      </w:rPr>
    </w:lvl>
  </w:abstractNum>
  <w:abstractNum w:abstractNumId="22">
    <w:nsid w:val="5441796D"/>
    <w:multiLevelType w:val="hybridMultilevel"/>
    <w:tmpl w:val="4AB8E3EE"/>
    <w:lvl w:ilvl="0" w:tplc="AC04B87A">
      <w:start w:val="1"/>
      <w:numFmt w:val="decimal"/>
      <w:lvlText w:val="(%1)"/>
      <w:lvlJc w:val="left"/>
      <w:pPr>
        <w:tabs>
          <w:tab w:val="num" w:pos="360"/>
        </w:tabs>
        <w:ind w:left="360" w:hanging="360"/>
      </w:pPr>
      <w:rPr>
        <w:rFonts w:cs="Times New Roman"/>
      </w:rPr>
    </w:lvl>
    <w:lvl w:ilvl="1" w:tplc="CBF28710" w:tentative="1">
      <w:start w:val="1"/>
      <w:numFmt w:val="lowerLetter"/>
      <w:lvlText w:val="%2."/>
      <w:lvlJc w:val="left"/>
      <w:pPr>
        <w:tabs>
          <w:tab w:val="num" w:pos="1440"/>
        </w:tabs>
        <w:ind w:left="1440" w:hanging="360"/>
      </w:pPr>
      <w:rPr>
        <w:rFonts w:cs="Times New Roman"/>
      </w:rPr>
    </w:lvl>
    <w:lvl w:ilvl="2" w:tplc="DD581458" w:tentative="1">
      <w:start w:val="1"/>
      <w:numFmt w:val="lowerRoman"/>
      <w:lvlText w:val="%3."/>
      <w:lvlJc w:val="right"/>
      <w:pPr>
        <w:tabs>
          <w:tab w:val="num" w:pos="2160"/>
        </w:tabs>
        <w:ind w:left="2160" w:hanging="180"/>
      </w:pPr>
      <w:rPr>
        <w:rFonts w:cs="Times New Roman"/>
      </w:rPr>
    </w:lvl>
    <w:lvl w:ilvl="3" w:tplc="FC8E5A9E" w:tentative="1">
      <w:start w:val="1"/>
      <w:numFmt w:val="decimal"/>
      <w:lvlText w:val="%4."/>
      <w:lvlJc w:val="left"/>
      <w:pPr>
        <w:tabs>
          <w:tab w:val="num" w:pos="2880"/>
        </w:tabs>
        <w:ind w:left="2880" w:hanging="360"/>
      </w:pPr>
      <w:rPr>
        <w:rFonts w:cs="Times New Roman"/>
      </w:rPr>
    </w:lvl>
    <w:lvl w:ilvl="4" w:tplc="F4248DBA" w:tentative="1">
      <w:start w:val="1"/>
      <w:numFmt w:val="lowerLetter"/>
      <w:lvlText w:val="%5."/>
      <w:lvlJc w:val="left"/>
      <w:pPr>
        <w:tabs>
          <w:tab w:val="num" w:pos="3600"/>
        </w:tabs>
        <w:ind w:left="3600" w:hanging="360"/>
      </w:pPr>
      <w:rPr>
        <w:rFonts w:cs="Times New Roman"/>
      </w:rPr>
    </w:lvl>
    <w:lvl w:ilvl="5" w:tplc="A6047338" w:tentative="1">
      <w:start w:val="1"/>
      <w:numFmt w:val="lowerRoman"/>
      <w:lvlText w:val="%6."/>
      <w:lvlJc w:val="right"/>
      <w:pPr>
        <w:tabs>
          <w:tab w:val="num" w:pos="4320"/>
        </w:tabs>
        <w:ind w:left="4320" w:hanging="180"/>
      </w:pPr>
      <w:rPr>
        <w:rFonts w:cs="Times New Roman"/>
      </w:rPr>
    </w:lvl>
    <w:lvl w:ilvl="6" w:tplc="8C4254E6" w:tentative="1">
      <w:start w:val="1"/>
      <w:numFmt w:val="decimal"/>
      <w:lvlText w:val="%7."/>
      <w:lvlJc w:val="left"/>
      <w:pPr>
        <w:tabs>
          <w:tab w:val="num" w:pos="5040"/>
        </w:tabs>
        <w:ind w:left="5040" w:hanging="360"/>
      </w:pPr>
      <w:rPr>
        <w:rFonts w:cs="Times New Roman"/>
      </w:rPr>
    </w:lvl>
    <w:lvl w:ilvl="7" w:tplc="93800F3C" w:tentative="1">
      <w:start w:val="1"/>
      <w:numFmt w:val="lowerLetter"/>
      <w:lvlText w:val="%8."/>
      <w:lvlJc w:val="left"/>
      <w:pPr>
        <w:tabs>
          <w:tab w:val="num" w:pos="5760"/>
        </w:tabs>
        <w:ind w:left="5760" w:hanging="360"/>
      </w:pPr>
      <w:rPr>
        <w:rFonts w:cs="Times New Roman"/>
      </w:rPr>
    </w:lvl>
    <w:lvl w:ilvl="8" w:tplc="DE98F35C" w:tentative="1">
      <w:start w:val="1"/>
      <w:numFmt w:val="lowerRoman"/>
      <w:lvlText w:val="%9."/>
      <w:lvlJc w:val="right"/>
      <w:pPr>
        <w:tabs>
          <w:tab w:val="num" w:pos="6480"/>
        </w:tabs>
        <w:ind w:left="6480" w:hanging="180"/>
      </w:pPr>
      <w:rPr>
        <w:rFonts w:cs="Times New Roman"/>
      </w:rPr>
    </w:lvl>
  </w:abstractNum>
  <w:abstractNum w:abstractNumId="23">
    <w:nsid w:val="55BF37D3"/>
    <w:multiLevelType w:val="hybridMultilevel"/>
    <w:tmpl w:val="B3242076"/>
    <w:lvl w:ilvl="0" w:tplc="A6406154">
      <w:start w:val="1"/>
      <w:numFmt w:val="decimal"/>
      <w:pStyle w:val="Heading2"/>
      <w:lvlText w:val="%1."/>
      <w:lvlJc w:val="left"/>
      <w:pPr>
        <w:ind w:left="720" w:hanging="360"/>
      </w:pPr>
      <w:rPr>
        <w:rFonts w:cs="Times New Roman"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4">
    <w:nsid w:val="58045CDC"/>
    <w:multiLevelType w:val="multilevel"/>
    <w:tmpl w:val="DEE80B4E"/>
    <w:styleLink w:val="PhasesTasksSteps"/>
    <w:lvl w:ilvl="0">
      <w:start w:val="1"/>
      <w:numFmt w:val="upperRoman"/>
      <w:lvlText w:val="Phase %1."/>
      <w:lvlJc w:val="left"/>
      <w:pPr>
        <w:tabs>
          <w:tab w:val="num" w:pos="1440"/>
        </w:tabs>
        <w:ind w:left="1440" w:hanging="1440"/>
      </w:pPr>
      <w:rPr>
        <w:rFonts w:ascii="Arial" w:hAnsi="Arial" w:cs="Times New Roman" w:hint="default"/>
        <w:b/>
        <w:i w:val="0"/>
        <w:sz w:val="24"/>
      </w:rPr>
    </w:lvl>
    <w:lvl w:ilvl="1">
      <w:start w:val="1"/>
      <w:numFmt w:val="decimal"/>
      <w:lvlText w:val="Task %2."/>
      <w:lvlJc w:val="left"/>
      <w:pPr>
        <w:tabs>
          <w:tab w:val="num" w:pos="1080"/>
        </w:tabs>
        <w:ind w:left="1080" w:hanging="1080"/>
      </w:pPr>
      <w:rPr>
        <w:rFonts w:ascii="Arial" w:hAnsi="Arial" w:cs="Times New Roman" w:hint="default"/>
        <w:b/>
        <w:i/>
        <w:sz w:val="24"/>
      </w:rPr>
    </w:lvl>
    <w:lvl w:ilvl="2">
      <w:start w:val="1"/>
      <w:numFmt w:val="decimal"/>
      <w:lvlText w:val="Step %3."/>
      <w:lvlJc w:val="left"/>
      <w:pPr>
        <w:tabs>
          <w:tab w:val="num" w:pos="1080"/>
        </w:tabs>
        <w:ind w:left="1080" w:hanging="1080"/>
      </w:pPr>
      <w:rPr>
        <w:rFonts w:ascii="Arial" w:hAnsi="Arial" w:cs="Times New Roman" w:hint="default"/>
        <w:b w:val="0"/>
        <w:i w:val="0"/>
        <w:sz w:val="24"/>
      </w:rPr>
    </w:lvl>
    <w:lvl w:ilvl="3">
      <w:start w:val="1"/>
      <w:numFmt w:val="none"/>
      <w:lvlRestart w:val="0"/>
      <w:suff w:val="nothing"/>
      <w:lvlText w:val=""/>
      <w:lvlJc w:val="left"/>
      <w:rPr>
        <w:rFonts w:ascii="Arial" w:hAnsi="Arial" w:cs="Times New Roman" w:hint="default"/>
        <w:b w:val="0"/>
        <w:i/>
        <w:sz w:val="24"/>
      </w:rPr>
    </w:lvl>
    <w:lvl w:ilvl="4">
      <w:start w:val="1"/>
      <w:numFmt w:val="decimal"/>
      <w:lvlRestart w:val="0"/>
      <w:lvlText w:val="Step %5."/>
      <w:lvlJc w:val="left"/>
      <w:pPr>
        <w:tabs>
          <w:tab w:val="num" w:pos="1080"/>
        </w:tabs>
        <w:ind w:left="1080" w:hanging="1080"/>
      </w:pPr>
      <w:rPr>
        <w:rFonts w:ascii="Arial" w:hAnsi="Arial" w:cs="Times New Roman" w:hint="default"/>
        <w:b/>
        <w:i/>
        <w:sz w:val="24"/>
      </w:rPr>
    </w:lvl>
    <w:lvl w:ilvl="5">
      <w:start w:val="1"/>
      <w:numFmt w:val="decimal"/>
      <w:lvlText w:val="Task %6."/>
      <w:lvlJc w:val="left"/>
      <w:pPr>
        <w:tabs>
          <w:tab w:val="num" w:pos="1080"/>
        </w:tabs>
        <w:ind w:left="1080" w:hanging="1080"/>
      </w:pPr>
      <w:rPr>
        <w:rFonts w:ascii="Arial" w:hAnsi="Arial" w:cs="Times New Roman" w:hint="default"/>
        <w:b w:val="0"/>
        <w:i w:val="0"/>
        <w:sz w:val="24"/>
      </w:rPr>
    </w:lvl>
    <w:lvl w:ilvl="6">
      <w:start w:val="1"/>
      <w:numFmt w:val="none"/>
      <w:lvlRestart w:val="0"/>
      <w:suff w:val="nothing"/>
      <w:lvlText w:val=""/>
      <w:lvlJc w:val="left"/>
      <w:rPr>
        <w:rFonts w:ascii="Arial" w:hAnsi="Arial" w:cs="Times New Roman" w:hint="default"/>
        <w:b w:val="0"/>
        <w:i/>
        <w:sz w:val="24"/>
        <w:u w:val="none"/>
      </w:rPr>
    </w:lvl>
    <w:lvl w:ilvl="7">
      <w:start w:val="1"/>
      <w:numFmt w:val="none"/>
      <w:lvlRestart w:val="0"/>
      <w:suff w:val="nothing"/>
      <w:lvlText w:val="%8"/>
      <w:lvlJc w:val="left"/>
      <w:rPr>
        <w:rFonts w:ascii="Arial" w:hAnsi="Arial" w:cs="Times New Roman" w:hint="default"/>
        <w:b/>
        <w:i w:val="0"/>
        <w:sz w:val="22"/>
        <w:u w:val="none"/>
      </w:rPr>
    </w:lvl>
    <w:lvl w:ilvl="8">
      <w:start w:val="1"/>
      <w:numFmt w:val="none"/>
      <w:lvlRestart w:val="0"/>
      <w:suff w:val="nothing"/>
      <w:lvlText w:val=""/>
      <w:lvlJc w:val="left"/>
      <w:rPr>
        <w:rFonts w:ascii="Arial" w:hAnsi="Arial" w:cs="Times New Roman" w:hint="default"/>
        <w:b/>
        <w:i/>
        <w:sz w:val="24"/>
        <w:u w:val="none"/>
      </w:rPr>
    </w:lvl>
  </w:abstractNum>
  <w:abstractNum w:abstractNumId="25">
    <w:nsid w:val="5E110512"/>
    <w:multiLevelType w:val="multilevel"/>
    <w:tmpl w:val="1EF04336"/>
    <w:lvl w:ilvl="0">
      <w:start w:val="1"/>
      <w:numFmt w:val="decimal"/>
      <w:pStyle w:val="SectionDivider-Numbered"/>
      <w:lvlText w:val="%1.0"/>
      <w:lvlJc w:val="left"/>
      <w:pPr>
        <w:tabs>
          <w:tab w:val="num" w:pos="2150"/>
        </w:tabs>
        <w:ind w:left="2150" w:hanging="720"/>
      </w:pPr>
      <w:rPr>
        <w:rFonts w:ascii="Arial" w:hAnsi="Arial" w:cs="Times New Roman" w:hint="default"/>
        <w:b/>
        <w:i w:val="0"/>
        <w:sz w:val="32"/>
      </w:rPr>
    </w:lvl>
    <w:lvl w:ilvl="1">
      <w:start w:val="1"/>
      <w:numFmt w:val="decimal"/>
      <w:lvlText w:val="%1.%2"/>
      <w:lvlJc w:val="left"/>
      <w:pPr>
        <w:tabs>
          <w:tab w:val="num" w:pos="2150"/>
        </w:tabs>
        <w:ind w:left="2150" w:hanging="720"/>
      </w:pPr>
      <w:rPr>
        <w:rFonts w:ascii="Arial" w:hAnsi="Arial" w:cs="Times New Roman" w:hint="default"/>
        <w:b/>
        <w:i w:val="0"/>
        <w:spacing w:val="10"/>
        <w:sz w:val="28"/>
      </w:rPr>
    </w:lvl>
    <w:lvl w:ilvl="2">
      <w:start w:val="1"/>
      <w:numFmt w:val="decimal"/>
      <w:lvlText w:val="%1.%2.%3"/>
      <w:lvlJc w:val="left"/>
      <w:pPr>
        <w:tabs>
          <w:tab w:val="num" w:pos="2337"/>
        </w:tabs>
        <w:ind w:left="2337" w:hanging="907"/>
      </w:pPr>
      <w:rPr>
        <w:rFonts w:ascii="Arial" w:hAnsi="Arial" w:cs="Times New Roman" w:hint="default"/>
        <w:b w:val="0"/>
        <w:i w:val="0"/>
        <w:sz w:val="22"/>
      </w:rPr>
    </w:lvl>
    <w:lvl w:ilvl="3">
      <w:start w:val="1"/>
      <w:numFmt w:val="decimal"/>
      <w:lvlText w:val="%1.%2.%3.%4"/>
      <w:lvlJc w:val="left"/>
      <w:pPr>
        <w:tabs>
          <w:tab w:val="num" w:pos="2424"/>
        </w:tabs>
        <w:ind w:left="2424" w:hanging="994"/>
      </w:pPr>
      <w:rPr>
        <w:rFonts w:ascii="Arial" w:hAnsi="Arial" w:cs="Times New Roman" w:hint="default"/>
        <w:b/>
        <w:i/>
        <w:sz w:val="24"/>
      </w:rPr>
    </w:lvl>
    <w:lvl w:ilvl="4">
      <w:start w:val="1"/>
      <w:numFmt w:val="decimal"/>
      <w:lvlText w:val="%1.%2.%3.%4.%5"/>
      <w:lvlJc w:val="left"/>
      <w:pPr>
        <w:tabs>
          <w:tab w:val="num" w:pos="2596"/>
        </w:tabs>
        <w:ind w:left="2596" w:hanging="1166"/>
      </w:pPr>
      <w:rPr>
        <w:rFonts w:ascii="Arial" w:hAnsi="Arial" w:cs="Times New Roman" w:hint="default"/>
        <w:b/>
        <w:i/>
        <w:sz w:val="24"/>
        <w:u w:val="single"/>
      </w:rPr>
    </w:lvl>
    <w:lvl w:ilvl="5">
      <w:start w:val="1"/>
      <w:numFmt w:val="decimal"/>
      <w:lvlText w:val="%1.%2.%3.%4.%5.%6"/>
      <w:lvlJc w:val="left"/>
      <w:pPr>
        <w:tabs>
          <w:tab w:val="num" w:pos="2870"/>
        </w:tabs>
        <w:ind w:left="2870" w:hanging="1440"/>
      </w:pPr>
      <w:rPr>
        <w:rFonts w:ascii="Arial" w:hAnsi="Arial" w:cs="Times New Roman" w:hint="default"/>
        <w:b w:val="0"/>
        <w:i w:val="0"/>
        <w:sz w:val="24"/>
      </w:rPr>
    </w:lvl>
    <w:lvl w:ilvl="6">
      <w:start w:val="1"/>
      <w:numFmt w:val="decimal"/>
      <w:lvlText w:val="%1.%2.%3.%4.%5.%6.%7"/>
      <w:lvlJc w:val="left"/>
      <w:pPr>
        <w:tabs>
          <w:tab w:val="num" w:pos="3057"/>
        </w:tabs>
        <w:ind w:left="3057" w:hanging="1627"/>
      </w:pPr>
      <w:rPr>
        <w:rFonts w:ascii="Arial" w:hAnsi="Arial" w:cs="Times New Roman" w:hint="default"/>
        <w:b w:val="0"/>
        <w:i/>
        <w:sz w:val="24"/>
        <w:u w:val="none"/>
      </w:rPr>
    </w:lvl>
    <w:lvl w:ilvl="7">
      <w:start w:val="1"/>
      <w:numFmt w:val="decimal"/>
      <w:lvlText w:val="%1.%2.%3.%4.%5.%6.%7.%8"/>
      <w:lvlJc w:val="left"/>
      <w:pPr>
        <w:tabs>
          <w:tab w:val="num" w:pos="3144"/>
        </w:tabs>
        <w:ind w:left="3144" w:hanging="1714"/>
      </w:pPr>
      <w:rPr>
        <w:rFonts w:ascii="Arial" w:hAnsi="Arial" w:cs="Times New Roman" w:hint="default"/>
        <w:b w:val="0"/>
        <w:i/>
        <w:sz w:val="24"/>
        <w:u w:val="single"/>
      </w:rPr>
    </w:lvl>
    <w:lvl w:ilvl="8">
      <w:start w:val="1"/>
      <w:numFmt w:val="decimal"/>
      <w:lvlText w:val="%1.%2.%3.%4.%5.%6.%7.%8.%9"/>
      <w:lvlJc w:val="left"/>
      <w:pPr>
        <w:tabs>
          <w:tab w:val="num" w:pos="3316"/>
        </w:tabs>
        <w:ind w:left="3316" w:hanging="1886"/>
      </w:pPr>
      <w:rPr>
        <w:rFonts w:ascii="Arial" w:hAnsi="Arial" w:cs="Times New Roman" w:hint="default"/>
        <w:b/>
        <w:i w:val="0"/>
        <w:sz w:val="22"/>
        <w:u w:val="none"/>
      </w:rPr>
    </w:lvl>
  </w:abstractNum>
  <w:abstractNum w:abstractNumId="26">
    <w:nsid w:val="5F434E3F"/>
    <w:multiLevelType w:val="hybridMultilevel"/>
    <w:tmpl w:val="025CF9B2"/>
    <w:lvl w:ilvl="0" w:tplc="ADA8BAD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6139FB"/>
    <w:multiLevelType w:val="hybridMultilevel"/>
    <w:tmpl w:val="0E2E534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6E4225CF"/>
    <w:multiLevelType w:val="hybridMultilevel"/>
    <w:tmpl w:val="5DA296C2"/>
    <w:lvl w:ilvl="0" w:tplc="ADA8BAD2">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2C003EA"/>
    <w:multiLevelType w:val="multilevel"/>
    <w:tmpl w:val="E6B68BA8"/>
    <w:styleLink w:val="Bullets"/>
    <w:lvl w:ilvl="0">
      <w:start w:val="1"/>
      <w:numFmt w:val="bullet"/>
      <w:lvlText w:val=""/>
      <w:lvlJc w:val="left"/>
      <w:pPr>
        <w:tabs>
          <w:tab w:val="num" w:pos="720"/>
        </w:tabs>
        <w:ind w:left="720" w:hanging="360"/>
      </w:pPr>
      <w:rPr>
        <w:rFonts w:ascii="Wingdings" w:hAnsi="Wingdings" w:hint="default"/>
        <w:b w:val="0"/>
        <w:i w:val="0"/>
        <w:sz w:val="20"/>
      </w:rPr>
    </w:lvl>
    <w:lvl w:ilvl="1">
      <w:start w:val="1"/>
      <w:numFmt w:val="none"/>
      <w:lvlRestart w:val="0"/>
      <w:suff w:val="nothing"/>
      <w:lvlText w:val=""/>
      <w:lvlJc w:val="left"/>
      <w:pPr>
        <w:ind w:left="720"/>
      </w:pPr>
      <w:rPr>
        <w:rFonts w:cs="Times New Roman" w:hint="default"/>
        <w:b w:val="0"/>
        <w:bCs w:val="0"/>
        <w:i w:val="0"/>
        <w:iCs w:val="0"/>
        <w:sz w:val="20"/>
        <w:szCs w:val="20"/>
      </w:rPr>
    </w:lvl>
    <w:lvl w:ilvl="2">
      <w:start w:val="1"/>
      <w:numFmt w:val="bullet"/>
      <w:lvlRestart w:val="0"/>
      <w:lvlText w:val=""/>
      <w:lvlJc w:val="left"/>
      <w:pPr>
        <w:tabs>
          <w:tab w:val="num" w:pos="1080"/>
        </w:tabs>
        <w:ind w:left="1080" w:hanging="360"/>
      </w:pPr>
      <w:rPr>
        <w:rFonts w:ascii="Wingdings" w:hAnsi="Wingdings" w:hint="default"/>
      </w:rPr>
    </w:lvl>
    <w:lvl w:ilvl="3">
      <w:start w:val="1"/>
      <w:numFmt w:val="none"/>
      <w:lvlRestart w:val="0"/>
      <w:suff w:val="nothing"/>
      <w:lvlText w:val=""/>
      <w:lvlJc w:val="left"/>
      <w:pPr>
        <w:ind w:left="1080"/>
      </w:pPr>
      <w:rPr>
        <w:rFonts w:cs="Times New Roman" w:hint="default"/>
      </w:rPr>
    </w:lvl>
    <w:lvl w:ilvl="4">
      <w:start w:val="1"/>
      <w:numFmt w:val="bullet"/>
      <w:lvlRestart w:val="0"/>
      <w:lvlText w:val="─"/>
      <w:lvlJc w:val="left"/>
      <w:pPr>
        <w:tabs>
          <w:tab w:val="num" w:pos="1440"/>
        </w:tabs>
        <w:ind w:left="1440" w:hanging="360"/>
      </w:pPr>
      <w:rPr>
        <w:rFonts w:ascii="Times New Roman" w:hAnsi="Times New Roman" w:hint="default"/>
        <w:sz w:val="24"/>
      </w:rPr>
    </w:lvl>
    <w:lvl w:ilvl="5">
      <w:start w:val="1"/>
      <w:numFmt w:val="none"/>
      <w:lvlRestart w:val="0"/>
      <w:suff w:val="nothing"/>
      <w:lvlText w:val=""/>
      <w:lvlJc w:val="left"/>
      <w:pPr>
        <w:ind w:left="1440"/>
      </w:pPr>
      <w:rPr>
        <w:rFonts w:cs="Times New Roman" w:hint="default"/>
      </w:rPr>
    </w:lvl>
    <w:lvl w:ilvl="6">
      <w:start w:val="1"/>
      <w:numFmt w:val="bullet"/>
      <w:lvlRestart w:val="0"/>
      <w:lvlText w:val="»"/>
      <w:lvlJc w:val="left"/>
      <w:pPr>
        <w:tabs>
          <w:tab w:val="num" w:pos="1800"/>
        </w:tabs>
        <w:ind w:left="1800" w:hanging="360"/>
      </w:pPr>
      <w:rPr>
        <w:rFonts w:ascii="Times New Roman" w:hAnsi="Times New Roman" w:hint="default"/>
        <w:sz w:val="28"/>
      </w:rPr>
    </w:lvl>
    <w:lvl w:ilvl="7">
      <w:start w:val="1"/>
      <w:numFmt w:val="none"/>
      <w:lvlRestart w:val="0"/>
      <w:suff w:val="nothing"/>
      <w:lvlText w:val=""/>
      <w:lvlJc w:val="left"/>
      <w:pPr>
        <w:ind w:left="1800"/>
      </w:pPr>
      <w:rPr>
        <w:rFonts w:cs="Times New Roman" w:hint="default"/>
        <w:sz w:val="28"/>
      </w:rPr>
    </w:lvl>
    <w:lvl w:ilvl="8">
      <w:start w:val="1"/>
      <w:numFmt w:val="bullet"/>
      <w:lvlRestart w:val="0"/>
      <w:lvlText w:val=""/>
      <w:lvlJc w:val="left"/>
      <w:pPr>
        <w:tabs>
          <w:tab w:val="num" w:pos="720"/>
        </w:tabs>
        <w:ind w:left="720" w:hanging="360"/>
      </w:pPr>
      <w:rPr>
        <w:rFonts w:ascii="Symbol" w:hAnsi="Symbol" w:hint="default"/>
        <w:sz w:val="28"/>
      </w:rPr>
    </w:lvl>
  </w:abstractNum>
  <w:abstractNum w:abstractNumId="30">
    <w:nsid w:val="75574F82"/>
    <w:multiLevelType w:val="multilevel"/>
    <w:tmpl w:val="8DFEB848"/>
    <w:lvl w:ilvl="0">
      <w:start w:val="1"/>
      <w:numFmt w:val="decimal"/>
      <w:pStyle w:val="Num-Heading1"/>
      <w:lvlText w:val="%1.0"/>
      <w:lvlJc w:val="left"/>
      <w:pPr>
        <w:tabs>
          <w:tab w:val="num" w:pos="720"/>
        </w:tabs>
        <w:ind w:left="720" w:hanging="720"/>
      </w:pPr>
      <w:rPr>
        <w:rFonts w:ascii="Arial" w:hAnsi="Arial" w:cs="Times New Roman" w:hint="default"/>
        <w:b/>
        <w:i w:val="0"/>
        <w:sz w:val="32"/>
      </w:rPr>
    </w:lvl>
    <w:lvl w:ilvl="1">
      <w:start w:val="1"/>
      <w:numFmt w:val="decimal"/>
      <w:pStyle w:val="Num-Heading2"/>
      <w:lvlText w:val="%1.%2"/>
      <w:lvlJc w:val="left"/>
      <w:pPr>
        <w:tabs>
          <w:tab w:val="num" w:pos="720"/>
        </w:tabs>
        <w:ind w:left="720" w:hanging="720"/>
      </w:pPr>
      <w:rPr>
        <w:rFonts w:ascii="Arial" w:hAnsi="Arial" w:cs="Times New Roman" w:hint="default"/>
        <w:b/>
        <w:i w:val="0"/>
        <w:spacing w:val="10"/>
        <w:sz w:val="28"/>
      </w:rPr>
    </w:lvl>
    <w:lvl w:ilvl="2">
      <w:start w:val="1"/>
      <w:numFmt w:val="decimal"/>
      <w:pStyle w:val="Num-Heading3"/>
      <w:lvlText w:val="%1.%2.%3"/>
      <w:lvlJc w:val="left"/>
      <w:pPr>
        <w:tabs>
          <w:tab w:val="num" w:pos="1177"/>
        </w:tabs>
        <w:ind w:left="1177" w:hanging="907"/>
      </w:pPr>
      <w:rPr>
        <w:rFonts w:ascii="Arial" w:hAnsi="Arial" w:cs="Times New Roman" w:hint="default"/>
        <w:b/>
        <w:i w:val="0"/>
        <w:sz w:val="24"/>
      </w:rPr>
    </w:lvl>
    <w:lvl w:ilvl="3">
      <w:start w:val="1"/>
      <w:numFmt w:val="decimal"/>
      <w:pStyle w:val="Num-Heading4"/>
      <w:lvlText w:val="%1.%2.%3.%4"/>
      <w:lvlJc w:val="left"/>
      <w:pPr>
        <w:tabs>
          <w:tab w:val="num" w:pos="994"/>
        </w:tabs>
        <w:ind w:left="994" w:hanging="994"/>
      </w:pPr>
      <w:rPr>
        <w:rFonts w:ascii="Arial" w:hAnsi="Arial" w:cs="Times New Roman" w:hint="default"/>
        <w:b/>
        <w:i/>
        <w:sz w:val="24"/>
      </w:rPr>
    </w:lvl>
    <w:lvl w:ilvl="4">
      <w:start w:val="1"/>
      <w:numFmt w:val="decimal"/>
      <w:pStyle w:val="Num-Heading5"/>
      <w:lvlText w:val="%1.%2.%3.%4.%5"/>
      <w:lvlJc w:val="left"/>
      <w:pPr>
        <w:tabs>
          <w:tab w:val="num" w:pos="1166"/>
        </w:tabs>
        <w:ind w:left="1166" w:hanging="1166"/>
      </w:pPr>
      <w:rPr>
        <w:rFonts w:ascii="Arial" w:hAnsi="Arial" w:cs="Times New Roman" w:hint="default"/>
        <w:b/>
        <w:i/>
        <w:sz w:val="24"/>
        <w:u w:val="single"/>
      </w:rPr>
    </w:lvl>
    <w:lvl w:ilvl="5">
      <w:start w:val="1"/>
      <w:numFmt w:val="decimal"/>
      <w:pStyle w:val="Num-Heading6"/>
      <w:lvlText w:val="%1.%2.%3.%4.%5.%6"/>
      <w:lvlJc w:val="left"/>
      <w:pPr>
        <w:tabs>
          <w:tab w:val="num" w:pos="1440"/>
        </w:tabs>
        <w:ind w:left="1440" w:hanging="1440"/>
      </w:pPr>
      <w:rPr>
        <w:rFonts w:ascii="Arial" w:hAnsi="Arial" w:cs="Times New Roman" w:hint="default"/>
        <w:b w:val="0"/>
        <w:i w:val="0"/>
        <w:sz w:val="24"/>
      </w:rPr>
    </w:lvl>
    <w:lvl w:ilvl="6">
      <w:start w:val="1"/>
      <w:numFmt w:val="decimal"/>
      <w:pStyle w:val="Num-Heading7"/>
      <w:lvlText w:val="%1.%2.%3.%4.%5.%6.%7"/>
      <w:lvlJc w:val="left"/>
      <w:pPr>
        <w:tabs>
          <w:tab w:val="num" w:pos="1627"/>
        </w:tabs>
        <w:ind w:left="1627" w:hanging="1627"/>
      </w:pPr>
      <w:rPr>
        <w:rFonts w:ascii="Arial" w:hAnsi="Arial" w:cs="Times New Roman" w:hint="default"/>
        <w:b w:val="0"/>
        <w:i/>
        <w:sz w:val="24"/>
        <w:u w:val="none"/>
      </w:rPr>
    </w:lvl>
    <w:lvl w:ilvl="7">
      <w:start w:val="1"/>
      <w:numFmt w:val="decimal"/>
      <w:pStyle w:val="Num-Heading8"/>
      <w:lvlText w:val="%1.%2.%3.%4.%5.%6.%7.%8"/>
      <w:lvlJc w:val="left"/>
      <w:pPr>
        <w:tabs>
          <w:tab w:val="num" w:pos="1714"/>
        </w:tabs>
        <w:ind w:left="1714" w:hanging="1714"/>
      </w:pPr>
      <w:rPr>
        <w:rFonts w:ascii="Arial" w:hAnsi="Arial" w:cs="Times New Roman" w:hint="default"/>
        <w:b w:val="0"/>
        <w:i/>
        <w:sz w:val="24"/>
        <w:u w:val="single"/>
      </w:rPr>
    </w:lvl>
    <w:lvl w:ilvl="8">
      <w:start w:val="1"/>
      <w:numFmt w:val="decimal"/>
      <w:pStyle w:val="Num-Heading9"/>
      <w:lvlText w:val="%1.%2.%3.%4.%5.%6.%7.%8.%9"/>
      <w:lvlJc w:val="left"/>
      <w:pPr>
        <w:tabs>
          <w:tab w:val="num" w:pos="1886"/>
        </w:tabs>
        <w:ind w:left="1886" w:hanging="1886"/>
      </w:pPr>
      <w:rPr>
        <w:rFonts w:ascii="Arial" w:hAnsi="Arial" w:cs="Times New Roman" w:hint="default"/>
        <w:b/>
        <w:i w:val="0"/>
        <w:sz w:val="22"/>
        <w:u w:val="none"/>
      </w:rPr>
    </w:lvl>
  </w:abstractNum>
  <w:abstractNum w:abstractNumId="31">
    <w:nsid w:val="7B0A0FEB"/>
    <w:multiLevelType w:val="multilevel"/>
    <w:tmpl w:val="8DFEB848"/>
    <w:lvl w:ilvl="0">
      <w:start w:val="1"/>
      <w:numFmt w:val="decimal"/>
      <w:lvlText w:val="%1.0"/>
      <w:lvlJc w:val="left"/>
      <w:pPr>
        <w:tabs>
          <w:tab w:val="num" w:pos="720"/>
        </w:tabs>
        <w:ind w:left="720" w:hanging="720"/>
      </w:pPr>
      <w:rPr>
        <w:rFonts w:ascii="Arial" w:hAnsi="Arial" w:cs="Times New Roman" w:hint="default"/>
        <w:b/>
        <w:i w:val="0"/>
        <w:sz w:val="32"/>
      </w:rPr>
    </w:lvl>
    <w:lvl w:ilvl="1">
      <w:start w:val="1"/>
      <w:numFmt w:val="decimal"/>
      <w:lvlText w:val="%1.%2"/>
      <w:lvlJc w:val="left"/>
      <w:pPr>
        <w:tabs>
          <w:tab w:val="num" w:pos="720"/>
        </w:tabs>
        <w:ind w:left="720" w:hanging="720"/>
      </w:pPr>
      <w:rPr>
        <w:rFonts w:ascii="Arial" w:hAnsi="Arial" w:cs="Times New Roman" w:hint="default"/>
        <w:b/>
        <w:i w:val="0"/>
        <w:spacing w:val="10"/>
        <w:sz w:val="28"/>
      </w:rPr>
    </w:lvl>
    <w:lvl w:ilvl="2">
      <w:start w:val="1"/>
      <w:numFmt w:val="decimal"/>
      <w:lvlText w:val="%1.%2.%3"/>
      <w:lvlJc w:val="left"/>
      <w:pPr>
        <w:tabs>
          <w:tab w:val="num" w:pos="907"/>
        </w:tabs>
        <w:ind w:left="907" w:hanging="907"/>
      </w:pPr>
      <w:rPr>
        <w:rFonts w:ascii="Arial" w:hAnsi="Arial" w:cs="Times New Roman" w:hint="default"/>
        <w:b/>
        <w:i w:val="0"/>
        <w:sz w:val="24"/>
      </w:rPr>
    </w:lvl>
    <w:lvl w:ilvl="3">
      <w:start w:val="1"/>
      <w:numFmt w:val="decimal"/>
      <w:lvlText w:val="%1.%2.%3.%4"/>
      <w:lvlJc w:val="left"/>
      <w:pPr>
        <w:tabs>
          <w:tab w:val="num" w:pos="994"/>
        </w:tabs>
        <w:ind w:left="994" w:hanging="994"/>
      </w:pPr>
      <w:rPr>
        <w:rFonts w:ascii="Arial" w:hAnsi="Arial" w:cs="Times New Roman" w:hint="default"/>
        <w:b/>
        <w:i/>
        <w:sz w:val="24"/>
      </w:rPr>
    </w:lvl>
    <w:lvl w:ilvl="4">
      <w:start w:val="1"/>
      <w:numFmt w:val="decimal"/>
      <w:lvlText w:val="%1.%2.%3.%4.%5"/>
      <w:lvlJc w:val="left"/>
      <w:pPr>
        <w:tabs>
          <w:tab w:val="num" w:pos="1166"/>
        </w:tabs>
        <w:ind w:left="1166" w:hanging="1166"/>
      </w:pPr>
      <w:rPr>
        <w:rFonts w:ascii="Arial" w:hAnsi="Arial" w:cs="Times New Roman" w:hint="default"/>
        <w:b/>
        <w:i/>
        <w:sz w:val="24"/>
        <w:u w:val="single"/>
      </w:rPr>
    </w:lvl>
    <w:lvl w:ilvl="5">
      <w:start w:val="1"/>
      <w:numFmt w:val="decimal"/>
      <w:lvlText w:val="%1.%2.%3.%4.%5.%6"/>
      <w:lvlJc w:val="left"/>
      <w:pPr>
        <w:tabs>
          <w:tab w:val="num" w:pos="1440"/>
        </w:tabs>
        <w:ind w:left="1440" w:hanging="1440"/>
      </w:pPr>
      <w:rPr>
        <w:rFonts w:ascii="Arial" w:hAnsi="Arial" w:cs="Times New Roman" w:hint="default"/>
        <w:b w:val="0"/>
        <w:i w:val="0"/>
        <w:sz w:val="24"/>
      </w:rPr>
    </w:lvl>
    <w:lvl w:ilvl="6">
      <w:start w:val="1"/>
      <w:numFmt w:val="decimal"/>
      <w:lvlText w:val="%1.%2.%3.%4.%5.%6.%7"/>
      <w:lvlJc w:val="left"/>
      <w:pPr>
        <w:tabs>
          <w:tab w:val="num" w:pos="1627"/>
        </w:tabs>
        <w:ind w:left="1627" w:hanging="1627"/>
      </w:pPr>
      <w:rPr>
        <w:rFonts w:ascii="Arial" w:hAnsi="Arial" w:cs="Times New Roman" w:hint="default"/>
        <w:b w:val="0"/>
        <w:i/>
        <w:sz w:val="24"/>
        <w:u w:val="none"/>
      </w:rPr>
    </w:lvl>
    <w:lvl w:ilvl="7">
      <w:start w:val="1"/>
      <w:numFmt w:val="decimal"/>
      <w:lvlText w:val="%1.%2.%3.%4.%5.%6.%7.%8"/>
      <w:lvlJc w:val="left"/>
      <w:pPr>
        <w:tabs>
          <w:tab w:val="num" w:pos="1714"/>
        </w:tabs>
        <w:ind w:left="1714" w:hanging="1714"/>
      </w:pPr>
      <w:rPr>
        <w:rFonts w:ascii="Arial" w:hAnsi="Arial" w:cs="Times New Roman" w:hint="default"/>
        <w:b w:val="0"/>
        <w:i/>
        <w:sz w:val="24"/>
        <w:u w:val="single"/>
      </w:rPr>
    </w:lvl>
    <w:lvl w:ilvl="8">
      <w:start w:val="1"/>
      <w:numFmt w:val="decimal"/>
      <w:lvlText w:val="%1.%2.%3.%4.%5.%6.%7.%8.%9"/>
      <w:lvlJc w:val="left"/>
      <w:pPr>
        <w:tabs>
          <w:tab w:val="num" w:pos="1886"/>
        </w:tabs>
        <w:ind w:left="1886" w:hanging="1886"/>
      </w:pPr>
      <w:rPr>
        <w:rFonts w:ascii="Arial" w:hAnsi="Arial" w:cs="Times New Roman" w:hint="default"/>
        <w:b/>
        <w:i w:val="0"/>
        <w:sz w:val="22"/>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3"/>
  </w:num>
  <w:num w:numId="17">
    <w:abstractNumId w:val="29"/>
  </w:num>
  <w:num w:numId="18">
    <w:abstractNumId w:val="9"/>
  </w:num>
  <w:num w:numId="19">
    <w:abstractNumId w:val="1"/>
  </w:num>
  <w:num w:numId="20">
    <w:abstractNumId w:val="20"/>
  </w:num>
  <w:num w:numId="21">
    <w:abstractNumId w:val="4"/>
  </w:num>
  <w:num w:numId="22">
    <w:abstractNumId w:val="17"/>
  </w:num>
  <w:num w:numId="23">
    <w:abstractNumId w:val="12"/>
  </w:num>
  <w:num w:numId="24">
    <w:abstractNumId w:val="24"/>
  </w:num>
  <w:num w:numId="25">
    <w:abstractNumId w:val="24"/>
  </w:num>
  <w:num w:numId="26">
    <w:abstractNumId w:val="15"/>
    <w:lvlOverride w:ilvl="0">
      <w:lvl w:ilvl="0">
        <w:start w:val="1"/>
        <w:numFmt w:val="bullet"/>
        <w:lvlText w:val=""/>
        <w:lvlJc w:val="left"/>
        <w:pPr>
          <w:tabs>
            <w:tab w:val="num" w:pos="720"/>
          </w:tabs>
          <w:ind w:left="720" w:hanging="360"/>
        </w:pPr>
        <w:rPr>
          <w:rFonts w:ascii="Wingdings" w:hAnsi="Wingdings" w:hint="default"/>
          <w:b w:val="0"/>
          <w:i w:val="0"/>
          <w:sz w:val="22"/>
        </w:rPr>
      </w:lvl>
    </w:lvlOverride>
    <w:lvlOverride w:ilvl="1">
      <w:lvl w:ilvl="1">
        <w:start w:val="1"/>
        <w:numFmt w:val="bullet"/>
        <w:lvlRestart w:val="0"/>
        <w:lvlText w:val=""/>
        <w:lvlJc w:val="left"/>
        <w:pPr>
          <w:tabs>
            <w:tab w:val="num" w:pos="1080"/>
          </w:tabs>
          <w:ind w:left="1080" w:hanging="360"/>
        </w:pPr>
        <w:rPr>
          <w:rFonts w:ascii="Wingdings" w:hAnsi="Wingdings" w:hint="default"/>
          <w:b w:val="0"/>
          <w:i w:val="0"/>
          <w:spacing w:val="10"/>
          <w:sz w:val="22"/>
        </w:rPr>
      </w:lvl>
    </w:lvlOverride>
    <w:lvlOverride w:ilvl="2">
      <w:lvl w:ilvl="2">
        <w:start w:val="1"/>
        <w:numFmt w:val="bullet"/>
        <w:lvlRestart w:val="0"/>
        <w:lvlText w:val=""/>
        <w:lvlJc w:val="left"/>
        <w:pPr>
          <w:tabs>
            <w:tab w:val="num" w:pos="720"/>
          </w:tabs>
          <w:ind w:left="720" w:hanging="360"/>
        </w:pPr>
        <w:rPr>
          <w:rFonts w:ascii="Wingdings" w:hAnsi="Wingdings" w:hint="default"/>
          <w:b w:val="0"/>
          <w:i w:val="0"/>
          <w:sz w:val="22"/>
        </w:rPr>
      </w:lvl>
    </w:lvlOverride>
    <w:lvlOverride w:ilvl="3">
      <w:lvl w:ilvl="3">
        <w:start w:val="1"/>
        <w:numFmt w:val="bullet"/>
        <w:lvlRestart w:val="0"/>
        <w:lvlText w:val=""/>
        <w:lvlJc w:val="left"/>
        <w:pPr>
          <w:tabs>
            <w:tab w:val="num" w:pos="1080"/>
          </w:tabs>
          <w:ind w:left="1080" w:hanging="360"/>
        </w:pPr>
        <w:rPr>
          <w:rFonts w:ascii="Wingdings" w:hAnsi="Wingdings" w:hint="default"/>
          <w:b w:val="0"/>
          <w:i w:val="0"/>
          <w:sz w:val="22"/>
        </w:rPr>
      </w:lvl>
    </w:lvlOverride>
    <w:lvlOverride w:ilvl="4">
      <w:lvl w:ilvl="4">
        <w:start w:val="1"/>
        <w:numFmt w:val="bullet"/>
        <w:lvlRestart w:val="0"/>
        <w:lvlText w:val=""/>
        <w:lvlJc w:val="left"/>
        <w:pPr>
          <w:tabs>
            <w:tab w:val="num" w:pos="720"/>
          </w:tabs>
          <w:ind w:left="720" w:hanging="360"/>
        </w:pPr>
        <w:rPr>
          <w:rFonts w:ascii="Wingdings" w:hAnsi="Wingdings" w:hint="default"/>
          <w:b w:val="0"/>
          <w:i w:val="0"/>
          <w:sz w:val="36"/>
          <w:u w:val="none"/>
        </w:rPr>
      </w:lvl>
    </w:lvlOverride>
    <w:lvlOverride w:ilvl="5">
      <w:lvl w:ilvl="5">
        <w:start w:val="1"/>
        <w:numFmt w:val="bullet"/>
        <w:lvlRestart w:val="0"/>
        <w:lvlText w:val=""/>
        <w:lvlJc w:val="left"/>
        <w:pPr>
          <w:tabs>
            <w:tab w:val="num" w:pos="1080"/>
          </w:tabs>
          <w:ind w:left="1080" w:hanging="360"/>
        </w:pPr>
        <w:rPr>
          <w:rFonts w:ascii="Wingdings" w:hAnsi="Wingdings" w:hint="default"/>
          <w:b w:val="0"/>
          <w:i w:val="0"/>
          <w:sz w:val="36"/>
        </w:rPr>
      </w:lvl>
    </w:lvlOverride>
    <w:lvlOverride w:ilvl="6">
      <w:lvl w:ilvl="6">
        <w:start w:val="1"/>
        <w:numFmt w:val="bullet"/>
        <w:lvlRestart w:val="0"/>
        <w:lvlText w:val=""/>
        <w:lvlJc w:val="left"/>
        <w:pPr>
          <w:tabs>
            <w:tab w:val="num" w:pos="720"/>
          </w:tabs>
          <w:ind w:left="720" w:hanging="360"/>
        </w:pPr>
        <w:rPr>
          <w:rFonts w:ascii="Wingdings" w:hAnsi="Wingdings" w:hint="default"/>
          <w:b w:val="0"/>
          <w:i w:val="0"/>
          <w:sz w:val="36"/>
        </w:rPr>
      </w:lvl>
    </w:lvlOverride>
    <w:lvlOverride w:ilvl="7">
      <w:lvl w:ilvl="7">
        <w:start w:val="1"/>
        <w:numFmt w:val="bullet"/>
        <w:lvlRestart w:val="0"/>
        <w:lvlText w:val=""/>
        <w:lvlJc w:val="left"/>
        <w:pPr>
          <w:tabs>
            <w:tab w:val="num" w:pos="1080"/>
          </w:tabs>
          <w:ind w:left="1080" w:hanging="360"/>
        </w:pPr>
        <w:rPr>
          <w:rFonts w:ascii="Wingdings" w:hAnsi="Wingdings" w:hint="default"/>
          <w:b w:val="0"/>
          <w:i w:val="0"/>
          <w:sz w:val="36"/>
          <w:u w:val="none"/>
        </w:rPr>
      </w:lvl>
    </w:lvlOverride>
    <w:lvlOverride w:ilvl="8">
      <w:lvl w:ilvl="8">
        <w:start w:val="1"/>
        <w:numFmt w:val="bullet"/>
        <w:lvlRestart w:val="0"/>
        <w:lvlText w:val=""/>
        <w:lvlJc w:val="left"/>
        <w:pPr>
          <w:tabs>
            <w:tab w:val="num" w:pos="1440"/>
          </w:tabs>
          <w:ind w:left="1440" w:hanging="360"/>
        </w:pPr>
        <w:rPr>
          <w:rFonts w:ascii="Symbol" w:hAnsi="Symbol" w:hint="default"/>
          <w:b w:val="0"/>
          <w:i w:val="0"/>
          <w:sz w:val="24"/>
        </w:rPr>
      </w:lvl>
    </w:lvlOverride>
  </w:num>
  <w:num w:numId="27">
    <w:abstractNumId w:val="29"/>
  </w:num>
  <w:num w:numId="28">
    <w:abstractNumId w:val="25"/>
  </w:num>
  <w:num w:numId="29">
    <w:abstractNumId w:val="15"/>
  </w:num>
  <w:num w:numId="30">
    <w:abstractNumId w:val="30"/>
  </w:num>
  <w:num w:numId="31">
    <w:abstractNumId w:val="2"/>
  </w:num>
  <w:num w:numId="32">
    <w:abstractNumId w:val="8"/>
  </w:num>
  <w:num w:numId="33">
    <w:abstractNumId w:val="14"/>
  </w:num>
  <w:num w:numId="34">
    <w:abstractNumId w:val="19"/>
  </w:num>
  <w:num w:numId="35">
    <w:abstractNumId w:val="23"/>
  </w:num>
  <w:num w:numId="36">
    <w:abstractNumId w:val="5"/>
  </w:num>
  <w:num w:numId="37">
    <w:abstractNumId w:val="3"/>
  </w:num>
  <w:num w:numId="38">
    <w:abstractNumId w:val="16"/>
  </w:num>
  <w:num w:numId="39">
    <w:abstractNumId w:val="22"/>
  </w:num>
  <w:num w:numId="40">
    <w:abstractNumId w:val="7"/>
  </w:num>
  <w:num w:numId="41">
    <w:abstractNumId w:val="11"/>
  </w:num>
  <w:num w:numId="42">
    <w:abstractNumId w:val="18"/>
  </w:num>
  <w:num w:numId="43">
    <w:abstractNumId w:val="10"/>
  </w:num>
  <w:num w:numId="44">
    <w:abstractNumId w:val="28"/>
  </w:num>
  <w:num w:numId="45">
    <w:abstractNumId w:val="21"/>
  </w:num>
  <w:num w:numId="46">
    <w:abstractNumId w:val="26"/>
  </w:num>
  <w:num w:numId="47">
    <w:abstractNumId w:val="27"/>
  </w:num>
  <w:num w:numId="48">
    <w:abstractNumId w:val="31"/>
  </w:num>
  <w:num w:numId="49">
    <w:abstractNumId w:val="30"/>
  </w:num>
  <w:num w:numId="50">
    <w:abstractNumId w:val="30"/>
  </w:num>
  <w:num w:numId="51">
    <w:abstractNumId w:val="6"/>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30"/>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0"/>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IdMacAtCleanup w:val="1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trackRevisions/>
  <w:defaultTabStop w:val="720"/>
  <w:doNotHyphenateCaps/>
  <w:drawingGridHorizontalSpacing w:val="110"/>
  <w:drawingGridVerticalSpacing w:val="187"/>
  <w:displayHorizontalDrawingGridEvery w:val="0"/>
  <w:displayVerticalDrawingGridEvery w:val="0"/>
  <w:doNotShadeFormData/>
  <w:noPunctuationKerning/>
  <w:characterSpacingControl w:val="doNotCompress"/>
  <w:footnotePr>
    <w:numRestart w:val="eachPage"/>
    <w:footnote w:id="-1"/>
    <w:footnote w:id="0"/>
  </w:footnotePr>
  <w:endnotePr>
    <w:endnote w:id="-1"/>
    <w:endnote w:id="0"/>
  </w:endnotePr>
  <w:compat/>
  <w:rsids>
    <w:rsidRoot w:val="00BE2227"/>
    <w:rsid w:val="00000F9F"/>
    <w:rsid w:val="00001C35"/>
    <w:rsid w:val="000040B2"/>
    <w:rsid w:val="00006B81"/>
    <w:rsid w:val="000072EE"/>
    <w:rsid w:val="00010B97"/>
    <w:rsid w:val="00010D39"/>
    <w:rsid w:val="000128D7"/>
    <w:rsid w:val="00012ECE"/>
    <w:rsid w:val="0001379B"/>
    <w:rsid w:val="000137C2"/>
    <w:rsid w:val="000141EB"/>
    <w:rsid w:val="00021815"/>
    <w:rsid w:val="000227E0"/>
    <w:rsid w:val="00025A34"/>
    <w:rsid w:val="00027A71"/>
    <w:rsid w:val="0003036F"/>
    <w:rsid w:val="00031EAA"/>
    <w:rsid w:val="0003288D"/>
    <w:rsid w:val="00033641"/>
    <w:rsid w:val="00033C1E"/>
    <w:rsid w:val="00034756"/>
    <w:rsid w:val="0003493E"/>
    <w:rsid w:val="00034BDA"/>
    <w:rsid w:val="00036D72"/>
    <w:rsid w:val="00037BAE"/>
    <w:rsid w:val="00040269"/>
    <w:rsid w:val="00040696"/>
    <w:rsid w:val="00040FEA"/>
    <w:rsid w:val="0004321A"/>
    <w:rsid w:val="00044E97"/>
    <w:rsid w:val="00045CA8"/>
    <w:rsid w:val="00050CA0"/>
    <w:rsid w:val="00050D60"/>
    <w:rsid w:val="00052DD2"/>
    <w:rsid w:val="000542EC"/>
    <w:rsid w:val="000548A9"/>
    <w:rsid w:val="0006192A"/>
    <w:rsid w:val="00062009"/>
    <w:rsid w:val="000631BC"/>
    <w:rsid w:val="000658D0"/>
    <w:rsid w:val="0006609C"/>
    <w:rsid w:val="00066681"/>
    <w:rsid w:val="0007062D"/>
    <w:rsid w:val="00070A15"/>
    <w:rsid w:val="00070DEA"/>
    <w:rsid w:val="000818D5"/>
    <w:rsid w:val="00081E37"/>
    <w:rsid w:val="00083FDB"/>
    <w:rsid w:val="00084C6E"/>
    <w:rsid w:val="00086771"/>
    <w:rsid w:val="00091DF8"/>
    <w:rsid w:val="00093F78"/>
    <w:rsid w:val="00095BAB"/>
    <w:rsid w:val="000970C3"/>
    <w:rsid w:val="00097875"/>
    <w:rsid w:val="000979D1"/>
    <w:rsid w:val="000A09FE"/>
    <w:rsid w:val="000A14A3"/>
    <w:rsid w:val="000A1C03"/>
    <w:rsid w:val="000A5E67"/>
    <w:rsid w:val="000A7E52"/>
    <w:rsid w:val="000B02B7"/>
    <w:rsid w:val="000B2B1F"/>
    <w:rsid w:val="000B4D36"/>
    <w:rsid w:val="000B4F5B"/>
    <w:rsid w:val="000B664F"/>
    <w:rsid w:val="000C0BAA"/>
    <w:rsid w:val="000C140A"/>
    <w:rsid w:val="000C61E0"/>
    <w:rsid w:val="000C6ACE"/>
    <w:rsid w:val="000D0B9A"/>
    <w:rsid w:val="000D1054"/>
    <w:rsid w:val="000D29B1"/>
    <w:rsid w:val="000D2BCD"/>
    <w:rsid w:val="000D2C69"/>
    <w:rsid w:val="000D3667"/>
    <w:rsid w:val="000D3D61"/>
    <w:rsid w:val="000D561F"/>
    <w:rsid w:val="000D5A57"/>
    <w:rsid w:val="000E0633"/>
    <w:rsid w:val="000E08A8"/>
    <w:rsid w:val="000E18D5"/>
    <w:rsid w:val="000E2C41"/>
    <w:rsid w:val="000E590D"/>
    <w:rsid w:val="000E65F5"/>
    <w:rsid w:val="000F29BB"/>
    <w:rsid w:val="000F3161"/>
    <w:rsid w:val="000F3A5C"/>
    <w:rsid w:val="000F503C"/>
    <w:rsid w:val="00101F06"/>
    <w:rsid w:val="001027CF"/>
    <w:rsid w:val="001043CB"/>
    <w:rsid w:val="00107448"/>
    <w:rsid w:val="00113EE1"/>
    <w:rsid w:val="00113F60"/>
    <w:rsid w:val="00114140"/>
    <w:rsid w:val="00116EC4"/>
    <w:rsid w:val="00117C01"/>
    <w:rsid w:val="001213E2"/>
    <w:rsid w:val="001254C4"/>
    <w:rsid w:val="00130655"/>
    <w:rsid w:val="00130C87"/>
    <w:rsid w:val="001311F8"/>
    <w:rsid w:val="001316AA"/>
    <w:rsid w:val="00132E65"/>
    <w:rsid w:val="001352F3"/>
    <w:rsid w:val="00135755"/>
    <w:rsid w:val="0013783C"/>
    <w:rsid w:val="00140549"/>
    <w:rsid w:val="001413C2"/>
    <w:rsid w:val="00141EEC"/>
    <w:rsid w:val="001428B6"/>
    <w:rsid w:val="001429C1"/>
    <w:rsid w:val="00143E67"/>
    <w:rsid w:val="00147ACE"/>
    <w:rsid w:val="00152BA2"/>
    <w:rsid w:val="001539E0"/>
    <w:rsid w:val="00154251"/>
    <w:rsid w:val="001567E6"/>
    <w:rsid w:val="001569FC"/>
    <w:rsid w:val="00156C05"/>
    <w:rsid w:val="00156CCD"/>
    <w:rsid w:val="0015739D"/>
    <w:rsid w:val="00160047"/>
    <w:rsid w:val="0016016D"/>
    <w:rsid w:val="00160B5E"/>
    <w:rsid w:val="00166D92"/>
    <w:rsid w:val="0017077E"/>
    <w:rsid w:val="00175659"/>
    <w:rsid w:val="0017569F"/>
    <w:rsid w:val="001757EB"/>
    <w:rsid w:val="00177D6F"/>
    <w:rsid w:val="00180114"/>
    <w:rsid w:val="00180CDD"/>
    <w:rsid w:val="00181AB6"/>
    <w:rsid w:val="001829D6"/>
    <w:rsid w:val="00182CBD"/>
    <w:rsid w:val="0018603B"/>
    <w:rsid w:val="00190CE4"/>
    <w:rsid w:val="0019152C"/>
    <w:rsid w:val="00191B77"/>
    <w:rsid w:val="001927B0"/>
    <w:rsid w:val="00196F61"/>
    <w:rsid w:val="00196F95"/>
    <w:rsid w:val="001A1002"/>
    <w:rsid w:val="001A1CDD"/>
    <w:rsid w:val="001A3178"/>
    <w:rsid w:val="001B02C5"/>
    <w:rsid w:val="001B18D9"/>
    <w:rsid w:val="001B4C98"/>
    <w:rsid w:val="001B4CB4"/>
    <w:rsid w:val="001B538F"/>
    <w:rsid w:val="001B6BCB"/>
    <w:rsid w:val="001C06A1"/>
    <w:rsid w:val="001C0D33"/>
    <w:rsid w:val="001C1E99"/>
    <w:rsid w:val="001C5408"/>
    <w:rsid w:val="001C5D9D"/>
    <w:rsid w:val="001D08AA"/>
    <w:rsid w:val="001D4132"/>
    <w:rsid w:val="001D5960"/>
    <w:rsid w:val="001D6C8B"/>
    <w:rsid w:val="001E0C54"/>
    <w:rsid w:val="001E0D06"/>
    <w:rsid w:val="001E28E6"/>
    <w:rsid w:val="001E398C"/>
    <w:rsid w:val="001E51E7"/>
    <w:rsid w:val="001E66D0"/>
    <w:rsid w:val="001F0174"/>
    <w:rsid w:val="001F5C66"/>
    <w:rsid w:val="001F609C"/>
    <w:rsid w:val="001F6B3C"/>
    <w:rsid w:val="00204B3A"/>
    <w:rsid w:val="00205FAE"/>
    <w:rsid w:val="00217D9A"/>
    <w:rsid w:val="0022061B"/>
    <w:rsid w:val="00220727"/>
    <w:rsid w:val="00220A8F"/>
    <w:rsid w:val="00220E2C"/>
    <w:rsid w:val="00222E74"/>
    <w:rsid w:val="0022357F"/>
    <w:rsid w:val="002254D7"/>
    <w:rsid w:val="00226E09"/>
    <w:rsid w:val="00227587"/>
    <w:rsid w:val="002278EF"/>
    <w:rsid w:val="00231CFA"/>
    <w:rsid w:val="00232DDC"/>
    <w:rsid w:val="0023342E"/>
    <w:rsid w:val="00233800"/>
    <w:rsid w:val="002374A7"/>
    <w:rsid w:val="0024300E"/>
    <w:rsid w:val="002435CC"/>
    <w:rsid w:val="00245728"/>
    <w:rsid w:val="00245A80"/>
    <w:rsid w:val="002512EE"/>
    <w:rsid w:val="00252CAB"/>
    <w:rsid w:val="00253AD3"/>
    <w:rsid w:val="00254781"/>
    <w:rsid w:val="00254D1B"/>
    <w:rsid w:val="002559F9"/>
    <w:rsid w:val="00255E91"/>
    <w:rsid w:val="002627CD"/>
    <w:rsid w:val="00264E58"/>
    <w:rsid w:val="00265EF9"/>
    <w:rsid w:val="002668A4"/>
    <w:rsid w:val="002751A0"/>
    <w:rsid w:val="002775FA"/>
    <w:rsid w:val="00280C7F"/>
    <w:rsid w:val="00282152"/>
    <w:rsid w:val="002825A1"/>
    <w:rsid w:val="00284037"/>
    <w:rsid w:val="00284C9F"/>
    <w:rsid w:val="00286BD3"/>
    <w:rsid w:val="00286E2C"/>
    <w:rsid w:val="0029042F"/>
    <w:rsid w:val="00290A0F"/>
    <w:rsid w:val="00291E21"/>
    <w:rsid w:val="00292F13"/>
    <w:rsid w:val="00293521"/>
    <w:rsid w:val="00294584"/>
    <w:rsid w:val="00294641"/>
    <w:rsid w:val="002951C6"/>
    <w:rsid w:val="002961AC"/>
    <w:rsid w:val="002969AA"/>
    <w:rsid w:val="00296CB3"/>
    <w:rsid w:val="00296D79"/>
    <w:rsid w:val="0029780B"/>
    <w:rsid w:val="00297812"/>
    <w:rsid w:val="002A0BF2"/>
    <w:rsid w:val="002A263A"/>
    <w:rsid w:val="002A6C09"/>
    <w:rsid w:val="002B008D"/>
    <w:rsid w:val="002B00AC"/>
    <w:rsid w:val="002B02BC"/>
    <w:rsid w:val="002B0670"/>
    <w:rsid w:val="002B156E"/>
    <w:rsid w:val="002B378C"/>
    <w:rsid w:val="002B4636"/>
    <w:rsid w:val="002B4C79"/>
    <w:rsid w:val="002B64A1"/>
    <w:rsid w:val="002C0036"/>
    <w:rsid w:val="002C0EE6"/>
    <w:rsid w:val="002C27F4"/>
    <w:rsid w:val="002C3BF0"/>
    <w:rsid w:val="002C4631"/>
    <w:rsid w:val="002C6AB6"/>
    <w:rsid w:val="002C7DE7"/>
    <w:rsid w:val="002C7E81"/>
    <w:rsid w:val="002D1F87"/>
    <w:rsid w:val="002D32A5"/>
    <w:rsid w:val="002D787E"/>
    <w:rsid w:val="002E0FCB"/>
    <w:rsid w:val="002E1D88"/>
    <w:rsid w:val="002E1E2F"/>
    <w:rsid w:val="002E314D"/>
    <w:rsid w:val="002E42FB"/>
    <w:rsid w:val="002E4ED4"/>
    <w:rsid w:val="002E5A14"/>
    <w:rsid w:val="002E630C"/>
    <w:rsid w:val="002E6AF1"/>
    <w:rsid w:val="002F0927"/>
    <w:rsid w:val="002F23B9"/>
    <w:rsid w:val="002F494D"/>
    <w:rsid w:val="002F7364"/>
    <w:rsid w:val="002F7F19"/>
    <w:rsid w:val="003044FA"/>
    <w:rsid w:val="00305EDB"/>
    <w:rsid w:val="003077F0"/>
    <w:rsid w:val="00311075"/>
    <w:rsid w:val="003111AB"/>
    <w:rsid w:val="00312295"/>
    <w:rsid w:val="00314A5E"/>
    <w:rsid w:val="0031586A"/>
    <w:rsid w:val="00316044"/>
    <w:rsid w:val="00320556"/>
    <w:rsid w:val="003208E8"/>
    <w:rsid w:val="00320B6B"/>
    <w:rsid w:val="00320E83"/>
    <w:rsid w:val="00323B60"/>
    <w:rsid w:val="003241FF"/>
    <w:rsid w:val="00325DFF"/>
    <w:rsid w:val="00327332"/>
    <w:rsid w:val="003279C1"/>
    <w:rsid w:val="00332A33"/>
    <w:rsid w:val="00333DF2"/>
    <w:rsid w:val="0033674B"/>
    <w:rsid w:val="003376B7"/>
    <w:rsid w:val="00337776"/>
    <w:rsid w:val="00340796"/>
    <w:rsid w:val="0034139C"/>
    <w:rsid w:val="00343504"/>
    <w:rsid w:val="0034634A"/>
    <w:rsid w:val="003526E5"/>
    <w:rsid w:val="003548DA"/>
    <w:rsid w:val="0035528A"/>
    <w:rsid w:val="00355EC8"/>
    <w:rsid w:val="003569FD"/>
    <w:rsid w:val="00357445"/>
    <w:rsid w:val="0036072C"/>
    <w:rsid w:val="00361D1A"/>
    <w:rsid w:val="00363030"/>
    <w:rsid w:val="003632BB"/>
    <w:rsid w:val="00364522"/>
    <w:rsid w:val="00365110"/>
    <w:rsid w:val="00366036"/>
    <w:rsid w:val="0036699D"/>
    <w:rsid w:val="00371569"/>
    <w:rsid w:val="00372F6B"/>
    <w:rsid w:val="003744E5"/>
    <w:rsid w:val="003748D6"/>
    <w:rsid w:val="00375D25"/>
    <w:rsid w:val="00376A75"/>
    <w:rsid w:val="00376B10"/>
    <w:rsid w:val="003772FB"/>
    <w:rsid w:val="00381B0A"/>
    <w:rsid w:val="00381E36"/>
    <w:rsid w:val="00382C3A"/>
    <w:rsid w:val="0038340E"/>
    <w:rsid w:val="003853BA"/>
    <w:rsid w:val="00386136"/>
    <w:rsid w:val="00387BE8"/>
    <w:rsid w:val="00392966"/>
    <w:rsid w:val="0039444B"/>
    <w:rsid w:val="003A1BA3"/>
    <w:rsid w:val="003A1DC2"/>
    <w:rsid w:val="003A458D"/>
    <w:rsid w:val="003B2113"/>
    <w:rsid w:val="003B42DB"/>
    <w:rsid w:val="003B6A8F"/>
    <w:rsid w:val="003C0F2F"/>
    <w:rsid w:val="003C2B77"/>
    <w:rsid w:val="003C403E"/>
    <w:rsid w:val="003C460B"/>
    <w:rsid w:val="003C4C6A"/>
    <w:rsid w:val="003C6922"/>
    <w:rsid w:val="003C71A0"/>
    <w:rsid w:val="003D2584"/>
    <w:rsid w:val="003D2BD8"/>
    <w:rsid w:val="003D3C26"/>
    <w:rsid w:val="003D4962"/>
    <w:rsid w:val="003D622E"/>
    <w:rsid w:val="003D73E0"/>
    <w:rsid w:val="003E2161"/>
    <w:rsid w:val="003E2722"/>
    <w:rsid w:val="003E2D92"/>
    <w:rsid w:val="003E36A1"/>
    <w:rsid w:val="003E38D2"/>
    <w:rsid w:val="003E621A"/>
    <w:rsid w:val="003E69F6"/>
    <w:rsid w:val="003E79C2"/>
    <w:rsid w:val="003F0B35"/>
    <w:rsid w:val="003F1368"/>
    <w:rsid w:val="003F32C8"/>
    <w:rsid w:val="003F4B8B"/>
    <w:rsid w:val="003F5151"/>
    <w:rsid w:val="003F5F15"/>
    <w:rsid w:val="003F67E4"/>
    <w:rsid w:val="003F7044"/>
    <w:rsid w:val="003F7C58"/>
    <w:rsid w:val="004002E6"/>
    <w:rsid w:val="0040081E"/>
    <w:rsid w:val="00401130"/>
    <w:rsid w:val="0040156D"/>
    <w:rsid w:val="00403539"/>
    <w:rsid w:val="0041167C"/>
    <w:rsid w:val="00411DCC"/>
    <w:rsid w:val="0041584D"/>
    <w:rsid w:val="00415866"/>
    <w:rsid w:val="0042122A"/>
    <w:rsid w:val="0042151A"/>
    <w:rsid w:val="004301B2"/>
    <w:rsid w:val="00430DE8"/>
    <w:rsid w:val="00431C09"/>
    <w:rsid w:val="00432C54"/>
    <w:rsid w:val="00433231"/>
    <w:rsid w:val="00435568"/>
    <w:rsid w:val="00435690"/>
    <w:rsid w:val="004409AE"/>
    <w:rsid w:val="00441A73"/>
    <w:rsid w:val="00443C2A"/>
    <w:rsid w:val="00443E17"/>
    <w:rsid w:val="00444868"/>
    <w:rsid w:val="00447A52"/>
    <w:rsid w:val="004527C0"/>
    <w:rsid w:val="00453218"/>
    <w:rsid w:val="00455497"/>
    <w:rsid w:val="00461FE9"/>
    <w:rsid w:val="0046288C"/>
    <w:rsid w:val="00462E82"/>
    <w:rsid w:val="00463F70"/>
    <w:rsid w:val="0046485C"/>
    <w:rsid w:val="004648D7"/>
    <w:rsid w:val="0046499F"/>
    <w:rsid w:val="004660BA"/>
    <w:rsid w:val="004669BB"/>
    <w:rsid w:val="00470727"/>
    <w:rsid w:val="0047083A"/>
    <w:rsid w:val="004711D2"/>
    <w:rsid w:val="004722CA"/>
    <w:rsid w:val="00473D15"/>
    <w:rsid w:val="004741FB"/>
    <w:rsid w:val="004749F8"/>
    <w:rsid w:val="00474DA9"/>
    <w:rsid w:val="00475CCB"/>
    <w:rsid w:val="00477C0E"/>
    <w:rsid w:val="00480F27"/>
    <w:rsid w:val="00482741"/>
    <w:rsid w:val="004840FA"/>
    <w:rsid w:val="00484726"/>
    <w:rsid w:val="00486E43"/>
    <w:rsid w:val="00490F1D"/>
    <w:rsid w:val="00493B0A"/>
    <w:rsid w:val="00495D52"/>
    <w:rsid w:val="00496305"/>
    <w:rsid w:val="00496F26"/>
    <w:rsid w:val="004A0447"/>
    <w:rsid w:val="004A1B6A"/>
    <w:rsid w:val="004A3B28"/>
    <w:rsid w:val="004A401C"/>
    <w:rsid w:val="004A4BBB"/>
    <w:rsid w:val="004A4E65"/>
    <w:rsid w:val="004A6CD3"/>
    <w:rsid w:val="004A7566"/>
    <w:rsid w:val="004B337C"/>
    <w:rsid w:val="004B3D1C"/>
    <w:rsid w:val="004B5778"/>
    <w:rsid w:val="004B7C9F"/>
    <w:rsid w:val="004C1E42"/>
    <w:rsid w:val="004C38B9"/>
    <w:rsid w:val="004C3E63"/>
    <w:rsid w:val="004C402D"/>
    <w:rsid w:val="004D097D"/>
    <w:rsid w:val="004D16F5"/>
    <w:rsid w:val="004D1DE1"/>
    <w:rsid w:val="004D4C70"/>
    <w:rsid w:val="004D513A"/>
    <w:rsid w:val="004D6500"/>
    <w:rsid w:val="004E0C16"/>
    <w:rsid w:val="004E1442"/>
    <w:rsid w:val="004E1462"/>
    <w:rsid w:val="004E2C75"/>
    <w:rsid w:val="004E3A7E"/>
    <w:rsid w:val="004E4C50"/>
    <w:rsid w:val="004E4CF8"/>
    <w:rsid w:val="004E50B6"/>
    <w:rsid w:val="004F17F6"/>
    <w:rsid w:val="004F323D"/>
    <w:rsid w:val="004F6797"/>
    <w:rsid w:val="004F69D0"/>
    <w:rsid w:val="00501670"/>
    <w:rsid w:val="0050412A"/>
    <w:rsid w:val="00504305"/>
    <w:rsid w:val="005074A0"/>
    <w:rsid w:val="00510CC8"/>
    <w:rsid w:val="00510DCA"/>
    <w:rsid w:val="005114C8"/>
    <w:rsid w:val="00511B62"/>
    <w:rsid w:val="00515E00"/>
    <w:rsid w:val="005172A9"/>
    <w:rsid w:val="005256B5"/>
    <w:rsid w:val="00526259"/>
    <w:rsid w:val="0053093D"/>
    <w:rsid w:val="0053100D"/>
    <w:rsid w:val="0053128D"/>
    <w:rsid w:val="00531DAB"/>
    <w:rsid w:val="00533483"/>
    <w:rsid w:val="00533C93"/>
    <w:rsid w:val="005344C4"/>
    <w:rsid w:val="005353FE"/>
    <w:rsid w:val="00540333"/>
    <w:rsid w:val="00541143"/>
    <w:rsid w:val="00542C86"/>
    <w:rsid w:val="0054540F"/>
    <w:rsid w:val="005503BC"/>
    <w:rsid w:val="00550640"/>
    <w:rsid w:val="00550688"/>
    <w:rsid w:val="00551C24"/>
    <w:rsid w:val="0055202D"/>
    <w:rsid w:val="00552183"/>
    <w:rsid w:val="0055246B"/>
    <w:rsid w:val="005525F9"/>
    <w:rsid w:val="00555820"/>
    <w:rsid w:val="00556512"/>
    <w:rsid w:val="00557743"/>
    <w:rsid w:val="0056196C"/>
    <w:rsid w:val="00561B0F"/>
    <w:rsid w:val="005632BF"/>
    <w:rsid w:val="00563C96"/>
    <w:rsid w:val="00564659"/>
    <w:rsid w:val="00564E96"/>
    <w:rsid w:val="0056579F"/>
    <w:rsid w:val="00565B0F"/>
    <w:rsid w:val="00570079"/>
    <w:rsid w:val="00570E90"/>
    <w:rsid w:val="00573F1D"/>
    <w:rsid w:val="005743B4"/>
    <w:rsid w:val="0057448F"/>
    <w:rsid w:val="00574910"/>
    <w:rsid w:val="005763C9"/>
    <w:rsid w:val="00576542"/>
    <w:rsid w:val="005769BF"/>
    <w:rsid w:val="00580AAB"/>
    <w:rsid w:val="0058233D"/>
    <w:rsid w:val="0058589E"/>
    <w:rsid w:val="00586F2A"/>
    <w:rsid w:val="00587A00"/>
    <w:rsid w:val="00587BB6"/>
    <w:rsid w:val="005907F3"/>
    <w:rsid w:val="00591270"/>
    <w:rsid w:val="00591545"/>
    <w:rsid w:val="00591B08"/>
    <w:rsid w:val="00591D57"/>
    <w:rsid w:val="00592605"/>
    <w:rsid w:val="00593BF9"/>
    <w:rsid w:val="00595910"/>
    <w:rsid w:val="00595D6F"/>
    <w:rsid w:val="00595E38"/>
    <w:rsid w:val="0059664C"/>
    <w:rsid w:val="00597102"/>
    <w:rsid w:val="005A2EE3"/>
    <w:rsid w:val="005A4D4C"/>
    <w:rsid w:val="005A53ED"/>
    <w:rsid w:val="005A565A"/>
    <w:rsid w:val="005B0E63"/>
    <w:rsid w:val="005B1028"/>
    <w:rsid w:val="005B71DD"/>
    <w:rsid w:val="005B7757"/>
    <w:rsid w:val="005C03BA"/>
    <w:rsid w:val="005C0EEC"/>
    <w:rsid w:val="005C22D5"/>
    <w:rsid w:val="005C55F7"/>
    <w:rsid w:val="005C5BFE"/>
    <w:rsid w:val="005C5EAB"/>
    <w:rsid w:val="005C61B6"/>
    <w:rsid w:val="005C6AE7"/>
    <w:rsid w:val="005C7350"/>
    <w:rsid w:val="005C7BF4"/>
    <w:rsid w:val="005D2290"/>
    <w:rsid w:val="005D352E"/>
    <w:rsid w:val="005D42E5"/>
    <w:rsid w:val="005D4B8F"/>
    <w:rsid w:val="005D51ED"/>
    <w:rsid w:val="005E1591"/>
    <w:rsid w:val="005E46D2"/>
    <w:rsid w:val="005E55E4"/>
    <w:rsid w:val="005E5AA9"/>
    <w:rsid w:val="005E6CA4"/>
    <w:rsid w:val="005F1301"/>
    <w:rsid w:val="005F2611"/>
    <w:rsid w:val="005F4752"/>
    <w:rsid w:val="005F4DB6"/>
    <w:rsid w:val="005F5421"/>
    <w:rsid w:val="005F5E6A"/>
    <w:rsid w:val="005F683C"/>
    <w:rsid w:val="00600CC6"/>
    <w:rsid w:val="006028E4"/>
    <w:rsid w:val="00602C28"/>
    <w:rsid w:val="006046B2"/>
    <w:rsid w:val="0060594A"/>
    <w:rsid w:val="00607E7C"/>
    <w:rsid w:val="00617BB4"/>
    <w:rsid w:val="0062561C"/>
    <w:rsid w:val="006271E6"/>
    <w:rsid w:val="00627BF0"/>
    <w:rsid w:val="00633986"/>
    <w:rsid w:val="0063404B"/>
    <w:rsid w:val="00634132"/>
    <w:rsid w:val="00635777"/>
    <w:rsid w:val="00635DED"/>
    <w:rsid w:val="006405C1"/>
    <w:rsid w:val="00640FEB"/>
    <w:rsid w:val="0064172E"/>
    <w:rsid w:val="0064266D"/>
    <w:rsid w:val="006429B7"/>
    <w:rsid w:val="0064332F"/>
    <w:rsid w:val="0064400E"/>
    <w:rsid w:val="0065325D"/>
    <w:rsid w:val="0065413B"/>
    <w:rsid w:val="00654623"/>
    <w:rsid w:val="00655993"/>
    <w:rsid w:val="00655B15"/>
    <w:rsid w:val="006565A6"/>
    <w:rsid w:val="006574C3"/>
    <w:rsid w:val="006578D8"/>
    <w:rsid w:val="006606CD"/>
    <w:rsid w:val="00660B56"/>
    <w:rsid w:val="00660EC4"/>
    <w:rsid w:val="00660EC7"/>
    <w:rsid w:val="00663930"/>
    <w:rsid w:val="00664932"/>
    <w:rsid w:val="00664BB2"/>
    <w:rsid w:val="0066570C"/>
    <w:rsid w:val="0066687E"/>
    <w:rsid w:val="00667815"/>
    <w:rsid w:val="00670F70"/>
    <w:rsid w:val="00671590"/>
    <w:rsid w:val="0067177F"/>
    <w:rsid w:val="00671F16"/>
    <w:rsid w:val="00672A1D"/>
    <w:rsid w:val="006734B5"/>
    <w:rsid w:val="00674507"/>
    <w:rsid w:val="006745BF"/>
    <w:rsid w:val="00676F32"/>
    <w:rsid w:val="0067748A"/>
    <w:rsid w:val="00677802"/>
    <w:rsid w:val="006825C2"/>
    <w:rsid w:val="00684441"/>
    <w:rsid w:val="00684EB7"/>
    <w:rsid w:val="00686B8D"/>
    <w:rsid w:val="00690852"/>
    <w:rsid w:val="00692715"/>
    <w:rsid w:val="00692A62"/>
    <w:rsid w:val="006935FD"/>
    <w:rsid w:val="00697514"/>
    <w:rsid w:val="00697D08"/>
    <w:rsid w:val="006A1C5D"/>
    <w:rsid w:val="006A3496"/>
    <w:rsid w:val="006A4A54"/>
    <w:rsid w:val="006A52EE"/>
    <w:rsid w:val="006A5FCF"/>
    <w:rsid w:val="006A7B79"/>
    <w:rsid w:val="006B1CF7"/>
    <w:rsid w:val="006B1D75"/>
    <w:rsid w:val="006B2762"/>
    <w:rsid w:val="006B33A7"/>
    <w:rsid w:val="006B5891"/>
    <w:rsid w:val="006B63B8"/>
    <w:rsid w:val="006B6475"/>
    <w:rsid w:val="006B6C07"/>
    <w:rsid w:val="006C0060"/>
    <w:rsid w:val="006C00E9"/>
    <w:rsid w:val="006C03DB"/>
    <w:rsid w:val="006C0BF4"/>
    <w:rsid w:val="006C1F43"/>
    <w:rsid w:val="006C44B7"/>
    <w:rsid w:val="006C5666"/>
    <w:rsid w:val="006C5FDF"/>
    <w:rsid w:val="006C6B0C"/>
    <w:rsid w:val="006C6C5E"/>
    <w:rsid w:val="006C78AA"/>
    <w:rsid w:val="006D45DB"/>
    <w:rsid w:val="006D49D2"/>
    <w:rsid w:val="006D4AB6"/>
    <w:rsid w:val="006D5371"/>
    <w:rsid w:val="006E4D91"/>
    <w:rsid w:val="006E5085"/>
    <w:rsid w:val="006F005C"/>
    <w:rsid w:val="006F05AA"/>
    <w:rsid w:val="006F127F"/>
    <w:rsid w:val="006F1649"/>
    <w:rsid w:val="006F2237"/>
    <w:rsid w:val="006F2CD3"/>
    <w:rsid w:val="006F4417"/>
    <w:rsid w:val="006F4683"/>
    <w:rsid w:val="006F7A88"/>
    <w:rsid w:val="006F7D32"/>
    <w:rsid w:val="00700A63"/>
    <w:rsid w:val="00703AEE"/>
    <w:rsid w:val="007040B1"/>
    <w:rsid w:val="007044F0"/>
    <w:rsid w:val="00706056"/>
    <w:rsid w:val="00706310"/>
    <w:rsid w:val="00707EC1"/>
    <w:rsid w:val="007139D3"/>
    <w:rsid w:val="00713A59"/>
    <w:rsid w:val="00713B3F"/>
    <w:rsid w:val="0071410A"/>
    <w:rsid w:val="0071490A"/>
    <w:rsid w:val="00715593"/>
    <w:rsid w:val="00715AFA"/>
    <w:rsid w:val="007164C1"/>
    <w:rsid w:val="007225D9"/>
    <w:rsid w:val="0072667D"/>
    <w:rsid w:val="007308D9"/>
    <w:rsid w:val="00731DD7"/>
    <w:rsid w:val="0073203B"/>
    <w:rsid w:val="007341F0"/>
    <w:rsid w:val="00734317"/>
    <w:rsid w:val="00741A37"/>
    <w:rsid w:val="00741DFA"/>
    <w:rsid w:val="00742ABC"/>
    <w:rsid w:val="00743447"/>
    <w:rsid w:val="00743BA5"/>
    <w:rsid w:val="00743D7F"/>
    <w:rsid w:val="00746525"/>
    <w:rsid w:val="00750367"/>
    <w:rsid w:val="0075122B"/>
    <w:rsid w:val="007524F0"/>
    <w:rsid w:val="007541E9"/>
    <w:rsid w:val="00754588"/>
    <w:rsid w:val="007545C9"/>
    <w:rsid w:val="00754615"/>
    <w:rsid w:val="00755B85"/>
    <w:rsid w:val="00755D0D"/>
    <w:rsid w:val="00760924"/>
    <w:rsid w:val="007629FB"/>
    <w:rsid w:val="00763036"/>
    <w:rsid w:val="00763E1C"/>
    <w:rsid w:val="0076483F"/>
    <w:rsid w:val="00764FAD"/>
    <w:rsid w:val="0076595C"/>
    <w:rsid w:val="007660C2"/>
    <w:rsid w:val="00767878"/>
    <w:rsid w:val="00767977"/>
    <w:rsid w:val="00767D4F"/>
    <w:rsid w:val="00771045"/>
    <w:rsid w:val="00774CF4"/>
    <w:rsid w:val="00774E26"/>
    <w:rsid w:val="00775EAE"/>
    <w:rsid w:val="00781341"/>
    <w:rsid w:val="00782FF7"/>
    <w:rsid w:val="00784DD3"/>
    <w:rsid w:val="00787859"/>
    <w:rsid w:val="0079077F"/>
    <w:rsid w:val="0079316C"/>
    <w:rsid w:val="007947EA"/>
    <w:rsid w:val="00795216"/>
    <w:rsid w:val="00795A72"/>
    <w:rsid w:val="00795CB2"/>
    <w:rsid w:val="00795FD3"/>
    <w:rsid w:val="00796951"/>
    <w:rsid w:val="007A1AF8"/>
    <w:rsid w:val="007A2EC3"/>
    <w:rsid w:val="007B00A8"/>
    <w:rsid w:val="007B1ED8"/>
    <w:rsid w:val="007B2D25"/>
    <w:rsid w:val="007B2E3C"/>
    <w:rsid w:val="007B5BB4"/>
    <w:rsid w:val="007B6213"/>
    <w:rsid w:val="007B6306"/>
    <w:rsid w:val="007B6A98"/>
    <w:rsid w:val="007B72A3"/>
    <w:rsid w:val="007C2C3A"/>
    <w:rsid w:val="007C3AA7"/>
    <w:rsid w:val="007C6CE3"/>
    <w:rsid w:val="007C76FD"/>
    <w:rsid w:val="007D1062"/>
    <w:rsid w:val="007D14BE"/>
    <w:rsid w:val="007D2FB4"/>
    <w:rsid w:val="007D39E6"/>
    <w:rsid w:val="007D4365"/>
    <w:rsid w:val="007D70EC"/>
    <w:rsid w:val="007E11C9"/>
    <w:rsid w:val="007E145F"/>
    <w:rsid w:val="007E350A"/>
    <w:rsid w:val="007E46C3"/>
    <w:rsid w:val="007E49BE"/>
    <w:rsid w:val="007E50B8"/>
    <w:rsid w:val="007E7E51"/>
    <w:rsid w:val="007E7ED1"/>
    <w:rsid w:val="007F0749"/>
    <w:rsid w:val="007F097C"/>
    <w:rsid w:val="007F0FAC"/>
    <w:rsid w:val="007F21F0"/>
    <w:rsid w:val="007F2675"/>
    <w:rsid w:val="007F3535"/>
    <w:rsid w:val="007F45A4"/>
    <w:rsid w:val="007F53B9"/>
    <w:rsid w:val="007F5601"/>
    <w:rsid w:val="007F7254"/>
    <w:rsid w:val="00801AEA"/>
    <w:rsid w:val="00802297"/>
    <w:rsid w:val="008024D5"/>
    <w:rsid w:val="0080394F"/>
    <w:rsid w:val="00803B0F"/>
    <w:rsid w:val="00803DC1"/>
    <w:rsid w:val="00804AC7"/>
    <w:rsid w:val="00805D4E"/>
    <w:rsid w:val="008065EC"/>
    <w:rsid w:val="00807162"/>
    <w:rsid w:val="0081015C"/>
    <w:rsid w:val="008119A3"/>
    <w:rsid w:val="00811FD6"/>
    <w:rsid w:val="00812816"/>
    <w:rsid w:val="008131C8"/>
    <w:rsid w:val="00813E14"/>
    <w:rsid w:val="00815CEA"/>
    <w:rsid w:val="0082261E"/>
    <w:rsid w:val="00822EC8"/>
    <w:rsid w:val="00823368"/>
    <w:rsid w:val="008255A3"/>
    <w:rsid w:val="008255A6"/>
    <w:rsid w:val="00832CF9"/>
    <w:rsid w:val="00833E74"/>
    <w:rsid w:val="008347EE"/>
    <w:rsid w:val="0083528B"/>
    <w:rsid w:val="0083622B"/>
    <w:rsid w:val="0083632D"/>
    <w:rsid w:val="008369A1"/>
    <w:rsid w:val="00841AE4"/>
    <w:rsid w:val="0084225F"/>
    <w:rsid w:val="00844338"/>
    <w:rsid w:val="008443F9"/>
    <w:rsid w:val="00846535"/>
    <w:rsid w:val="0084756F"/>
    <w:rsid w:val="00847AAB"/>
    <w:rsid w:val="00850B8A"/>
    <w:rsid w:val="00850F13"/>
    <w:rsid w:val="008524E3"/>
    <w:rsid w:val="00853100"/>
    <w:rsid w:val="00854D56"/>
    <w:rsid w:val="00854F79"/>
    <w:rsid w:val="00857C57"/>
    <w:rsid w:val="008604ED"/>
    <w:rsid w:val="008609D1"/>
    <w:rsid w:val="0086272C"/>
    <w:rsid w:val="00864515"/>
    <w:rsid w:val="0087067C"/>
    <w:rsid w:val="00871708"/>
    <w:rsid w:val="00873CE7"/>
    <w:rsid w:val="00875ECA"/>
    <w:rsid w:val="00880147"/>
    <w:rsid w:val="0088316A"/>
    <w:rsid w:val="008833DE"/>
    <w:rsid w:val="008910D1"/>
    <w:rsid w:val="008924EA"/>
    <w:rsid w:val="00893ED0"/>
    <w:rsid w:val="008955E4"/>
    <w:rsid w:val="008967C1"/>
    <w:rsid w:val="008975F1"/>
    <w:rsid w:val="008A13CA"/>
    <w:rsid w:val="008A4B38"/>
    <w:rsid w:val="008A56CC"/>
    <w:rsid w:val="008A6471"/>
    <w:rsid w:val="008A6956"/>
    <w:rsid w:val="008A6D69"/>
    <w:rsid w:val="008A788A"/>
    <w:rsid w:val="008A7964"/>
    <w:rsid w:val="008B1829"/>
    <w:rsid w:val="008B1A2F"/>
    <w:rsid w:val="008B646C"/>
    <w:rsid w:val="008B76BF"/>
    <w:rsid w:val="008B7AD8"/>
    <w:rsid w:val="008C0A74"/>
    <w:rsid w:val="008C2F13"/>
    <w:rsid w:val="008C3440"/>
    <w:rsid w:val="008C54E0"/>
    <w:rsid w:val="008C69A3"/>
    <w:rsid w:val="008D2DCF"/>
    <w:rsid w:val="008D625D"/>
    <w:rsid w:val="008D6383"/>
    <w:rsid w:val="008D71DF"/>
    <w:rsid w:val="008D745C"/>
    <w:rsid w:val="008D7B77"/>
    <w:rsid w:val="008E009F"/>
    <w:rsid w:val="008E07AF"/>
    <w:rsid w:val="008E136A"/>
    <w:rsid w:val="008E3755"/>
    <w:rsid w:val="008E3C97"/>
    <w:rsid w:val="008E56F3"/>
    <w:rsid w:val="008E7568"/>
    <w:rsid w:val="008E760D"/>
    <w:rsid w:val="008F033C"/>
    <w:rsid w:val="008F0D8D"/>
    <w:rsid w:val="008F439C"/>
    <w:rsid w:val="008F43D4"/>
    <w:rsid w:val="008F4F42"/>
    <w:rsid w:val="00900836"/>
    <w:rsid w:val="00900F36"/>
    <w:rsid w:val="00902CB0"/>
    <w:rsid w:val="00902DC4"/>
    <w:rsid w:val="00904730"/>
    <w:rsid w:val="00906657"/>
    <w:rsid w:val="00906B23"/>
    <w:rsid w:val="0090753B"/>
    <w:rsid w:val="00910C17"/>
    <w:rsid w:val="00911891"/>
    <w:rsid w:val="00911BC5"/>
    <w:rsid w:val="00912529"/>
    <w:rsid w:val="00922F30"/>
    <w:rsid w:val="009235E3"/>
    <w:rsid w:val="00925D11"/>
    <w:rsid w:val="00926FF9"/>
    <w:rsid w:val="009273C2"/>
    <w:rsid w:val="00927FD1"/>
    <w:rsid w:val="00930092"/>
    <w:rsid w:val="00932DC2"/>
    <w:rsid w:val="00934D9B"/>
    <w:rsid w:val="00936C14"/>
    <w:rsid w:val="00936C39"/>
    <w:rsid w:val="009370A2"/>
    <w:rsid w:val="0093777D"/>
    <w:rsid w:val="00940583"/>
    <w:rsid w:val="00940B96"/>
    <w:rsid w:val="0094220F"/>
    <w:rsid w:val="009432E1"/>
    <w:rsid w:val="00945768"/>
    <w:rsid w:val="00946F02"/>
    <w:rsid w:val="00947A35"/>
    <w:rsid w:val="00947D8A"/>
    <w:rsid w:val="009502F5"/>
    <w:rsid w:val="00953943"/>
    <w:rsid w:val="0095485A"/>
    <w:rsid w:val="00954E9B"/>
    <w:rsid w:val="0095598D"/>
    <w:rsid w:val="009564A1"/>
    <w:rsid w:val="009627F5"/>
    <w:rsid w:val="00962C1D"/>
    <w:rsid w:val="00963C21"/>
    <w:rsid w:val="00963F50"/>
    <w:rsid w:val="009645ED"/>
    <w:rsid w:val="00965709"/>
    <w:rsid w:val="00966422"/>
    <w:rsid w:val="009665B1"/>
    <w:rsid w:val="00967017"/>
    <w:rsid w:val="00967C36"/>
    <w:rsid w:val="00967CCD"/>
    <w:rsid w:val="00970B93"/>
    <w:rsid w:val="009745DF"/>
    <w:rsid w:val="00975249"/>
    <w:rsid w:val="0097716A"/>
    <w:rsid w:val="00977D09"/>
    <w:rsid w:val="00982B9C"/>
    <w:rsid w:val="00984674"/>
    <w:rsid w:val="009851A4"/>
    <w:rsid w:val="009911D4"/>
    <w:rsid w:val="00991C02"/>
    <w:rsid w:val="0099296D"/>
    <w:rsid w:val="009933CD"/>
    <w:rsid w:val="00994513"/>
    <w:rsid w:val="009958BB"/>
    <w:rsid w:val="00997753"/>
    <w:rsid w:val="009A06EB"/>
    <w:rsid w:val="009A0A24"/>
    <w:rsid w:val="009A0E8F"/>
    <w:rsid w:val="009A278F"/>
    <w:rsid w:val="009A2D96"/>
    <w:rsid w:val="009A323F"/>
    <w:rsid w:val="009A3465"/>
    <w:rsid w:val="009A66F2"/>
    <w:rsid w:val="009A7091"/>
    <w:rsid w:val="009B26DA"/>
    <w:rsid w:val="009B470C"/>
    <w:rsid w:val="009B4F99"/>
    <w:rsid w:val="009B522A"/>
    <w:rsid w:val="009B5D95"/>
    <w:rsid w:val="009B61E5"/>
    <w:rsid w:val="009B6487"/>
    <w:rsid w:val="009C0456"/>
    <w:rsid w:val="009C09B9"/>
    <w:rsid w:val="009C1877"/>
    <w:rsid w:val="009C3329"/>
    <w:rsid w:val="009C3601"/>
    <w:rsid w:val="009C3E00"/>
    <w:rsid w:val="009D2C52"/>
    <w:rsid w:val="009D57A9"/>
    <w:rsid w:val="009D588F"/>
    <w:rsid w:val="009D5917"/>
    <w:rsid w:val="009D59E3"/>
    <w:rsid w:val="009D656D"/>
    <w:rsid w:val="009E0DAA"/>
    <w:rsid w:val="009E28EF"/>
    <w:rsid w:val="009F131D"/>
    <w:rsid w:val="009F44F8"/>
    <w:rsid w:val="009F51B9"/>
    <w:rsid w:val="009F6E0F"/>
    <w:rsid w:val="009F77B4"/>
    <w:rsid w:val="00A00B20"/>
    <w:rsid w:val="00A02EF2"/>
    <w:rsid w:val="00A03F54"/>
    <w:rsid w:val="00A05E46"/>
    <w:rsid w:val="00A10452"/>
    <w:rsid w:val="00A10BA4"/>
    <w:rsid w:val="00A170F0"/>
    <w:rsid w:val="00A17CF1"/>
    <w:rsid w:val="00A21052"/>
    <w:rsid w:val="00A2120B"/>
    <w:rsid w:val="00A22B37"/>
    <w:rsid w:val="00A2384B"/>
    <w:rsid w:val="00A24925"/>
    <w:rsid w:val="00A252BA"/>
    <w:rsid w:val="00A25402"/>
    <w:rsid w:val="00A25AD2"/>
    <w:rsid w:val="00A274C1"/>
    <w:rsid w:val="00A27AB5"/>
    <w:rsid w:val="00A30431"/>
    <w:rsid w:val="00A31B12"/>
    <w:rsid w:val="00A35755"/>
    <w:rsid w:val="00A374B0"/>
    <w:rsid w:val="00A406DA"/>
    <w:rsid w:val="00A432E9"/>
    <w:rsid w:val="00A47A39"/>
    <w:rsid w:val="00A47A43"/>
    <w:rsid w:val="00A51565"/>
    <w:rsid w:val="00A52BED"/>
    <w:rsid w:val="00A54ED0"/>
    <w:rsid w:val="00A55A02"/>
    <w:rsid w:val="00A56513"/>
    <w:rsid w:val="00A569D5"/>
    <w:rsid w:val="00A56E34"/>
    <w:rsid w:val="00A5722B"/>
    <w:rsid w:val="00A60932"/>
    <w:rsid w:val="00A62A24"/>
    <w:rsid w:val="00A64328"/>
    <w:rsid w:val="00A64702"/>
    <w:rsid w:val="00A65F5E"/>
    <w:rsid w:val="00A66393"/>
    <w:rsid w:val="00A67CD7"/>
    <w:rsid w:val="00A70558"/>
    <w:rsid w:val="00A70629"/>
    <w:rsid w:val="00A70708"/>
    <w:rsid w:val="00A70A98"/>
    <w:rsid w:val="00A70C50"/>
    <w:rsid w:val="00A755DB"/>
    <w:rsid w:val="00A76AA5"/>
    <w:rsid w:val="00A76E1D"/>
    <w:rsid w:val="00A7700E"/>
    <w:rsid w:val="00A8130F"/>
    <w:rsid w:val="00A8143D"/>
    <w:rsid w:val="00A82355"/>
    <w:rsid w:val="00A85361"/>
    <w:rsid w:val="00A87EEA"/>
    <w:rsid w:val="00A9074C"/>
    <w:rsid w:val="00A92103"/>
    <w:rsid w:val="00A953C5"/>
    <w:rsid w:val="00A95E85"/>
    <w:rsid w:val="00A96165"/>
    <w:rsid w:val="00A96BC4"/>
    <w:rsid w:val="00A96D86"/>
    <w:rsid w:val="00A977AC"/>
    <w:rsid w:val="00AA0D42"/>
    <w:rsid w:val="00AA42EC"/>
    <w:rsid w:val="00AA43C9"/>
    <w:rsid w:val="00AA541B"/>
    <w:rsid w:val="00AA5690"/>
    <w:rsid w:val="00AA5EBC"/>
    <w:rsid w:val="00AA627B"/>
    <w:rsid w:val="00AB2464"/>
    <w:rsid w:val="00AB3611"/>
    <w:rsid w:val="00AB3BDD"/>
    <w:rsid w:val="00AB3D57"/>
    <w:rsid w:val="00AB5F66"/>
    <w:rsid w:val="00AB7B6E"/>
    <w:rsid w:val="00AC0E32"/>
    <w:rsid w:val="00AC1DD7"/>
    <w:rsid w:val="00AC342D"/>
    <w:rsid w:val="00AC49BE"/>
    <w:rsid w:val="00AC4A8E"/>
    <w:rsid w:val="00AC5E3E"/>
    <w:rsid w:val="00AD0A2A"/>
    <w:rsid w:val="00AD0C8B"/>
    <w:rsid w:val="00AD1AF9"/>
    <w:rsid w:val="00AD223D"/>
    <w:rsid w:val="00AD31A9"/>
    <w:rsid w:val="00AD71D3"/>
    <w:rsid w:val="00AE0F02"/>
    <w:rsid w:val="00AE13D8"/>
    <w:rsid w:val="00AE3B50"/>
    <w:rsid w:val="00AE4D36"/>
    <w:rsid w:val="00AE75D8"/>
    <w:rsid w:val="00AE7F73"/>
    <w:rsid w:val="00AF22AA"/>
    <w:rsid w:val="00AF3027"/>
    <w:rsid w:val="00AF4066"/>
    <w:rsid w:val="00AF4121"/>
    <w:rsid w:val="00AF4340"/>
    <w:rsid w:val="00AF4668"/>
    <w:rsid w:val="00AF4DDD"/>
    <w:rsid w:val="00AF5DD6"/>
    <w:rsid w:val="00AF65F3"/>
    <w:rsid w:val="00AF74CE"/>
    <w:rsid w:val="00B00969"/>
    <w:rsid w:val="00B013E8"/>
    <w:rsid w:val="00B03562"/>
    <w:rsid w:val="00B055AA"/>
    <w:rsid w:val="00B05FB9"/>
    <w:rsid w:val="00B06361"/>
    <w:rsid w:val="00B1007A"/>
    <w:rsid w:val="00B112A6"/>
    <w:rsid w:val="00B11C69"/>
    <w:rsid w:val="00B12744"/>
    <w:rsid w:val="00B141E4"/>
    <w:rsid w:val="00B15488"/>
    <w:rsid w:val="00B1551E"/>
    <w:rsid w:val="00B15D77"/>
    <w:rsid w:val="00B16FBE"/>
    <w:rsid w:val="00B17791"/>
    <w:rsid w:val="00B20189"/>
    <w:rsid w:val="00B21E84"/>
    <w:rsid w:val="00B22C2C"/>
    <w:rsid w:val="00B22D21"/>
    <w:rsid w:val="00B23B05"/>
    <w:rsid w:val="00B2408E"/>
    <w:rsid w:val="00B24DF6"/>
    <w:rsid w:val="00B26202"/>
    <w:rsid w:val="00B2675D"/>
    <w:rsid w:val="00B30383"/>
    <w:rsid w:val="00B30F45"/>
    <w:rsid w:val="00B32221"/>
    <w:rsid w:val="00B32DC2"/>
    <w:rsid w:val="00B3475F"/>
    <w:rsid w:val="00B359B6"/>
    <w:rsid w:val="00B3600B"/>
    <w:rsid w:val="00B36250"/>
    <w:rsid w:val="00B40D5B"/>
    <w:rsid w:val="00B4122D"/>
    <w:rsid w:val="00B421D4"/>
    <w:rsid w:val="00B4224A"/>
    <w:rsid w:val="00B42355"/>
    <w:rsid w:val="00B42653"/>
    <w:rsid w:val="00B43DC4"/>
    <w:rsid w:val="00B4425F"/>
    <w:rsid w:val="00B44495"/>
    <w:rsid w:val="00B44BE4"/>
    <w:rsid w:val="00B45430"/>
    <w:rsid w:val="00B45FD4"/>
    <w:rsid w:val="00B463A5"/>
    <w:rsid w:val="00B47300"/>
    <w:rsid w:val="00B500C7"/>
    <w:rsid w:val="00B509FD"/>
    <w:rsid w:val="00B52F3F"/>
    <w:rsid w:val="00B533CA"/>
    <w:rsid w:val="00B5486F"/>
    <w:rsid w:val="00B56A20"/>
    <w:rsid w:val="00B57572"/>
    <w:rsid w:val="00B62C95"/>
    <w:rsid w:val="00B63DB3"/>
    <w:rsid w:val="00B64BE7"/>
    <w:rsid w:val="00B64E8D"/>
    <w:rsid w:val="00B654A7"/>
    <w:rsid w:val="00B66EB1"/>
    <w:rsid w:val="00B67670"/>
    <w:rsid w:val="00B67BB4"/>
    <w:rsid w:val="00B71B69"/>
    <w:rsid w:val="00B726B3"/>
    <w:rsid w:val="00B7275B"/>
    <w:rsid w:val="00B73D91"/>
    <w:rsid w:val="00B74396"/>
    <w:rsid w:val="00B75EA4"/>
    <w:rsid w:val="00B76AFE"/>
    <w:rsid w:val="00B800A2"/>
    <w:rsid w:val="00B810B2"/>
    <w:rsid w:val="00B82A94"/>
    <w:rsid w:val="00B83D45"/>
    <w:rsid w:val="00B847B3"/>
    <w:rsid w:val="00B8503A"/>
    <w:rsid w:val="00B8569C"/>
    <w:rsid w:val="00B900FA"/>
    <w:rsid w:val="00B912FF"/>
    <w:rsid w:val="00B91478"/>
    <w:rsid w:val="00B91F33"/>
    <w:rsid w:val="00B92CDA"/>
    <w:rsid w:val="00B963C9"/>
    <w:rsid w:val="00BA04A1"/>
    <w:rsid w:val="00BA0832"/>
    <w:rsid w:val="00BA3B28"/>
    <w:rsid w:val="00BA41FC"/>
    <w:rsid w:val="00BA6BC6"/>
    <w:rsid w:val="00BB2169"/>
    <w:rsid w:val="00BB43DA"/>
    <w:rsid w:val="00BB59C2"/>
    <w:rsid w:val="00BC09BA"/>
    <w:rsid w:val="00BC0A64"/>
    <w:rsid w:val="00BC0F49"/>
    <w:rsid w:val="00BC2BDD"/>
    <w:rsid w:val="00BC30B9"/>
    <w:rsid w:val="00BC4487"/>
    <w:rsid w:val="00BC4EBB"/>
    <w:rsid w:val="00BC57A2"/>
    <w:rsid w:val="00BD004C"/>
    <w:rsid w:val="00BD254D"/>
    <w:rsid w:val="00BD39A7"/>
    <w:rsid w:val="00BD6183"/>
    <w:rsid w:val="00BD66B6"/>
    <w:rsid w:val="00BD68FC"/>
    <w:rsid w:val="00BD77E7"/>
    <w:rsid w:val="00BD79DD"/>
    <w:rsid w:val="00BE0283"/>
    <w:rsid w:val="00BE06D2"/>
    <w:rsid w:val="00BE08C3"/>
    <w:rsid w:val="00BE12A5"/>
    <w:rsid w:val="00BE2227"/>
    <w:rsid w:val="00BE5B1A"/>
    <w:rsid w:val="00BE63A4"/>
    <w:rsid w:val="00BE6CD8"/>
    <w:rsid w:val="00BF22AF"/>
    <w:rsid w:val="00BF2B4D"/>
    <w:rsid w:val="00BF2B8E"/>
    <w:rsid w:val="00BF480B"/>
    <w:rsid w:val="00BF4F72"/>
    <w:rsid w:val="00BF7B73"/>
    <w:rsid w:val="00C03851"/>
    <w:rsid w:val="00C03C7D"/>
    <w:rsid w:val="00C07F73"/>
    <w:rsid w:val="00C10AC0"/>
    <w:rsid w:val="00C11FA8"/>
    <w:rsid w:val="00C17874"/>
    <w:rsid w:val="00C20ADF"/>
    <w:rsid w:val="00C214D6"/>
    <w:rsid w:val="00C2157A"/>
    <w:rsid w:val="00C21AA0"/>
    <w:rsid w:val="00C22F6B"/>
    <w:rsid w:val="00C23806"/>
    <w:rsid w:val="00C241BC"/>
    <w:rsid w:val="00C244CD"/>
    <w:rsid w:val="00C2465E"/>
    <w:rsid w:val="00C25D94"/>
    <w:rsid w:val="00C2655E"/>
    <w:rsid w:val="00C27B02"/>
    <w:rsid w:val="00C30A13"/>
    <w:rsid w:val="00C313EB"/>
    <w:rsid w:val="00C3227C"/>
    <w:rsid w:val="00C327E8"/>
    <w:rsid w:val="00C33010"/>
    <w:rsid w:val="00C33554"/>
    <w:rsid w:val="00C34E78"/>
    <w:rsid w:val="00C35285"/>
    <w:rsid w:val="00C361F2"/>
    <w:rsid w:val="00C40239"/>
    <w:rsid w:val="00C408EC"/>
    <w:rsid w:val="00C40B53"/>
    <w:rsid w:val="00C40FB2"/>
    <w:rsid w:val="00C41721"/>
    <w:rsid w:val="00C41DCA"/>
    <w:rsid w:val="00C42DF3"/>
    <w:rsid w:val="00C439AC"/>
    <w:rsid w:val="00C43D4A"/>
    <w:rsid w:val="00C455B3"/>
    <w:rsid w:val="00C45FA7"/>
    <w:rsid w:val="00C47186"/>
    <w:rsid w:val="00C47B81"/>
    <w:rsid w:val="00C50C3D"/>
    <w:rsid w:val="00C529CF"/>
    <w:rsid w:val="00C56C84"/>
    <w:rsid w:val="00C578E9"/>
    <w:rsid w:val="00C579D6"/>
    <w:rsid w:val="00C60D0A"/>
    <w:rsid w:val="00C61959"/>
    <w:rsid w:val="00C623C3"/>
    <w:rsid w:val="00C62C7C"/>
    <w:rsid w:val="00C6450A"/>
    <w:rsid w:val="00C70911"/>
    <w:rsid w:val="00C70A34"/>
    <w:rsid w:val="00C71836"/>
    <w:rsid w:val="00C720F5"/>
    <w:rsid w:val="00C723FA"/>
    <w:rsid w:val="00C726DE"/>
    <w:rsid w:val="00C74515"/>
    <w:rsid w:val="00C74D75"/>
    <w:rsid w:val="00C75964"/>
    <w:rsid w:val="00C772C5"/>
    <w:rsid w:val="00C82DAB"/>
    <w:rsid w:val="00C838D4"/>
    <w:rsid w:val="00C83B32"/>
    <w:rsid w:val="00C84A27"/>
    <w:rsid w:val="00C87CCA"/>
    <w:rsid w:val="00C87DD8"/>
    <w:rsid w:val="00C91444"/>
    <w:rsid w:val="00C91851"/>
    <w:rsid w:val="00C91B53"/>
    <w:rsid w:val="00C926F3"/>
    <w:rsid w:val="00C92E74"/>
    <w:rsid w:val="00C97A50"/>
    <w:rsid w:val="00CA1D4F"/>
    <w:rsid w:val="00CA2D24"/>
    <w:rsid w:val="00CA4B92"/>
    <w:rsid w:val="00CA4FE6"/>
    <w:rsid w:val="00CA5748"/>
    <w:rsid w:val="00CA67A4"/>
    <w:rsid w:val="00CA714F"/>
    <w:rsid w:val="00CB095E"/>
    <w:rsid w:val="00CB21E8"/>
    <w:rsid w:val="00CB3349"/>
    <w:rsid w:val="00CB35CF"/>
    <w:rsid w:val="00CB3B2C"/>
    <w:rsid w:val="00CB633D"/>
    <w:rsid w:val="00CC11A8"/>
    <w:rsid w:val="00CC1DD6"/>
    <w:rsid w:val="00CC23A4"/>
    <w:rsid w:val="00CC3816"/>
    <w:rsid w:val="00CC4D96"/>
    <w:rsid w:val="00CC5A97"/>
    <w:rsid w:val="00CC699B"/>
    <w:rsid w:val="00CD3F2A"/>
    <w:rsid w:val="00CD4F0A"/>
    <w:rsid w:val="00CD5CFE"/>
    <w:rsid w:val="00CD77A8"/>
    <w:rsid w:val="00CD7C02"/>
    <w:rsid w:val="00CE20EF"/>
    <w:rsid w:val="00CE2558"/>
    <w:rsid w:val="00CE36B4"/>
    <w:rsid w:val="00CE40D5"/>
    <w:rsid w:val="00CE4451"/>
    <w:rsid w:val="00CE4BF2"/>
    <w:rsid w:val="00CE5D14"/>
    <w:rsid w:val="00CE6718"/>
    <w:rsid w:val="00CE6E2E"/>
    <w:rsid w:val="00CF0635"/>
    <w:rsid w:val="00CF2F56"/>
    <w:rsid w:val="00CF375E"/>
    <w:rsid w:val="00CF6765"/>
    <w:rsid w:val="00CF6CC0"/>
    <w:rsid w:val="00CF7776"/>
    <w:rsid w:val="00CF7C0F"/>
    <w:rsid w:val="00D013FA"/>
    <w:rsid w:val="00D0258C"/>
    <w:rsid w:val="00D05112"/>
    <w:rsid w:val="00D103F5"/>
    <w:rsid w:val="00D11889"/>
    <w:rsid w:val="00D12D20"/>
    <w:rsid w:val="00D13E5B"/>
    <w:rsid w:val="00D140E5"/>
    <w:rsid w:val="00D146FA"/>
    <w:rsid w:val="00D1497B"/>
    <w:rsid w:val="00D22CCA"/>
    <w:rsid w:val="00D2460D"/>
    <w:rsid w:val="00D2491C"/>
    <w:rsid w:val="00D27925"/>
    <w:rsid w:val="00D27DE5"/>
    <w:rsid w:val="00D34317"/>
    <w:rsid w:val="00D3719A"/>
    <w:rsid w:val="00D42D0F"/>
    <w:rsid w:val="00D44EB3"/>
    <w:rsid w:val="00D470F4"/>
    <w:rsid w:val="00D47C0D"/>
    <w:rsid w:val="00D5123E"/>
    <w:rsid w:val="00D5326F"/>
    <w:rsid w:val="00D538C6"/>
    <w:rsid w:val="00D55B41"/>
    <w:rsid w:val="00D56B99"/>
    <w:rsid w:val="00D57A04"/>
    <w:rsid w:val="00D62F9B"/>
    <w:rsid w:val="00D64A3B"/>
    <w:rsid w:val="00D65935"/>
    <w:rsid w:val="00D65CFF"/>
    <w:rsid w:val="00D6610B"/>
    <w:rsid w:val="00D66B0B"/>
    <w:rsid w:val="00D679AD"/>
    <w:rsid w:val="00D67CA3"/>
    <w:rsid w:val="00D72419"/>
    <w:rsid w:val="00D72868"/>
    <w:rsid w:val="00D74255"/>
    <w:rsid w:val="00D7527C"/>
    <w:rsid w:val="00D75818"/>
    <w:rsid w:val="00D76930"/>
    <w:rsid w:val="00D776C8"/>
    <w:rsid w:val="00D826D4"/>
    <w:rsid w:val="00D837A3"/>
    <w:rsid w:val="00D840FC"/>
    <w:rsid w:val="00D84102"/>
    <w:rsid w:val="00D84D82"/>
    <w:rsid w:val="00D86E8D"/>
    <w:rsid w:val="00D87D43"/>
    <w:rsid w:val="00D93025"/>
    <w:rsid w:val="00D953FC"/>
    <w:rsid w:val="00D95542"/>
    <w:rsid w:val="00DA005A"/>
    <w:rsid w:val="00DA0323"/>
    <w:rsid w:val="00DA0ED0"/>
    <w:rsid w:val="00DA1EFD"/>
    <w:rsid w:val="00DA30F8"/>
    <w:rsid w:val="00DA4D5A"/>
    <w:rsid w:val="00DA55F6"/>
    <w:rsid w:val="00DB0566"/>
    <w:rsid w:val="00DB260B"/>
    <w:rsid w:val="00DB372F"/>
    <w:rsid w:val="00DB44FD"/>
    <w:rsid w:val="00DB6B0F"/>
    <w:rsid w:val="00DB7604"/>
    <w:rsid w:val="00DB7CCC"/>
    <w:rsid w:val="00DC0C31"/>
    <w:rsid w:val="00DC233D"/>
    <w:rsid w:val="00DC30AA"/>
    <w:rsid w:val="00DC4F8E"/>
    <w:rsid w:val="00DC51C3"/>
    <w:rsid w:val="00DC6309"/>
    <w:rsid w:val="00DC650C"/>
    <w:rsid w:val="00DC72D3"/>
    <w:rsid w:val="00DC7434"/>
    <w:rsid w:val="00DD18C2"/>
    <w:rsid w:val="00DD1E71"/>
    <w:rsid w:val="00DD2EEC"/>
    <w:rsid w:val="00DD5F97"/>
    <w:rsid w:val="00DD6529"/>
    <w:rsid w:val="00DD6F20"/>
    <w:rsid w:val="00DD7D83"/>
    <w:rsid w:val="00DE3C20"/>
    <w:rsid w:val="00DE4178"/>
    <w:rsid w:val="00DE4732"/>
    <w:rsid w:val="00DE7A09"/>
    <w:rsid w:val="00DF1351"/>
    <w:rsid w:val="00DF22F1"/>
    <w:rsid w:val="00DF2ED8"/>
    <w:rsid w:val="00DF315B"/>
    <w:rsid w:val="00DF4E2F"/>
    <w:rsid w:val="00DF5948"/>
    <w:rsid w:val="00DF5CBD"/>
    <w:rsid w:val="00DF66E1"/>
    <w:rsid w:val="00DF6D5B"/>
    <w:rsid w:val="00DF7A7A"/>
    <w:rsid w:val="00E0052C"/>
    <w:rsid w:val="00E03E5E"/>
    <w:rsid w:val="00E1105C"/>
    <w:rsid w:val="00E114D3"/>
    <w:rsid w:val="00E1178D"/>
    <w:rsid w:val="00E135C0"/>
    <w:rsid w:val="00E14DBB"/>
    <w:rsid w:val="00E1618F"/>
    <w:rsid w:val="00E16C8E"/>
    <w:rsid w:val="00E1710E"/>
    <w:rsid w:val="00E17AD5"/>
    <w:rsid w:val="00E2218E"/>
    <w:rsid w:val="00E25021"/>
    <w:rsid w:val="00E26121"/>
    <w:rsid w:val="00E3464E"/>
    <w:rsid w:val="00E357A5"/>
    <w:rsid w:val="00E362B4"/>
    <w:rsid w:val="00E3674D"/>
    <w:rsid w:val="00E36C24"/>
    <w:rsid w:val="00E40F56"/>
    <w:rsid w:val="00E41418"/>
    <w:rsid w:val="00E43B7E"/>
    <w:rsid w:val="00E450E9"/>
    <w:rsid w:val="00E450EF"/>
    <w:rsid w:val="00E462A7"/>
    <w:rsid w:val="00E50F42"/>
    <w:rsid w:val="00E52976"/>
    <w:rsid w:val="00E548BC"/>
    <w:rsid w:val="00E55BA7"/>
    <w:rsid w:val="00E5614D"/>
    <w:rsid w:val="00E6144A"/>
    <w:rsid w:val="00E61672"/>
    <w:rsid w:val="00E61E95"/>
    <w:rsid w:val="00E642B3"/>
    <w:rsid w:val="00E65388"/>
    <w:rsid w:val="00E659D8"/>
    <w:rsid w:val="00E706CD"/>
    <w:rsid w:val="00E70F7E"/>
    <w:rsid w:val="00E76EDA"/>
    <w:rsid w:val="00E80F29"/>
    <w:rsid w:val="00E8532D"/>
    <w:rsid w:val="00E8620C"/>
    <w:rsid w:val="00E87751"/>
    <w:rsid w:val="00E879E7"/>
    <w:rsid w:val="00E908E2"/>
    <w:rsid w:val="00E926D4"/>
    <w:rsid w:val="00E93217"/>
    <w:rsid w:val="00E94AA0"/>
    <w:rsid w:val="00E950FC"/>
    <w:rsid w:val="00E9571E"/>
    <w:rsid w:val="00E96076"/>
    <w:rsid w:val="00EA00E2"/>
    <w:rsid w:val="00EA02A5"/>
    <w:rsid w:val="00EA2297"/>
    <w:rsid w:val="00EA2528"/>
    <w:rsid w:val="00EA274D"/>
    <w:rsid w:val="00EA33B4"/>
    <w:rsid w:val="00EA5787"/>
    <w:rsid w:val="00EA5911"/>
    <w:rsid w:val="00EB162A"/>
    <w:rsid w:val="00EB1B19"/>
    <w:rsid w:val="00EB2752"/>
    <w:rsid w:val="00EB32A8"/>
    <w:rsid w:val="00EB498B"/>
    <w:rsid w:val="00EB4D4E"/>
    <w:rsid w:val="00EB6252"/>
    <w:rsid w:val="00EB715C"/>
    <w:rsid w:val="00EB73FA"/>
    <w:rsid w:val="00EB7D6C"/>
    <w:rsid w:val="00EC0010"/>
    <w:rsid w:val="00EC1315"/>
    <w:rsid w:val="00EC2BB1"/>
    <w:rsid w:val="00EC3D00"/>
    <w:rsid w:val="00EC6460"/>
    <w:rsid w:val="00EC6666"/>
    <w:rsid w:val="00EC70C9"/>
    <w:rsid w:val="00ED030B"/>
    <w:rsid w:val="00ED3C83"/>
    <w:rsid w:val="00ED4F6F"/>
    <w:rsid w:val="00ED55B1"/>
    <w:rsid w:val="00EE3E86"/>
    <w:rsid w:val="00EE7F3F"/>
    <w:rsid w:val="00EF1640"/>
    <w:rsid w:val="00EF451F"/>
    <w:rsid w:val="00EF6025"/>
    <w:rsid w:val="00EF6DBC"/>
    <w:rsid w:val="00EF7B70"/>
    <w:rsid w:val="00F025E4"/>
    <w:rsid w:val="00F03EE8"/>
    <w:rsid w:val="00F049C0"/>
    <w:rsid w:val="00F05C0F"/>
    <w:rsid w:val="00F11149"/>
    <w:rsid w:val="00F13800"/>
    <w:rsid w:val="00F1640B"/>
    <w:rsid w:val="00F17946"/>
    <w:rsid w:val="00F201D7"/>
    <w:rsid w:val="00F207A1"/>
    <w:rsid w:val="00F214E5"/>
    <w:rsid w:val="00F21C1E"/>
    <w:rsid w:val="00F21FE7"/>
    <w:rsid w:val="00F2282A"/>
    <w:rsid w:val="00F22A7C"/>
    <w:rsid w:val="00F232EA"/>
    <w:rsid w:val="00F30464"/>
    <w:rsid w:val="00F3238A"/>
    <w:rsid w:val="00F328A3"/>
    <w:rsid w:val="00F35329"/>
    <w:rsid w:val="00F361FD"/>
    <w:rsid w:val="00F3628E"/>
    <w:rsid w:val="00F374DA"/>
    <w:rsid w:val="00F377DC"/>
    <w:rsid w:val="00F41DBD"/>
    <w:rsid w:val="00F45A52"/>
    <w:rsid w:val="00F504FD"/>
    <w:rsid w:val="00F5358E"/>
    <w:rsid w:val="00F543E4"/>
    <w:rsid w:val="00F54D89"/>
    <w:rsid w:val="00F54F6E"/>
    <w:rsid w:val="00F550E5"/>
    <w:rsid w:val="00F55E38"/>
    <w:rsid w:val="00F55FEA"/>
    <w:rsid w:val="00F56D6B"/>
    <w:rsid w:val="00F57946"/>
    <w:rsid w:val="00F6095E"/>
    <w:rsid w:val="00F61B5D"/>
    <w:rsid w:val="00F6273D"/>
    <w:rsid w:val="00F6469A"/>
    <w:rsid w:val="00F64B0C"/>
    <w:rsid w:val="00F66FFC"/>
    <w:rsid w:val="00F671A2"/>
    <w:rsid w:val="00F72232"/>
    <w:rsid w:val="00F723A3"/>
    <w:rsid w:val="00F72818"/>
    <w:rsid w:val="00F73818"/>
    <w:rsid w:val="00F73A7C"/>
    <w:rsid w:val="00F73ECC"/>
    <w:rsid w:val="00F74D5D"/>
    <w:rsid w:val="00F7597B"/>
    <w:rsid w:val="00F75BDF"/>
    <w:rsid w:val="00F80319"/>
    <w:rsid w:val="00F81445"/>
    <w:rsid w:val="00F8428A"/>
    <w:rsid w:val="00F8465F"/>
    <w:rsid w:val="00F84813"/>
    <w:rsid w:val="00F84927"/>
    <w:rsid w:val="00F868DD"/>
    <w:rsid w:val="00F87E5D"/>
    <w:rsid w:val="00F90081"/>
    <w:rsid w:val="00F91079"/>
    <w:rsid w:val="00F9327F"/>
    <w:rsid w:val="00F949E4"/>
    <w:rsid w:val="00F953BC"/>
    <w:rsid w:val="00F95F0E"/>
    <w:rsid w:val="00FA35A5"/>
    <w:rsid w:val="00FA3EC2"/>
    <w:rsid w:val="00FA4398"/>
    <w:rsid w:val="00FA4554"/>
    <w:rsid w:val="00FA6D20"/>
    <w:rsid w:val="00FB0BE7"/>
    <w:rsid w:val="00FB1656"/>
    <w:rsid w:val="00FB22A1"/>
    <w:rsid w:val="00FB2571"/>
    <w:rsid w:val="00FB2C46"/>
    <w:rsid w:val="00FB2D4F"/>
    <w:rsid w:val="00FB3181"/>
    <w:rsid w:val="00FB3696"/>
    <w:rsid w:val="00FB5254"/>
    <w:rsid w:val="00FC493A"/>
    <w:rsid w:val="00FC4E52"/>
    <w:rsid w:val="00FC556C"/>
    <w:rsid w:val="00FC770B"/>
    <w:rsid w:val="00FC778B"/>
    <w:rsid w:val="00FC7A10"/>
    <w:rsid w:val="00FD5B9F"/>
    <w:rsid w:val="00FD5F5B"/>
    <w:rsid w:val="00FD6298"/>
    <w:rsid w:val="00FD79C6"/>
    <w:rsid w:val="00FE0171"/>
    <w:rsid w:val="00FE0674"/>
    <w:rsid w:val="00FE0BDC"/>
    <w:rsid w:val="00FE116C"/>
    <w:rsid w:val="00FE1360"/>
    <w:rsid w:val="00FE329A"/>
    <w:rsid w:val="00FE36FF"/>
    <w:rsid w:val="00FE6353"/>
    <w:rsid w:val="00FE6D82"/>
    <w:rsid w:val="00FF05E1"/>
    <w:rsid w:val="00FF060A"/>
    <w:rsid w:val="00FF3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ate"/>
  <w:smartTagType w:namespaceuri="urn:schemas-microsoft-com:office:smarttags" w:name="City"/>
  <w:smartTagType w:namespaceuri="urn:schemas-microsoft-com:office:smarttags" w:name="Street"/>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99"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uiPriority="39" w:qFormat="1"/>
  </w:latentStyles>
  <w:style w:type="paragraph" w:default="1" w:styleId="Normal">
    <w:name w:val="Normal"/>
    <w:qFormat/>
    <w:rsid w:val="00F504FD"/>
    <w:pPr>
      <w:spacing w:before="200" w:after="200" w:line="276" w:lineRule="auto"/>
    </w:pPr>
  </w:style>
  <w:style w:type="paragraph" w:styleId="Heading1">
    <w:name w:val="heading 1"/>
    <w:basedOn w:val="Normal"/>
    <w:next w:val="Normal"/>
    <w:link w:val="Heading1Char"/>
    <w:qFormat/>
    <w:rsid w:val="00F504FD"/>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sz w:val="22"/>
      <w:szCs w:val="22"/>
    </w:rPr>
  </w:style>
  <w:style w:type="paragraph" w:styleId="Heading2">
    <w:name w:val="heading 2"/>
    <w:basedOn w:val="Normal"/>
    <w:next w:val="Normal"/>
    <w:link w:val="Heading2Char"/>
    <w:qFormat/>
    <w:rsid w:val="00C214D6"/>
    <w:pPr>
      <w:numPr>
        <w:numId w:val="35"/>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Heading3">
    <w:name w:val="heading 3"/>
    <w:basedOn w:val="Normal"/>
    <w:next w:val="Normal"/>
    <w:link w:val="Heading3Char"/>
    <w:qFormat/>
    <w:rsid w:val="00F504FD"/>
    <w:p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qFormat/>
    <w:rsid w:val="00F504FD"/>
    <w:p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qFormat/>
    <w:rsid w:val="00F504FD"/>
    <w:p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qFormat/>
    <w:rsid w:val="00F504FD"/>
    <w:p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qFormat/>
    <w:rsid w:val="00F504FD"/>
    <w:pPr>
      <w:spacing w:before="300" w:after="0"/>
      <w:outlineLvl w:val="6"/>
    </w:pPr>
    <w:rPr>
      <w:caps/>
      <w:color w:val="365F91"/>
      <w:spacing w:val="10"/>
      <w:sz w:val="22"/>
      <w:szCs w:val="22"/>
    </w:rPr>
  </w:style>
  <w:style w:type="paragraph" w:styleId="Heading8">
    <w:name w:val="heading 8"/>
    <w:basedOn w:val="Normal"/>
    <w:next w:val="Normal"/>
    <w:link w:val="Heading8Char"/>
    <w:qFormat/>
    <w:rsid w:val="00F504FD"/>
    <w:pPr>
      <w:spacing w:before="300" w:after="0"/>
      <w:outlineLvl w:val="7"/>
    </w:pPr>
    <w:rPr>
      <w:caps/>
      <w:spacing w:val="10"/>
      <w:sz w:val="18"/>
      <w:szCs w:val="18"/>
    </w:rPr>
  </w:style>
  <w:style w:type="paragraph" w:styleId="Heading9">
    <w:name w:val="heading 9"/>
    <w:basedOn w:val="Normal"/>
    <w:next w:val="Normal"/>
    <w:link w:val="Heading9Char"/>
    <w:qFormat/>
    <w:rsid w:val="00F504FD"/>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504FD"/>
    <w:rPr>
      <w:rFonts w:cs="Times New Roman"/>
      <w:b/>
      <w:bCs/>
      <w:caps/>
      <w:color w:val="FFFFFF"/>
      <w:spacing w:val="15"/>
      <w:shd w:val="clear" w:color="auto" w:fill="4F81BD"/>
    </w:rPr>
  </w:style>
  <w:style w:type="character" w:customStyle="1" w:styleId="Heading2Char">
    <w:name w:val="Heading 2 Char"/>
    <w:basedOn w:val="DefaultParagraphFont"/>
    <w:link w:val="Heading2"/>
    <w:locked/>
    <w:rsid w:val="00C214D6"/>
    <w:rPr>
      <w:rFonts w:ascii="Calibri" w:hAnsi="Calibri"/>
      <w:caps/>
      <w:spacing w:val="15"/>
      <w:sz w:val="22"/>
      <w:szCs w:val="22"/>
      <w:lang w:val="en-US" w:eastAsia="en-US" w:bidi="ar-SA"/>
    </w:rPr>
  </w:style>
  <w:style w:type="character" w:customStyle="1" w:styleId="Heading3Char">
    <w:name w:val="Heading 3 Char"/>
    <w:basedOn w:val="DefaultParagraphFont"/>
    <w:link w:val="Heading3"/>
    <w:locked/>
    <w:rsid w:val="00F504FD"/>
    <w:rPr>
      <w:rFonts w:cs="Times New Roman"/>
      <w:caps/>
      <w:color w:val="243F60"/>
      <w:spacing w:val="15"/>
    </w:rPr>
  </w:style>
  <w:style w:type="character" w:customStyle="1" w:styleId="Heading4Char">
    <w:name w:val="Heading 4 Char"/>
    <w:basedOn w:val="DefaultParagraphFont"/>
    <w:link w:val="Heading4"/>
    <w:locked/>
    <w:rsid w:val="00F504FD"/>
    <w:rPr>
      <w:rFonts w:cs="Times New Roman"/>
      <w:caps/>
      <w:color w:val="365F91"/>
      <w:spacing w:val="10"/>
    </w:rPr>
  </w:style>
  <w:style w:type="character" w:customStyle="1" w:styleId="Heading5Char">
    <w:name w:val="Heading 5 Char"/>
    <w:basedOn w:val="DefaultParagraphFont"/>
    <w:link w:val="Heading5"/>
    <w:locked/>
    <w:rsid w:val="00F504FD"/>
    <w:rPr>
      <w:rFonts w:cs="Times New Roman"/>
      <w:caps/>
      <w:color w:val="365F91"/>
      <w:spacing w:val="10"/>
    </w:rPr>
  </w:style>
  <w:style w:type="character" w:customStyle="1" w:styleId="Heading6Char">
    <w:name w:val="Heading 6 Char"/>
    <w:basedOn w:val="DefaultParagraphFont"/>
    <w:link w:val="Heading6"/>
    <w:locked/>
    <w:rsid w:val="00F504FD"/>
    <w:rPr>
      <w:rFonts w:cs="Times New Roman"/>
      <w:caps/>
      <w:color w:val="365F91"/>
      <w:spacing w:val="10"/>
    </w:rPr>
  </w:style>
  <w:style w:type="character" w:customStyle="1" w:styleId="Heading7Char">
    <w:name w:val="Heading 7 Char"/>
    <w:basedOn w:val="DefaultParagraphFont"/>
    <w:link w:val="Heading7"/>
    <w:locked/>
    <w:rsid w:val="00F504FD"/>
    <w:rPr>
      <w:rFonts w:cs="Times New Roman"/>
      <w:caps/>
      <w:color w:val="365F91"/>
      <w:spacing w:val="10"/>
    </w:rPr>
  </w:style>
  <w:style w:type="character" w:customStyle="1" w:styleId="Heading8Char">
    <w:name w:val="Heading 8 Char"/>
    <w:basedOn w:val="DefaultParagraphFont"/>
    <w:link w:val="Heading8"/>
    <w:locked/>
    <w:rsid w:val="00F504FD"/>
    <w:rPr>
      <w:rFonts w:cs="Times New Roman"/>
      <w:caps/>
      <w:spacing w:val="10"/>
      <w:sz w:val="18"/>
      <w:szCs w:val="18"/>
    </w:rPr>
  </w:style>
  <w:style w:type="character" w:customStyle="1" w:styleId="Heading9Char">
    <w:name w:val="Heading 9 Char"/>
    <w:basedOn w:val="DefaultParagraphFont"/>
    <w:link w:val="Heading9"/>
    <w:locked/>
    <w:rsid w:val="00F504FD"/>
    <w:rPr>
      <w:rFonts w:cs="Times New Roman"/>
      <w:i/>
      <w:caps/>
      <w:spacing w:val="10"/>
      <w:sz w:val="18"/>
      <w:szCs w:val="18"/>
    </w:rPr>
  </w:style>
  <w:style w:type="paragraph" w:customStyle="1" w:styleId="bullet10">
    <w:name w:val="bullet 1"/>
    <w:basedOn w:val="Normal"/>
    <w:link w:val="bullet1Char"/>
    <w:rsid w:val="009C3601"/>
    <w:pPr>
      <w:tabs>
        <w:tab w:val="num" w:pos="720"/>
        <w:tab w:val="num" w:pos="1440"/>
      </w:tabs>
      <w:ind w:left="720" w:hanging="360"/>
    </w:pPr>
  </w:style>
  <w:style w:type="paragraph" w:customStyle="1" w:styleId="bullet2">
    <w:name w:val="bullet 2"/>
    <w:basedOn w:val="Normal"/>
    <w:rsid w:val="009C3601"/>
    <w:pPr>
      <w:tabs>
        <w:tab w:val="num" w:pos="1080"/>
      </w:tabs>
      <w:ind w:left="1080" w:hanging="360"/>
    </w:pPr>
  </w:style>
  <w:style w:type="paragraph" w:styleId="Footer">
    <w:name w:val="footer"/>
    <w:basedOn w:val="Normal"/>
    <w:link w:val="FooterChar"/>
    <w:rsid w:val="001213E2"/>
    <w:pPr>
      <w:spacing w:after="0"/>
    </w:pPr>
    <w:rPr>
      <w:sz w:val="11"/>
    </w:rPr>
  </w:style>
  <w:style w:type="character" w:customStyle="1" w:styleId="FooterChar">
    <w:name w:val="Footer Char"/>
    <w:basedOn w:val="DefaultParagraphFont"/>
    <w:link w:val="Footer"/>
    <w:locked/>
    <w:rsid w:val="00F45A52"/>
    <w:rPr>
      <w:rFonts w:ascii="Arial" w:hAnsi="Arial" w:cs="Arial"/>
      <w:sz w:val="22"/>
      <w:szCs w:val="22"/>
    </w:rPr>
  </w:style>
  <w:style w:type="paragraph" w:customStyle="1" w:styleId="TableText">
    <w:name w:val="Table Text"/>
    <w:basedOn w:val="Normal"/>
    <w:link w:val="TableTextChar"/>
    <w:rsid w:val="008347EE"/>
    <w:pPr>
      <w:spacing w:before="40" w:after="40"/>
    </w:pPr>
  </w:style>
  <w:style w:type="character" w:styleId="PageNumber">
    <w:name w:val="page number"/>
    <w:basedOn w:val="DefaultParagraphFont"/>
    <w:rsid w:val="00B112A6"/>
    <w:rPr>
      <w:rFonts w:cs="Times New Roman"/>
    </w:rPr>
  </w:style>
  <w:style w:type="paragraph" w:customStyle="1" w:styleId="Note">
    <w:name w:val="Note"/>
    <w:basedOn w:val="Normal"/>
    <w:rsid w:val="002969AA"/>
    <w:pPr>
      <w:spacing w:before="60" w:after="240"/>
    </w:pPr>
    <w:rPr>
      <w:sz w:val="18"/>
    </w:rPr>
  </w:style>
  <w:style w:type="paragraph" w:customStyle="1" w:styleId="CoverClient">
    <w:name w:val="CoverClient"/>
    <w:basedOn w:val="Normal"/>
    <w:next w:val="CoverTitle"/>
    <w:rsid w:val="0088316A"/>
    <w:pPr>
      <w:spacing w:after="0"/>
      <w:ind w:left="1430"/>
    </w:pPr>
    <w:rPr>
      <w:b/>
      <w:sz w:val="44"/>
      <w:szCs w:val="44"/>
    </w:rPr>
  </w:style>
  <w:style w:type="paragraph" w:customStyle="1" w:styleId="CoverTitle">
    <w:name w:val="CoverTitle"/>
    <w:basedOn w:val="CoverPreparedFor"/>
    <w:next w:val="CoverDate"/>
    <w:rsid w:val="0088316A"/>
    <w:pPr>
      <w:spacing w:before="840"/>
    </w:pPr>
    <w:rPr>
      <w:b w:val="0"/>
      <w:sz w:val="36"/>
      <w:szCs w:val="36"/>
    </w:rPr>
  </w:style>
  <w:style w:type="paragraph" w:customStyle="1" w:styleId="CoverDate">
    <w:name w:val="CoverDate"/>
    <w:basedOn w:val="Normal"/>
    <w:next w:val="CoverEngagement"/>
    <w:rsid w:val="0088316A"/>
    <w:pPr>
      <w:spacing w:before="400" w:after="0"/>
      <w:ind w:left="1430"/>
    </w:pPr>
  </w:style>
  <w:style w:type="paragraph" w:customStyle="1" w:styleId="CoverEngagement">
    <w:name w:val="CoverEngagement"/>
    <w:basedOn w:val="Normal"/>
    <w:next w:val="Normal"/>
    <w:rsid w:val="0088316A"/>
    <w:pPr>
      <w:spacing w:before="60" w:after="0"/>
      <w:ind w:left="1430"/>
    </w:pPr>
  </w:style>
  <w:style w:type="paragraph" w:customStyle="1" w:styleId="Header-right-line">
    <w:name w:val="Header-right-line"/>
    <w:basedOn w:val="Header-right"/>
    <w:next w:val="Header-right"/>
    <w:rsid w:val="00F7597B"/>
    <w:pPr>
      <w:pBdr>
        <w:bottom w:val="single" w:sz="4" w:space="1" w:color="auto"/>
      </w:pBdr>
    </w:pPr>
  </w:style>
  <w:style w:type="paragraph" w:customStyle="1" w:styleId="Source">
    <w:name w:val="Source"/>
    <w:basedOn w:val="Normal"/>
    <w:next w:val="Normal"/>
    <w:rsid w:val="002969AA"/>
    <w:pPr>
      <w:spacing w:before="60" w:after="240"/>
      <w:jc w:val="right"/>
    </w:pPr>
    <w:rPr>
      <w:sz w:val="18"/>
    </w:rPr>
  </w:style>
  <w:style w:type="paragraph" w:customStyle="1" w:styleId="bullet3">
    <w:name w:val="bullet 3"/>
    <w:basedOn w:val="Normal"/>
    <w:rsid w:val="009C3601"/>
    <w:pPr>
      <w:tabs>
        <w:tab w:val="num" w:pos="1080"/>
        <w:tab w:val="num" w:pos="1440"/>
      </w:tabs>
      <w:ind w:left="1440" w:hanging="360"/>
    </w:pPr>
  </w:style>
  <w:style w:type="paragraph" w:customStyle="1" w:styleId="Figure">
    <w:name w:val="Figure"/>
    <w:basedOn w:val="Normal"/>
    <w:next w:val="Source"/>
    <w:rsid w:val="000542EC"/>
    <w:pPr>
      <w:jc w:val="center"/>
    </w:pPr>
    <w:rPr>
      <w:sz w:val="16"/>
    </w:rPr>
  </w:style>
  <w:style w:type="paragraph" w:customStyle="1" w:styleId="TableBullet1">
    <w:name w:val="Table Bullet1"/>
    <w:basedOn w:val="Normal"/>
    <w:rsid w:val="00BF7B73"/>
    <w:pPr>
      <w:numPr>
        <w:numId w:val="20"/>
      </w:numPr>
      <w:spacing w:before="40" w:after="40"/>
    </w:pPr>
  </w:style>
  <w:style w:type="paragraph" w:customStyle="1" w:styleId="bulletindent1">
    <w:name w:val="bullet indent 1"/>
    <w:basedOn w:val="Normal"/>
    <w:rsid w:val="009C3601"/>
    <w:pPr>
      <w:tabs>
        <w:tab w:val="num" w:pos="1080"/>
      </w:tabs>
      <w:ind w:left="720" w:hanging="1080"/>
    </w:pPr>
  </w:style>
  <w:style w:type="paragraph" w:customStyle="1" w:styleId="BioName">
    <w:name w:val="BioName"/>
    <w:basedOn w:val="Normal"/>
    <w:next w:val="Normal"/>
    <w:rsid w:val="00706056"/>
    <w:pPr>
      <w:pageBreakBefore/>
      <w:pBdr>
        <w:bottom w:val="single" w:sz="6" w:space="0" w:color="auto"/>
      </w:pBdr>
      <w:spacing w:after="0"/>
    </w:pPr>
    <w:rPr>
      <w:b/>
      <w:sz w:val="24"/>
    </w:rPr>
  </w:style>
  <w:style w:type="paragraph" w:styleId="TOC1">
    <w:name w:val="toc 1"/>
    <w:basedOn w:val="Normal"/>
    <w:next w:val="Normal"/>
    <w:uiPriority w:val="39"/>
    <w:rsid w:val="007C76FD"/>
    <w:pPr>
      <w:tabs>
        <w:tab w:val="left" w:pos="540"/>
        <w:tab w:val="right" w:leader="dot" w:pos="9360"/>
      </w:tabs>
      <w:spacing w:after="80"/>
      <w:ind w:left="540" w:right="720" w:hanging="540"/>
    </w:pPr>
    <w:rPr>
      <w:b/>
      <w:noProof/>
      <w:sz w:val="24"/>
    </w:rPr>
  </w:style>
  <w:style w:type="paragraph" w:customStyle="1" w:styleId="CoverPreparedFor">
    <w:name w:val="CoverPreparedFor"/>
    <w:basedOn w:val="CoverClient"/>
    <w:next w:val="CoverTitle"/>
    <w:rsid w:val="000D3667"/>
    <w:pPr>
      <w:spacing w:before="2840"/>
      <w:ind w:left="1426"/>
    </w:pPr>
    <w:rPr>
      <w:sz w:val="32"/>
      <w:szCs w:val="32"/>
    </w:rPr>
  </w:style>
  <w:style w:type="paragraph" w:styleId="TOC2">
    <w:name w:val="toc 2"/>
    <w:basedOn w:val="Normal"/>
    <w:next w:val="Normal"/>
    <w:uiPriority w:val="39"/>
    <w:rsid w:val="007C76FD"/>
    <w:pPr>
      <w:tabs>
        <w:tab w:val="right" w:leader="dot" w:pos="9360"/>
      </w:tabs>
      <w:spacing w:after="80"/>
      <w:ind w:left="1170" w:right="720" w:hanging="630"/>
    </w:pPr>
    <w:rPr>
      <w:noProof/>
    </w:rPr>
  </w:style>
  <w:style w:type="paragraph" w:styleId="TOC3">
    <w:name w:val="toc 3"/>
    <w:basedOn w:val="Normal"/>
    <w:next w:val="Normal"/>
    <w:uiPriority w:val="39"/>
    <w:rsid w:val="007C76FD"/>
    <w:pPr>
      <w:tabs>
        <w:tab w:val="right" w:leader="dot" w:pos="9360"/>
      </w:tabs>
      <w:spacing w:after="80"/>
      <w:ind w:left="1980" w:right="720" w:hanging="810"/>
    </w:pPr>
    <w:rPr>
      <w:noProof/>
    </w:rPr>
  </w:style>
  <w:style w:type="paragraph" w:styleId="TOC4">
    <w:name w:val="toc 4"/>
    <w:basedOn w:val="Normal"/>
    <w:next w:val="Normal"/>
    <w:uiPriority w:val="39"/>
    <w:rsid w:val="00F90081"/>
    <w:pPr>
      <w:tabs>
        <w:tab w:val="right" w:leader="dot" w:pos="9360"/>
      </w:tabs>
      <w:spacing w:after="80"/>
      <w:ind w:left="2860" w:right="720" w:hanging="890"/>
    </w:pPr>
    <w:rPr>
      <w:noProof/>
    </w:rPr>
  </w:style>
  <w:style w:type="paragraph" w:styleId="TOC5">
    <w:name w:val="toc 5"/>
    <w:basedOn w:val="Normal"/>
    <w:next w:val="Normal"/>
    <w:uiPriority w:val="39"/>
    <w:rsid w:val="00C34E78"/>
    <w:pPr>
      <w:tabs>
        <w:tab w:val="left" w:pos="2160"/>
        <w:tab w:val="right" w:leader="dot" w:pos="9000"/>
      </w:tabs>
      <w:spacing w:after="80"/>
      <w:ind w:left="2160" w:hanging="1195"/>
    </w:pPr>
    <w:rPr>
      <w:noProof/>
    </w:rPr>
  </w:style>
  <w:style w:type="paragraph" w:styleId="TOC6">
    <w:name w:val="toc 6"/>
    <w:basedOn w:val="Normal"/>
    <w:next w:val="Normal"/>
    <w:uiPriority w:val="39"/>
    <w:rsid w:val="00C34E78"/>
    <w:pPr>
      <w:tabs>
        <w:tab w:val="left" w:pos="2610"/>
        <w:tab w:val="right" w:leader="dot" w:pos="9000"/>
      </w:tabs>
      <w:spacing w:after="80"/>
      <w:ind w:left="2606" w:hanging="1411"/>
    </w:pPr>
    <w:rPr>
      <w:noProof/>
    </w:rPr>
  </w:style>
  <w:style w:type="paragraph" w:styleId="TOC7">
    <w:name w:val="toc 7"/>
    <w:basedOn w:val="Normal"/>
    <w:next w:val="Normal"/>
    <w:uiPriority w:val="39"/>
    <w:rsid w:val="00C34E78"/>
    <w:pPr>
      <w:tabs>
        <w:tab w:val="left" w:pos="3060"/>
        <w:tab w:val="right" w:leader="dot" w:pos="9000"/>
      </w:tabs>
      <w:spacing w:after="80"/>
      <w:ind w:left="3067" w:hanging="1627"/>
    </w:pPr>
    <w:rPr>
      <w:noProof/>
    </w:rPr>
  </w:style>
  <w:style w:type="paragraph" w:styleId="TOC8">
    <w:name w:val="toc 8"/>
    <w:basedOn w:val="Normal"/>
    <w:next w:val="Normal"/>
    <w:uiPriority w:val="39"/>
    <w:rsid w:val="00C34E78"/>
    <w:pPr>
      <w:tabs>
        <w:tab w:val="left" w:pos="3510"/>
        <w:tab w:val="right" w:leader="dot" w:pos="9000"/>
      </w:tabs>
      <w:spacing w:after="80"/>
      <w:ind w:left="3514" w:hanging="1829"/>
    </w:pPr>
    <w:rPr>
      <w:noProof/>
    </w:rPr>
  </w:style>
  <w:style w:type="paragraph" w:styleId="TOC9">
    <w:name w:val="toc 9"/>
    <w:basedOn w:val="Normal"/>
    <w:next w:val="Normal"/>
    <w:uiPriority w:val="39"/>
    <w:rsid w:val="00C34E78"/>
    <w:pPr>
      <w:tabs>
        <w:tab w:val="left" w:pos="4050"/>
        <w:tab w:val="right" w:pos="9000"/>
      </w:tabs>
      <w:spacing w:after="80"/>
      <w:ind w:left="4061" w:hanging="2074"/>
    </w:pPr>
    <w:rPr>
      <w:noProof/>
    </w:rPr>
  </w:style>
  <w:style w:type="paragraph" w:customStyle="1" w:styleId="BioName-nopgbreak">
    <w:name w:val="BioName-no pg break"/>
    <w:basedOn w:val="Normal"/>
    <w:next w:val="Normal"/>
    <w:rsid w:val="00706056"/>
    <w:pPr>
      <w:pBdr>
        <w:bottom w:val="single" w:sz="6" w:space="0" w:color="auto"/>
      </w:pBdr>
      <w:spacing w:after="0"/>
    </w:pPr>
    <w:rPr>
      <w:b/>
      <w:sz w:val="24"/>
    </w:rPr>
  </w:style>
  <w:style w:type="paragraph" w:customStyle="1" w:styleId="BioTitle">
    <w:name w:val="BioTitle"/>
    <w:basedOn w:val="Normal"/>
    <w:next w:val="Normal"/>
    <w:rsid w:val="00706056"/>
    <w:pPr>
      <w:spacing w:after="240"/>
    </w:pPr>
    <w:rPr>
      <w:i/>
      <w:sz w:val="24"/>
    </w:rPr>
  </w:style>
  <w:style w:type="character" w:styleId="FollowedHyperlink">
    <w:name w:val="FollowedHyperlink"/>
    <w:basedOn w:val="DefaultParagraphFont"/>
    <w:rsid w:val="000542EC"/>
    <w:rPr>
      <w:rFonts w:cs="Times New Roman"/>
      <w:color w:val="800080"/>
      <w:u w:val="single"/>
    </w:rPr>
  </w:style>
  <w:style w:type="character" w:styleId="Hyperlink">
    <w:name w:val="Hyperlink"/>
    <w:basedOn w:val="DefaultParagraphFont"/>
    <w:uiPriority w:val="99"/>
    <w:rsid w:val="000542EC"/>
    <w:rPr>
      <w:rFonts w:cs="Times New Roman"/>
      <w:color w:val="0000FF"/>
      <w:u w:val="single"/>
    </w:rPr>
  </w:style>
  <w:style w:type="paragraph" w:customStyle="1" w:styleId="FigureNumberedList">
    <w:name w:val="Figure Numbered List"/>
    <w:basedOn w:val="Normal"/>
    <w:next w:val="Figure"/>
    <w:rsid w:val="00930092"/>
    <w:pPr>
      <w:keepNext/>
      <w:keepLines/>
      <w:numPr>
        <w:numId w:val="16"/>
      </w:numPr>
    </w:pPr>
    <w:rPr>
      <w:b/>
    </w:rPr>
  </w:style>
  <w:style w:type="paragraph" w:customStyle="1" w:styleId="TableNumberedList">
    <w:name w:val="Table Numbered List"/>
    <w:basedOn w:val="Normal"/>
    <w:next w:val="Normal"/>
    <w:rsid w:val="00044E97"/>
    <w:pPr>
      <w:keepNext/>
      <w:numPr>
        <w:numId w:val="22"/>
      </w:numPr>
      <w:spacing w:before="120"/>
    </w:pPr>
    <w:rPr>
      <w:b/>
    </w:rPr>
  </w:style>
  <w:style w:type="paragraph" w:customStyle="1" w:styleId="TableHeading">
    <w:name w:val="Table Heading"/>
    <w:basedOn w:val="Normal"/>
    <w:rsid w:val="000542EC"/>
    <w:pPr>
      <w:keepNext/>
      <w:spacing w:before="40" w:after="40"/>
      <w:jc w:val="center"/>
    </w:pPr>
    <w:rPr>
      <w:b/>
    </w:rPr>
  </w:style>
  <w:style w:type="paragraph" w:styleId="Header">
    <w:name w:val="header"/>
    <w:basedOn w:val="Normal"/>
    <w:link w:val="HeaderChar"/>
    <w:uiPriority w:val="99"/>
    <w:rsid w:val="000542EC"/>
    <w:pPr>
      <w:spacing w:after="20"/>
      <w:jc w:val="right"/>
    </w:pPr>
    <w:rPr>
      <w:sz w:val="14"/>
    </w:rPr>
  </w:style>
  <w:style w:type="character" w:customStyle="1" w:styleId="HeaderChar">
    <w:name w:val="Header Char"/>
    <w:basedOn w:val="DefaultParagraphFont"/>
    <w:link w:val="Header"/>
    <w:uiPriority w:val="99"/>
    <w:locked/>
    <w:rsid w:val="00037BAE"/>
    <w:rPr>
      <w:rFonts w:ascii="Arial" w:hAnsi="Arial" w:cs="Arial"/>
      <w:sz w:val="22"/>
      <w:szCs w:val="22"/>
    </w:rPr>
  </w:style>
  <w:style w:type="paragraph" w:customStyle="1" w:styleId="TableBullet3">
    <w:name w:val="Table Bullet3"/>
    <w:basedOn w:val="Normal"/>
    <w:rsid w:val="00BF7B73"/>
    <w:pPr>
      <w:numPr>
        <w:ilvl w:val="4"/>
        <w:numId w:val="20"/>
      </w:numPr>
      <w:spacing w:before="40" w:after="40"/>
    </w:pPr>
  </w:style>
  <w:style w:type="paragraph" w:customStyle="1" w:styleId="SectionDivider">
    <w:name w:val="Section Divider"/>
    <w:basedOn w:val="Heading1"/>
    <w:link w:val="SectionDividerChar"/>
    <w:rsid w:val="0073203B"/>
    <w:pPr>
      <w:keepLines/>
      <w:spacing w:before="2840"/>
      <w:ind w:left="1426"/>
      <w:outlineLvl w:val="9"/>
    </w:pPr>
    <w:rPr>
      <w:szCs w:val="32"/>
    </w:rPr>
  </w:style>
  <w:style w:type="paragraph" w:customStyle="1" w:styleId="bullet4">
    <w:name w:val="bullet 4"/>
    <w:basedOn w:val="Normal"/>
    <w:rsid w:val="009C3601"/>
    <w:pPr>
      <w:tabs>
        <w:tab w:val="num" w:pos="1800"/>
      </w:tabs>
      <w:ind w:left="1800" w:hanging="360"/>
    </w:pPr>
  </w:style>
  <w:style w:type="paragraph" w:customStyle="1" w:styleId="Emphasize">
    <w:name w:val="Emphasize"/>
    <w:basedOn w:val="Normal"/>
    <w:next w:val="Normal"/>
    <w:rsid w:val="000542EC"/>
    <w:pPr>
      <w:jc w:val="center"/>
    </w:pPr>
    <w:rPr>
      <w:b/>
    </w:rPr>
  </w:style>
  <w:style w:type="paragraph" w:customStyle="1" w:styleId="bulletindent2">
    <w:name w:val="bullet indent 2"/>
    <w:basedOn w:val="bullet2"/>
    <w:rsid w:val="009C3601"/>
    <w:pPr>
      <w:numPr>
        <w:ilvl w:val="3"/>
      </w:numPr>
      <w:tabs>
        <w:tab w:val="num" w:pos="1080"/>
      </w:tabs>
      <w:ind w:left="1080" w:hanging="360"/>
    </w:pPr>
  </w:style>
  <w:style w:type="paragraph" w:customStyle="1" w:styleId="bulletindent3">
    <w:name w:val="bullet indent 3"/>
    <w:basedOn w:val="bullet3"/>
    <w:rsid w:val="009C3601"/>
    <w:pPr>
      <w:numPr>
        <w:ilvl w:val="5"/>
      </w:numPr>
      <w:tabs>
        <w:tab w:val="num" w:pos="1080"/>
      </w:tabs>
      <w:ind w:left="1080" w:hanging="360"/>
    </w:pPr>
  </w:style>
  <w:style w:type="paragraph" w:customStyle="1" w:styleId="bulletindent4">
    <w:name w:val="bullet indent 4"/>
    <w:basedOn w:val="bullet4"/>
    <w:rsid w:val="009C3601"/>
    <w:pPr>
      <w:numPr>
        <w:ilvl w:val="7"/>
      </w:numPr>
      <w:tabs>
        <w:tab w:val="num" w:pos="1800"/>
      </w:tabs>
      <w:ind w:left="1800" w:hanging="360"/>
    </w:pPr>
  </w:style>
  <w:style w:type="paragraph" w:customStyle="1" w:styleId="Phase">
    <w:name w:val="Phase"/>
    <w:basedOn w:val="Normal"/>
    <w:next w:val="Normal"/>
    <w:rsid w:val="00706056"/>
    <w:pPr>
      <w:keepNext/>
      <w:tabs>
        <w:tab w:val="num" w:pos="1080"/>
        <w:tab w:val="num" w:pos="1440"/>
      </w:tabs>
      <w:spacing w:before="240"/>
      <w:ind w:left="1440" w:hanging="1440"/>
    </w:pPr>
    <w:rPr>
      <w:b/>
      <w:sz w:val="24"/>
    </w:rPr>
  </w:style>
  <w:style w:type="paragraph" w:customStyle="1" w:styleId="TableBullet4">
    <w:name w:val="Table Bullet4"/>
    <w:basedOn w:val="Normal"/>
    <w:rsid w:val="00BF7B73"/>
    <w:pPr>
      <w:numPr>
        <w:ilvl w:val="6"/>
        <w:numId w:val="20"/>
      </w:numPr>
      <w:spacing w:before="40" w:after="40"/>
      <w:ind w:left="1268"/>
    </w:pPr>
  </w:style>
  <w:style w:type="paragraph" w:customStyle="1" w:styleId="Step">
    <w:name w:val="Step"/>
    <w:basedOn w:val="Normal"/>
    <w:next w:val="Normal"/>
    <w:rsid w:val="00706056"/>
    <w:pPr>
      <w:keepNext/>
      <w:tabs>
        <w:tab w:val="num" w:pos="1080"/>
        <w:tab w:val="num" w:pos="2160"/>
      </w:tabs>
      <w:spacing w:before="240"/>
      <w:ind w:left="1080" w:hanging="1080"/>
    </w:pPr>
    <w:rPr>
      <w:sz w:val="24"/>
    </w:rPr>
  </w:style>
  <w:style w:type="paragraph" w:customStyle="1" w:styleId="Num-Heading1">
    <w:name w:val="Num-Heading 1"/>
    <w:basedOn w:val="Normal"/>
    <w:next w:val="Normal"/>
    <w:uiPriority w:val="99"/>
    <w:rsid w:val="004A3B28"/>
    <w:pPr>
      <w:keepNext/>
      <w:numPr>
        <w:numId w:val="30"/>
      </w:numPr>
      <w:spacing w:before="240"/>
      <w:outlineLvl w:val="0"/>
    </w:pPr>
    <w:rPr>
      <w:b/>
      <w:sz w:val="32"/>
    </w:rPr>
  </w:style>
  <w:style w:type="paragraph" w:customStyle="1" w:styleId="Num-Heading1-noTOC">
    <w:name w:val="Num-Heading 1-no TOC"/>
    <w:basedOn w:val="Num-Heading2-noTOC"/>
    <w:next w:val="Normal"/>
    <w:rsid w:val="00B20189"/>
    <w:pPr>
      <w:numPr>
        <w:ilvl w:val="0"/>
        <w:numId w:val="31"/>
      </w:numPr>
      <w:tabs>
        <w:tab w:val="num" w:pos="720"/>
      </w:tabs>
    </w:pPr>
  </w:style>
  <w:style w:type="paragraph" w:customStyle="1" w:styleId="Num-Heading2">
    <w:name w:val="Num-Heading 2"/>
    <w:basedOn w:val="Normal"/>
    <w:next w:val="Normal"/>
    <w:uiPriority w:val="99"/>
    <w:rsid w:val="004A3B28"/>
    <w:pPr>
      <w:keepNext/>
      <w:numPr>
        <w:ilvl w:val="1"/>
        <w:numId w:val="30"/>
      </w:numPr>
      <w:spacing w:before="240"/>
      <w:outlineLvl w:val="1"/>
    </w:pPr>
    <w:rPr>
      <w:b/>
      <w:spacing w:val="10"/>
      <w:sz w:val="28"/>
    </w:rPr>
  </w:style>
  <w:style w:type="paragraph" w:customStyle="1" w:styleId="Num-Heading2-noTOC">
    <w:name w:val="Num-Heading 2-no TOC"/>
    <w:basedOn w:val="Num-Heading2"/>
    <w:rsid w:val="00B20189"/>
    <w:pPr>
      <w:numPr>
        <w:numId w:val="32"/>
      </w:numPr>
      <w:ind w:left="792" w:hanging="432"/>
    </w:pPr>
  </w:style>
  <w:style w:type="paragraph" w:customStyle="1" w:styleId="Num-Heading3">
    <w:name w:val="Num-Heading 3"/>
    <w:basedOn w:val="Normal"/>
    <w:next w:val="Normal"/>
    <w:link w:val="Num-Heading3Char"/>
    <w:uiPriority w:val="99"/>
    <w:rsid w:val="004A3B28"/>
    <w:pPr>
      <w:keepNext/>
      <w:numPr>
        <w:ilvl w:val="2"/>
        <w:numId w:val="30"/>
      </w:numPr>
      <w:spacing w:before="240"/>
      <w:outlineLvl w:val="2"/>
    </w:pPr>
    <w:rPr>
      <w:b/>
      <w:sz w:val="24"/>
    </w:rPr>
  </w:style>
  <w:style w:type="paragraph" w:customStyle="1" w:styleId="Num-Heading3-noTOC">
    <w:name w:val="Num-Heading 3-no TOC"/>
    <w:basedOn w:val="Num-Heading3"/>
    <w:rsid w:val="00B20189"/>
    <w:pPr>
      <w:numPr>
        <w:numId w:val="32"/>
      </w:numPr>
      <w:ind w:left="1224" w:hanging="504"/>
    </w:pPr>
    <w:rPr>
      <w:lang w:val="en-GB"/>
    </w:rPr>
  </w:style>
  <w:style w:type="paragraph" w:customStyle="1" w:styleId="Num-Heading4">
    <w:name w:val="Num-Heading 4"/>
    <w:basedOn w:val="Normal"/>
    <w:next w:val="Normal"/>
    <w:uiPriority w:val="99"/>
    <w:rsid w:val="004A3B28"/>
    <w:pPr>
      <w:keepNext/>
      <w:numPr>
        <w:ilvl w:val="3"/>
        <w:numId w:val="30"/>
      </w:numPr>
      <w:spacing w:before="240"/>
      <w:outlineLvl w:val="3"/>
    </w:pPr>
    <w:rPr>
      <w:b/>
      <w:i/>
      <w:sz w:val="24"/>
      <w:lang w:val="en-GB"/>
    </w:rPr>
  </w:style>
  <w:style w:type="paragraph" w:customStyle="1" w:styleId="Num-Heading4-noTOC">
    <w:name w:val="Num-Heading 4-no TOC"/>
    <w:basedOn w:val="Num-Heading4"/>
    <w:rsid w:val="00B20189"/>
    <w:pPr>
      <w:numPr>
        <w:numId w:val="32"/>
      </w:numPr>
      <w:ind w:left="1728" w:hanging="648"/>
    </w:pPr>
  </w:style>
  <w:style w:type="paragraph" w:customStyle="1" w:styleId="Num-Heading5">
    <w:name w:val="Num-Heading 5"/>
    <w:basedOn w:val="Normal"/>
    <w:next w:val="Normal"/>
    <w:uiPriority w:val="99"/>
    <w:rsid w:val="004A3B28"/>
    <w:pPr>
      <w:keepNext/>
      <w:numPr>
        <w:ilvl w:val="4"/>
        <w:numId w:val="30"/>
      </w:numPr>
      <w:spacing w:before="240"/>
      <w:outlineLvl w:val="4"/>
    </w:pPr>
    <w:rPr>
      <w:b/>
      <w:i/>
      <w:sz w:val="24"/>
      <w:u w:val="single"/>
    </w:rPr>
  </w:style>
  <w:style w:type="paragraph" w:customStyle="1" w:styleId="TOCTitle">
    <w:name w:val="TOC Title"/>
    <w:basedOn w:val="Normal"/>
    <w:next w:val="Normal"/>
    <w:rsid w:val="00C34E78"/>
    <w:pPr>
      <w:keepNext/>
      <w:spacing w:before="240"/>
    </w:pPr>
    <w:rPr>
      <w:b/>
      <w:sz w:val="32"/>
    </w:rPr>
  </w:style>
  <w:style w:type="paragraph" w:customStyle="1" w:styleId="Header-left">
    <w:name w:val="Header-left"/>
    <w:basedOn w:val="Normal"/>
    <w:rsid w:val="00ED030B"/>
    <w:pPr>
      <w:framePr w:w="3413" w:wrap="notBeside" w:vAnchor="page" w:hAnchor="page" w:x="1441" w:y="693"/>
      <w:spacing w:after="20"/>
    </w:pPr>
    <w:rPr>
      <w:sz w:val="16"/>
      <w:szCs w:val="16"/>
    </w:rPr>
  </w:style>
  <w:style w:type="paragraph" w:customStyle="1" w:styleId="Step2">
    <w:name w:val="Step 2"/>
    <w:basedOn w:val="Normal"/>
    <w:next w:val="Normal"/>
    <w:rsid w:val="00706056"/>
    <w:pPr>
      <w:keepNext/>
      <w:tabs>
        <w:tab w:val="num" w:pos="1080"/>
        <w:tab w:val="num" w:pos="3600"/>
      </w:tabs>
      <w:spacing w:before="240"/>
      <w:ind w:left="1080" w:hanging="1080"/>
    </w:pPr>
    <w:rPr>
      <w:b/>
      <w:i/>
      <w:sz w:val="24"/>
    </w:rPr>
  </w:style>
  <w:style w:type="paragraph" w:customStyle="1" w:styleId="Heading1-noTOC">
    <w:name w:val="Heading 1-no TOC"/>
    <w:basedOn w:val="Normal"/>
    <w:next w:val="Normal"/>
    <w:rsid w:val="008A13CA"/>
    <w:pPr>
      <w:keepNext/>
      <w:numPr>
        <w:numId w:val="19"/>
      </w:numPr>
      <w:spacing w:before="240"/>
    </w:pPr>
    <w:rPr>
      <w:b/>
      <w:sz w:val="32"/>
    </w:rPr>
  </w:style>
  <w:style w:type="paragraph" w:customStyle="1" w:styleId="Heading2-noTOC">
    <w:name w:val="Heading 2-no TOC"/>
    <w:basedOn w:val="Normal"/>
    <w:next w:val="Normal"/>
    <w:rsid w:val="008A13CA"/>
    <w:pPr>
      <w:keepNext/>
      <w:numPr>
        <w:ilvl w:val="1"/>
        <w:numId w:val="19"/>
      </w:numPr>
      <w:spacing w:before="240"/>
    </w:pPr>
    <w:rPr>
      <w:b/>
      <w:spacing w:val="10"/>
      <w:sz w:val="28"/>
    </w:rPr>
  </w:style>
  <w:style w:type="paragraph" w:customStyle="1" w:styleId="Heading3-noTOC">
    <w:name w:val="Heading 3-no TOC"/>
    <w:basedOn w:val="Normal"/>
    <w:next w:val="Normal"/>
    <w:rsid w:val="008A13CA"/>
    <w:pPr>
      <w:keepNext/>
      <w:numPr>
        <w:ilvl w:val="2"/>
        <w:numId w:val="19"/>
      </w:numPr>
      <w:spacing w:before="240"/>
    </w:pPr>
    <w:rPr>
      <w:b/>
      <w:sz w:val="24"/>
    </w:rPr>
  </w:style>
  <w:style w:type="paragraph" w:customStyle="1" w:styleId="Normal-bold">
    <w:name w:val="Normal-bold"/>
    <w:basedOn w:val="Normal"/>
    <w:next w:val="Normal"/>
    <w:rsid w:val="000542EC"/>
    <w:rPr>
      <w:b/>
    </w:rPr>
  </w:style>
  <w:style w:type="paragraph" w:customStyle="1" w:styleId="Normal-underline">
    <w:name w:val="Normal-underline"/>
    <w:basedOn w:val="Normal"/>
    <w:next w:val="Normal"/>
    <w:rsid w:val="0015739D"/>
    <w:pPr>
      <w:pBdr>
        <w:bottom w:val="single" w:sz="4" w:space="1" w:color="auto"/>
      </w:pBdr>
      <w:spacing w:before="240" w:after="0"/>
    </w:pPr>
  </w:style>
  <w:style w:type="paragraph" w:customStyle="1" w:styleId="SectionDivider-cell">
    <w:name w:val="Section Divider-cell"/>
    <w:basedOn w:val="Normal"/>
    <w:semiHidden/>
    <w:rsid w:val="005172A9"/>
    <w:pPr>
      <w:keepNext/>
      <w:keepLines/>
      <w:spacing w:after="0"/>
    </w:pPr>
  </w:style>
  <w:style w:type="paragraph" w:customStyle="1" w:styleId="Deliverables">
    <w:name w:val="Deliverables"/>
    <w:basedOn w:val="Heading7"/>
    <w:next w:val="Normal"/>
    <w:rsid w:val="00706056"/>
    <w:pPr>
      <w:tabs>
        <w:tab w:val="num" w:pos="2880"/>
      </w:tabs>
      <w:ind w:left="2880" w:hanging="360"/>
    </w:pPr>
  </w:style>
  <w:style w:type="paragraph" w:customStyle="1" w:styleId="Deliverables2">
    <w:name w:val="Deliverables 2"/>
    <w:basedOn w:val="Heading7"/>
    <w:next w:val="Normal"/>
    <w:semiHidden/>
    <w:rsid w:val="00706056"/>
    <w:pPr>
      <w:tabs>
        <w:tab w:val="num" w:pos="1440"/>
      </w:tabs>
      <w:ind w:left="1440" w:hanging="1440"/>
    </w:pPr>
  </w:style>
  <w:style w:type="paragraph" w:customStyle="1" w:styleId="Normal-5pt">
    <w:name w:val="Normal-5 pt"/>
    <w:basedOn w:val="Normal"/>
    <w:semiHidden/>
    <w:rsid w:val="000542EC"/>
    <w:rPr>
      <w:sz w:val="10"/>
    </w:rPr>
  </w:style>
  <w:style w:type="paragraph" w:customStyle="1" w:styleId="TableBullet2">
    <w:name w:val="Table Bullet2"/>
    <w:basedOn w:val="Normal"/>
    <w:rsid w:val="00BF7B73"/>
    <w:pPr>
      <w:numPr>
        <w:ilvl w:val="2"/>
        <w:numId w:val="20"/>
      </w:numPr>
      <w:spacing w:before="40" w:after="40"/>
    </w:pPr>
  </w:style>
  <w:style w:type="paragraph" w:customStyle="1" w:styleId="Header-right">
    <w:name w:val="Header-right"/>
    <w:basedOn w:val="Normal"/>
    <w:rsid w:val="00F7597B"/>
    <w:pPr>
      <w:spacing w:after="20"/>
      <w:jc w:val="right"/>
    </w:pPr>
    <w:rPr>
      <w:sz w:val="16"/>
      <w:szCs w:val="16"/>
    </w:rPr>
  </w:style>
  <w:style w:type="paragraph" w:customStyle="1" w:styleId="Task">
    <w:name w:val="Task"/>
    <w:basedOn w:val="Normal"/>
    <w:next w:val="Normal"/>
    <w:rsid w:val="00706056"/>
    <w:pPr>
      <w:keepNext/>
      <w:tabs>
        <w:tab w:val="num" w:pos="1080"/>
        <w:tab w:val="num" w:pos="1440"/>
      </w:tabs>
      <w:spacing w:before="240"/>
      <w:ind w:left="1080" w:hanging="1080"/>
    </w:pPr>
    <w:rPr>
      <w:b/>
      <w:i/>
      <w:sz w:val="24"/>
    </w:rPr>
  </w:style>
  <w:style w:type="paragraph" w:customStyle="1" w:styleId="TableTextRight">
    <w:name w:val="Table Text Right"/>
    <w:basedOn w:val="Normal"/>
    <w:rsid w:val="000D3667"/>
    <w:pPr>
      <w:spacing w:before="40" w:after="40"/>
      <w:jc w:val="right"/>
    </w:pPr>
  </w:style>
  <w:style w:type="paragraph" w:customStyle="1" w:styleId="Num-Heading6">
    <w:name w:val="Num-Heading 6"/>
    <w:basedOn w:val="Normal"/>
    <w:next w:val="Normal"/>
    <w:uiPriority w:val="99"/>
    <w:rsid w:val="004A3B28"/>
    <w:pPr>
      <w:keepNext/>
      <w:numPr>
        <w:ilvl w:val="5"/>
        <w:numId w:val="30"/>
      </w:numPr>
      <w:spacing w:before="240"/>
      <w:outlineLvl w:val="5"/>
    </w:pPr>
    <w:rPr>
      <w:sz w:val="24"/>
    </w:rPr>
  </w:style>
  <w:style w:type="paragraph" w:customStyle="1" w:styleId="NumberedList">
    <w:name w:val="Numbered List"/>
    <w:basedOn w:val="Normal"/>
    <w:semiHidden/>
    <w:rsid w:val="00F56D6B"/>
    <w:pPr>
      <w:numPr>
        <w:numId w:val="23"/>
      </w:numPr>
    </w:pPr>
    <w:rPr>
      <w:rFonts w:eastAsia="MS Mincho"/>
    </w:rPr>
  </w:style>
  <w:style w:type="paragraph" w:customStyle="1" w:styleId="NumberedList9">
    <w:name w:val="Numbered List 9"/>
    <w:basedOn w:val="Normal"/>
    <w:rsid w:val="00F56D6B"/>
    <w:pPr>
      <w:numPr>
        <w:ilvl w:val="8"/>
        <w:numId w:val="18"/>
      </w:numPr>
    </w:pPr>
  </w:style>
  <w:style w:type="paragraph" w:styleId="TableofFigures">
    <w:name w:val="table of figures"/>
    <w:aliases w:val="Table of Figures-A4"/>
    <w:basedOn w:val="Normal"/>
    <w:next w:val="Normal"/>
    <w:rsid w:val="009F77B4"/>
    <w:pPr>
      <w:tabs>
        <w:tab w:val="left" w:pos="1710"/>
        <w:tab w:val="right" w:leader="dot" w:pos="9350"/>
      </w:tabs>
      <w:ind w:left="1253" w:right="720" w:hanging="1253"/>
    </w:pPr>
    <w:rPr>
      <w:noProof/>
    </w:rPr>
  </w:style>
  <w:style w:type="paragraph" w:customStyle="1" w:styleId="bullet5">
    <w:name w:val="bullet 5"/>
    <w:basedOn w:val="Normal"/>
    <w:rsid w:val="009C3601"/>
    <w:pPr>
      <w:tabs>
        <w:tab w:val="num" w:pos="720"/>
      </w:tabs>
      <w:ind w:left="720" w:hanging="360"/>
    </w:pPr>
  </w:style>
  <w:style w:type="paragraph" w:customStyle="1" w:styleId="bullet6">
    <w:name w:val="bullet 6"/>
    <w:basedOn w:val="Normal"/>
    <w:rsid w:val="009C3601"/>
    <w:pPr>
      <w:tabs>
        <w:tab w:val="num" w:pos="720"/>
        <w:tab w:val="num" w:pos="1440"/>
      </w:tabs>
      <w:ind w:left="720" w:hanging="360"/>
    </w:pPr>
  </w:style>
  <w:style w:type="paragraph" w:customStyle="1" w:styleId="bullet7">
    <w:name w:val="bullet 7"/>
    <w:basedOn w:val="bullet6"/>
    <w:rsid w:val="009C3601"/>
    <w:pPr>
      <w:numPr>
        <w:ilvl w:val="1"/>
      </w:numPr>
      <w:tabs>
        <w:tab w:val="num" w:pos="720"/>
        <w:tab w:val="num" w:pos="1080"/>
      </w:tabs>
      <w:ind w:left="1080" w:hanging="1080"/>
    </w:pPr>
  </w:style>
  <w:style w:type="paragraph" w:customStyle="1" w:styleId="bullet8">
    <w:name w:val="bullet 8"/>
    <w:basedOn w:val="Normal"/>
    <w:rsid w:val="009C3601"/>
    <w:pPr>
      <w:tabs>
        <w:tab w:val="num" w:pos="720"/>
        <w:tab w:val="num" w:pos="1080"/>
      </w:tabs>
      <w:ind w:left="720" w:hanging="360"/>
    </w:pPr>
  </w:style>
  <w:style w:type="paragraph" w:customStyle="1" w:styleId="bullet9">
    <w:name w:val="bullet 9"/>
    <w:basedOn w:val="bullet8"/>
    <w:rsid w:val="009C3601"/>
    <w:pPr>
      <w:numPr>
        <w:ilvl w:val="3"/>
      </w:numPr>
      <w:tabs>
        <w:tab w:val="num" w:pos="720"/>
      </w:tabs>
      <w:ind w:left="1080" w:hanging="360"/>
    </w:pPr>
  </w:style>
  <w:style w:type="paragraph" w:customStyle="1" w:styleId="NumberedList2">
    <w:name w:val="Numbered List 2"/>
    <w:basedOn w:val="Normal"/>
    <w:rsid w:val="00F56D6B"/>
    <w:pPr>
      <w:numPr>
        <w:ilvl w:val="1"/>
        <w:numId w:val="18"/>
      </w:numPr>
    </w:pPr>
  </w:style>
  <w:style w:type="paragraph" w:customStyle="1" w:styleId="NumberedList3">
    <w:name w:val="Numbered List 3"/>
    <w:basedOn w:val="Normal"/>
    <w:rsid w:val="00F56D6B"/>
    <w:pPr>
      <w:numPr>
        <w:ilvl w:val="2"/>
        <w:numId w:val="18"/>
      </w:numPr>
    </w:pPr>
  </w:style>
  <w:style w:type="paragraph" w:customStyle="1" w:styleId="NumberedList4">
    <w:name w:val="Numbered List 4"/>
    <w:basedOn w:val="Normal"/>
    <w:rsid w:val="00F56D6B"/>
    <w:pPr>
      <w:numPr>
        <w:ilvl w:val="3"/>
        <w:numId w:val="18"/>
      </w:numPr>
    </w:pPr>
  </w:style>
  <w:style w:type="paragraph" w:customStyle="1" w:styleId="NumberedList5">
    <w:name w:val="Numbered List 5"/>
    <w:basedOn w:val="Normal"/>
    <w:rsid w:val="00F56D6B"/>
    <w:pPr>
      <w:numPr>
        <w:ilvl w:val="4"/>
        <w:numId w:val="18"/>
      </w:numPr>
    </w:pPr>
  </w:style>
  <w:style w:type="paragraph" w:customStyle="1" w:styleId="NumberedList6">
    <w:name w:val="Numbered List 6"/>
    <w:basedOn w:val="Normal"/>
    <w:rsid w:val="00F56D6B"/>
    <w:pPr>
      <w:numPr>
        <w:ilvl w:val="5"/>
        <w:numId w:val="18"/>
      </w:numPr>
    </w:pPr>
  </w:style>
  <w:style w:type="paragraph" w:customStyle="1" w:styleId="NumberedList7">
    <w:name w:val="Numbered List 7"/>
    <w:basedOn w:val="Normal"/>
    <w:rsid w:val="00F56D6B"/>
    <w:pPr>
      <w:numPr>
        <w:ilvl w:val="6"/>
        <w:numId w:val="18"/>
      </w:numPr>
    </w:pPr>
  </w:style>
  <w:style w:type="paragraph" w:customStyle="1" w:styleId="NumberedList8">
    <w:name w:val="Numbered List 8"/>
    <w:basedOn w:val="Normal"/>
    <w:rsid w:val="00F56D6B"/>
    <w:pPr>
      <w:numPr>
        <w:ilvl w:val="7"/>
        <w:numId w:val="18"/>
      </w:numPr>
    </w:pPr>
  </w:style>
  <w:style w:type="paragraph" w:customStyle="1" w:styleId="NumberedList1">
    <w:name w:val="Numbered List 1"/>
    <w:basedOn w:val="Normal"/>
    <w:rsid w:val="00F56D6B"/>
    <w:pPr>
      <w:numPr>
        <w:numId w:val="18"/>
      </w:numPr>
    </w:pPr>
  </w:style>
  <w:style w:type="paragraph" w:customStyle="1" w:styleId="Heading4-noTOC">
    <w:name w:val="Heading 4-no TOC"/>
    <w:basedOn w:val="Normal"/>
    <w:next w:val="Normal"/>
    <w:rsid w:val="0047083A"/>
    <w:pPr>
      <w:keepNext/>
      <w:numPr>
        <w:ilvl w:val="3"/>
        <w:numId w:val="19"/>
      </w:numPr>
      <w:spacing w:before="240"/>
    </w:pPr>
    <w:rPr>
      <w:b/>
      <w:i/>
      <w:sz w:val="24"/>
    </w:rPr>
  </w:style>
  <w:style w:type="paragraph" w:customStyle="1" w:styleId="Num-Heading7">
    <w:name w:val="Num-Heading 7"/>
    <w:basedOn w:val="Normal"/>
    <w:next w:val="Normal"/>
    <w:uiPriority w:val="99"/>
    <w:rsid w:val="004A3B28"/>
    <w:pPr>
      <w:keepNext/>
      <w:numPr>
        <w:ilvl w:val="6"/>
        <w:numId w:val="30"/>
      </w:numPr>
      <w:spacing w:before="240"/>
      <w:outlineLvl w:val="6"/>
    </w:pPr>
    <w:rPr>
      <w:i/>
      <w:sz w:val="24"/>
    </w:rPr>
  </w:style>
  <w:style w:type="character" w:styleId="Emphasis">
    <w:name w:val="Emphasis"/>
    <w:basedOn w:val="DefaultParagraphFont"/>
    <w:qFormat/>
    <w:rsid w:val="00F504FD"/>
    <w:rPr>
      <w:rFonts w:cs="Times New Roman"/>
      <w:caps/>
      <w:color w:val="243F60"/>
      <w:spacing w:val="5"/>
    </w:rPr>
  </w:style>
  <w:style w:type="paragraph" w:customStyle="1" w:styleId="Heading5-noTOC">
    <w:name w:val="Heading 5-no TOC"/>
    <w:basedOn w:val="Normal"/>
    <w:next w:val="Normal"/>
    <w:semiHidden/>
    <w:rsid w:val="008A13CA"/>
    <w:pPr>
      <w:keepNext/>
      <w:numPr>
        <w:ilvl w:val="4"/>
        <w:numId w:val="19"/>
      </w:numPr>
      <w:spacing w:before="240"/>
    </w:pPr>
    <w:rPr>
      <w:b/>
      <w:i/>
      <w:sz w:val="24"/>
      <w:u w:val="single"/>
    </w:rPr>
  </w:style>
  <w:style w:type="paragraph" w:customStyle="1" w:styleId="Heading6-noTOC">
    <w:name w:val="Heading 6-no TOC"/>
    <w:basedOn w:val="Normal"/>
    <w:next w:val="Normal"/>
    <w:semiHidden/>
    <w:rsid w:val="008A13CA"/>
    <w:pPr>
      <w:keepNext/>
      <w:numPr>
        <w:ilvl w:val="5"/>
        <w:numId w:val="19"/>
      </w:numPr>
      <w:spacing w:before="240"/>
    </w:pPr>
    <w:rPr>
      <w:sz w:val="24"/>
    </w:rPr>
  </w:style>
  <w:style w:type="paragraph" w:customStyle="1" w:styleId="Heading7-noTOC">
    <w:name w:val="Heading 7-no TOC"/>
    <w:basedOn w:val="Normal"/>
    <w:next w:val="Normal"/>
    <w:semiHidden/>
    <w:rsid w:val="008A13CA"/>
    <w:pPr>
      <w:keepNext/>
      <w:numPr>
        <w:ilvl w:val="6"/>
        <w:numId w:val="19"/>
      </w:numPr>
      <w:spacing w:before="240"/>
    </w:pPr>
    <w:rPr>
      <w:i/>
    </w:rPr>
  </w:style>
  <w:style w:type="paragraph" w:customStyle="1" w:styleId="Heading8-noTOC">
    <w:name w:val="Heading 8-no TOC"/>
    <w:basedOn w:val="Normal"/>
    <w:next w:val="Normal"/>
    <w:semiHidden/>
    <w:rsid w:val="008A13CA"/>
    <w:pPr>
      <w:keepNext/>
      <w:numPr>
        <w:ilvl w:val="7"/>
        <w:numId w:val="19"/>
      </w:numPr>
      <w:spacing w:before="240"/>
    </w:pPr>
    <w:rPr>
      <w:i/>
      <w:sz w:val="24"/>
      <w:u w:val="single"/>
    </w:rPr>
  </w:style>
  <w:style w:type="paragraph" w:customStyle="1" w:styleId="Heading9-noTOC">
    <w:name w:val="Heading 9-no TOC"/>
    <w:basedOn w:val="Normal"/>
    <w:next w:val="Normal"/>
    <w:semiHidden/>
    <w:rsid w:val="008A13CA"/>
    <w:pPr>
      <w:keepNext/>
      <w:numPr>
        <w:ilvl w:val="8"/>
        <w:numId w:val="19"/>
      </w:numPr>
      <w:spacing w:before="240"/>
    </w:pPr>
    <w:rPr>
      <w:b/>
    </w:rPr>
  </w:style>
  <w:style w:type="paragraph" w:customStyle="1" w:styleId="Num-Heading8">
    <w:name w:val="Num-Heading 8"/>
    <w:basedOn w:val="Normal"/>
    <w:next w:val="Normal"/>
    <w:uiPriority w:val="99"/>
    <w:rsid w:val="004A3B28"/>
    <w:pPr>
      <w:keepNext/>
      <w:numPr>
        <w:ilvl w:val="7"/>
        <w:numId w:val="30"/>
      </w:numPr>
      <w:spacing w:before="240"/>
      <w:outlineLvl w:val="7"/>
    </w:pPr>
    <w:rPr>
      <w:i/>
      <w:sz w:val="24"/>
      <w:u w:val="single"/>
    </w:rPr>
  </w:style>
  <w:style w:type="paragraph" w:customStyle="1" w:styleId="bullet100">
    <w:name w:val="bullet 10"/>
    <w:basedOn w:val="Normal"/>
    <w:rsid w:val="009C3601"/>
    <w:pPr>
      <w:tabs>
        <w:tab w:val="num" w:pos="720"/>
        <w:tab w:val="num" w:pos="1080"/>
      </w:tabs>
      <w:ind w:left="720" w:hanging="360"/>
    </w:pPr>
  </w:style>
  <w:style w:type="paragraph" w:customStyle="1" w:styleId="bullet11">
    <w:name w:val="bullet 11"/>
    <w:basedOn w:val="bullet100"/>
    <w:rsid w:val="009C3601"/>
    <w:pPr>
      <w:numPr>
        <w:ilvl w:val="5"/>
      </w:numPr>
      <w:tabs>
        <w:tab w:val="num" w:pos="720"/>
      </w:tabs>
      <w:ind w:left="1080" w:hanging="1080"/>
    </w:pPr>
  </w:style>
  <w:style w:type="paragraph" w:customStyle="1" w:styleId="bullet12">
    <w:name w:val="bullet 12"/>
    <w:basedOn w:val="Normal"/>
    <w:rsid w:val="009C3601"/>
    <w:pPr>
      <w:tabs>
        <w:tab w:val="num" w:pos="720"/>
      </w:tabs>
      <w:ind w:left="720" w:hanging="360"/>
    </w:pPr>
  </w:style>
  <w:style w:type="paragraph" w:customStyle="1" w:styleId="bullet13">
    <w:name w:val="bullet 13"/>
    <w:basedOn w:val="bullet12"/>
    <w:rsid w:val="009C3601"/>
    <w:pPr>
      <w:numPr>
        <w:ilvl w:val="7"/>
      </w:numPr>
      <w:tabs>
        <w:tab w:val="num" w:pos="720"/>
        <w:tab w:val="num" w:pos="1080"/>
      </w:tabs>
      <w:ind w:left="1080" w:hanging="360"/>
    </w:pPr>
  </w:style>
  <w:style w:type="paragraph" w:customStyle="1" w:styleId="bullet14">
    <w:name w:val="bullet 14"/>
    <w:basedOn w:val="bullet5"/>
    <w:rsid w:val="009C3601"/>
    <w:pPr>
      <w:tabs>
        <w:tab w:val="clear" w:pos="720"/>
        <w:tab w:val="num" w:pos="1440"/>
      </w:tabs>
      <w:ind w:left="1440"/>
    </w:pPr>
  </w:style>
  <w:style w:type="paragraph" w:customStyle="1" w:styleId="TableBullet1indent">
    <w:name w:val="Table Bullet1 indent"/>
    <w:basedOn w:val="Normal"/>
    <w:rsid w:val="00BF7B73"/>
    <w:pPr>
      <w:numPr>
        <w:ilvl w:val="1"/>
        <w:numId w:val="20"/>
      </w:numPr>
      <w:spacing w:before="40" w:after="40"/>
    </w:pPr>
  </w:style>
  <w:style w:type="paragraph" w:customStyle="1" w:styleId="TableBullet2indent">
    <w:name w:val="Table Bullet2 indent"/>
    <w:basedOn w:val="Normal"/>
    <w:rsid w:val="00BF7B73"/>
    <w:pPr>
      <w:numPr>
        <w:ilvl w:val="3"/>
        <w:numId w:val="20"/>
      </w:numPr>
      <w:spacing w:before="40" w:after="40"/>
    </w:pPr>
  </w:style>
  <w:style w:type="paragraph" w:customStyle="1" w:styleId="TableBullet3indent">
    <w:name w:val="Table Bullet3 indent"/>
    <w:basedOn w:val="Normal"/>
    <w:rsid w:val="00BF7B73"/>
    <w:pPr>
      <w:numPr>
        <w:ilvl w:val="5"/>
        <w:numId w:val="20"/>
      </w:numPr>
      <w:spacing w:before="40" w:after="40"/>
    </w:pPr>
  </w:style>
  <w:style w:type="paragraph" w:customStyle="1" w:styleId="TableBullet4indent">
    <w:name w:val="Table Bullet4 indent"/>
    <w:basedOn w:val="Normal"/>
    <w:rsid w:val="00BF7B73"/>
    <w:pPr>
      <w:numPr>
        <w:ilvl w:val="7"/>
        <w:numId w:val="20"/>
      </w:numPr>
      <w:spacing w:before="40" w:after="40"/>
    </w:pPr>
  </w:style>
  <w:style w:type="paragraph" w:customStyle="1" w:styleId="TableBullet5">
    <w:name w:val="Table Bullet5"/>
    <w:basedOn w:val="Normal"/>
    <w:rsid w:val="00BF7B73"/>
    <w:pPr>
      <w:numPr>
        <w:ilvl w:val="8"/>
        <w:numId w:val="20"/>
      </w:numPr>
      <w:spacing w:before="40" w:after="40"/>
    </w:pPr>
  </w:style>
  <w:style w:type="paragraph" w:customStyle="1" w:styleId="TableBullet6">
    <w:name w:val="Table Bullet6"/>
    <w:basedOn w:val="Normal"/>
    <w:rsid w:val="00BF7B73"/>
    <w:pPr>
      <w:numPr>
        <w:numId w:val="21"/>
      </w:numPr>
      <w:spacing w:before="40" w:after="40"/>
    </w:pPr>
  </w:style>
  <w:style w:type="paragraph" w:customStyle="1" w:styleId="TableBullet7">
    <w:name w:val="Table Bullet7"/>
    <w:basedOn w:val="TableBullet6"/>
    <w:rsid w:val="00664BB2"/>
    <w:pPr>
      <w:numPr>
        <w:ilvl w:val="1"/>
      </w:numPr>
    </w:pPr>
  </w:style>
  <w:style w:type="paragraph" w:customStyle="1" w:styleId="TableBullet8">
    <w:name w:val="Table Bullet8"/>
    <w:basedOn w:val="Normal"/>
    <w:rsid w:val="00BF7B73"/>
    <w:pPr>
      <w:numPr>
        <w:ilvl w:val="2"/>
        <w:numId w:val="21"/>
      </w:numPr>
      <w:spacing w:before="40" w:after="40"/>
    </w:pPr>
  </w:style>
  <w:style w:type="paragraph" w:customStyle="1" w:styleId="TableBullet9">
    <w:name w:val="Table Bullet9"/>
    <w:basedOn w:val="TableBullet8"/>
    <w:rsid w:val="00664BB2"/>
    <w:pPr>
      <w:numPr>
        <w:ilvl w:val="3"/>
      </w:numPr>
    </w:pPr>
  </w:style>
  <w:style w:type="paragraph" w:customStyle="1" w:styleId="TableBullet10">
    <w:name w:val="Table Bullet10"/>
    <w:basedOn w:val="Normal"/>
    <w:rsid w:val="00BF7B73"/>
    <w:pPr>
      <w:numPr>
        <w:ilvl w:val="4"/>
        <w:numId w:val="21"/>
      </w:numPr>
      <w:spacing w:before="40" w:after="40"/>
    </w:pPr>
  </w:style>
  <w:style w:type="paragraph" w:customStyle="1" w:styleId="TableBullet11">
    <w:name w:val="Table Bullet11"/>
    <w:basedOn w:val="TableBullet10"/>
    <w:rsid w:val="00664BB2"/>
    <w:pPr>
      <w:numPr>
        <w:ilvl w:val="5"/>
      </w:numPr>
    </w:pPr>
  </w:style>
  <w:style w:type="paragraph" w:customStyle="1" w:styleId="TableBullet12">
    <w:name w:val="Table Bullet12"/>
    <w:basedOn w:val="Normal"/>
    <w:rsid w:val="00BF7B73"/>
    <w:pPr>
      <w:numPr>
        <w:ilvl w:val="6"/>
        <w:numId w:val="21"/>
      </w:numPr>
      <w:spacing w:before="40" w:after="40"/>
    </w:pPr>
  </w:style>
  <w:style w:type="paragraph" w:customStyle="1" w:styleId="TableBullet13">
    <w:name w:val="Table Bullet13"/>
    <w:basedOn w:val="TableBullet12"/>
    <w:rsid w:val="00664BB2"/>
    <w:pPr>
      <w:numPr>
        <w:ilvl w:val="7"/>
      </w:numPr>
    </w:pPr>
  </w:style>
  <w:style w:type="paragraph" w:customStyle="1" w:styleId="TableBullet14">
    <w:name w:val="Table Bullet14"/>
    <w:basedOn w:val="Normal"/>
    <w:rsid w:val="00BF7B73"/>
    <w:pPr>
      <w:numPr>
        <w:ilvl w:val="8"/>
        <w:numId w:val="21"/>
      </w:numPr>
      <w:spacing w:before="40" w:after="40"/>
    </w:pPr>
  </w:style>
  <w:style w:type="table" w:customStyle="1" w:styleId="TableStyle-RowGrey">
    <w:name w:val="Table Style-Row Grey"/>
    <w:rsid w:val="00B4224A"/>
    <w:pPr>
      <w:jc w:val="center"/>
    </w:pPr>
    <w:rPr>
      <w:rFonts w:ascii="Arial" w:hAnsi="Arial"/>
    </w:rPr>
    <w:tblPr>
      <w:tblStyleRowBandSize w:val="1"/>
      <w:tblInd w:w="0" w:type="dxa"/>
      <w:tblCellMar>
        <w:top w:w="0" w:type="dxa"/>
        <w:left w:w="108" w:type="dxa"/>
        <w:bottom w:w="0" w:type="dxa"/>
        <w:right w:w="108" w:type="dxa"/>
      </w:tblCellMar>
    </w:tblPr>
  </w:style>
  <w:style w:type="character" w:customStyle="1" w:styleId="Redtext">
    <w:name w:val="Red text"/>
    <w:basedOn w:val="DefaultParagraphFont"/>
    <w:rsid w:val="008B1A2F"/>
    <w:rPr>
      <w:rFonts w:cs="Times New Roman"/>
      <w:color w:val="FF0000"/>
    </w:rPr>
  </w:style>
  <w:style w:type="paragraph" w:customStyle="1" w:styleId="Task2">
    <w:name w:val="Task 2"/>
    <w:basedOn w:val="Normal"/>
    <w:next w:val="Normal"/>
    <w:rsid w:val="00706056"/>
    <w:pPr>
      <w:keepNext/>
      <w:tabs>
        <w:tab w:val="num" w:pos="1080"/>
        <w:tab w:val="num" w:pos="4320"/>
      </w:tabs>
      <w:spacing w:before="240"/>
      <w:ind w:left="1080" w:hanging="1080"/>
    </w:pPr>
    <w:rPr>
      <w:sz w:val="24"/>
    </w:rPr>
  </w:style>
  <w:style w:type="character" w:styleId="Strong">
    <w:name w:val="Strong"/>
    <w:basedOn w:val="DefaultParagraphFont"/>
    <w:qFormat/>
    <w:rsid w:val="00F504FD"/>
    <w:rPr>
      <w:rFonts w:cs="Times New Roman"/>
      <w:b/>
    </w:rPr>
  </w:style>
  <w:style w:type="table" w:customStyle="1" w:styleId="TableStyle-ColGrey">
    <w:name w:val="Table Style-Col Grey"/>
    <w:rsid w:val="00967017"/>
    <w:pPr>
      <w:jc w:val="center"/>
    </w:pPr>
    <w:rPr>
      <w:rFonts w:ascii="Arial" w:hAnsi="Arial"/>
    </w:rPr>
    <w:tblPr>
      <w:tblStyleRowBandSize w:val="1"/>
      <w:tblStyleColBandSize w:val="1"/>
      <w:tblInd w:w="0" w:type="dxa"/>
      <w:tblCellMar>
        <w:top w:w="0" w:type="dxa"/>
        <w:left w:w="108" w:type="dxa"/>
        <w:bottom w:w="0" w:type="dxa"/>
        <w:right w:w="108" w:type="dxa"/>
      </w:tblCellMar>
    </w:tblPr>
  </w:style>
  <w:style w:type="table" w:customStyle="1" w:styleId="TableStyleBlack">
    <w:name w:val="Table Style Black"/>
    <w:rsid w:val="00FB1656"/>
    <w:rPr>
      <w:rFonts w:ascii="Arial" w:hAnsi="Arial"/>
    </w:rPr>
    <w:tblP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style>
  <w:style w:type="table" w:customStyle="1" w:styleId="TableStyleDarkBlue">
    <w:name w:val="Table Style Dark Blue"/>
    <w:rsid w:val="00F22A7C"/>
    <w:rPr>
      <w:rFonts w:ascii="Arial" w:hAnsi="Arial"/>
    </w:rPr>
    <w:tblPr>
      <w:tblInd w:w="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0" w:type="dxa"/>
        <w:left w:w="108" w:type="dxa"/>
        <w:bottom w:w="0" w:type="dxa"/>
        <w:right w:w="108" w:type="dxa"/>
      </w:tblCellMar>
    </w:tblPr>
    <w:trPr>
      <w:cantSplit/>
    </w:trPr>
  </w:style>
  <w:style w:type="table" w:customStyle="1" w:styleId="TableStyleMedBlue">
    <w:name w:val="Table Style Med Blue"/>
    <w:rsid w:val="00F22A7C"/>
    <w:rPr>
      <w:rFonts w:ascii="Arial" w:hAnsi="Arial"/>
    </w:r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TableStyleBrown">
    <w:name w:val="Table Style Brown"/>
    <w:rsid w:val="00F22A7C"/>
    <w:rPr>
      <w:rFonts w:ascii="Arial" w:hAnsi="Arial"/>
    </w:r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TableStyleRed">
    <w:name w:val="Table Style Red"/>
    <w:rsid w:val="00F22A7C"/>
    <w:rPr>
      <w:rFonts w:ascii="Arial" w:hAnsi="Arial"/>
    </w:r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TableStyleLtBlue">
    <w:name w:val="Table Style Lt Blue"/>
    <w:rsid w:val="00F22A7C"/>
    <w:rPr>
      <w:rFonts w:ascii="Arial" w:hAnsi="Arial"/>
    </w:r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style>
  <w:style w:type="table" w:customStyle="1" w:styleId="TableStyle-ColLtBlue">
    <w:name w:val="Table Style-Col Lt Blue"/>
    <w:rsid w:val="00967017"/>
    <w:pPr>
      <w:jc w:val="center"/>
    </w:pPr>
    <w:rPr>
      <w:rFonts w:ascii="Arial" w:hAnsi="Arial"/>
    </w:rPr>
    <w:tblPr>
      <w:tblStyleColBandSize w:val="1"/>
      <w:tblInd w:w="0" w:type="dxa"/>
      <w:tblCellMar>
        <w:top w:w="0" w:type="dxa"/>
        <w:left w:w="108" w:type="dxa"/>
        <w:bottom w:w="0" w:type="dxa"/>
        <w:right w:w="108" w:type="dxa"/>
      </w:tblCellMar>
    </w:tblPr>
  </w:style>
  <w:style w:type="table" w:customStyle="1" w:styleId="TableStyle-RowLtBlue">
    <w:name w:val="Table Style-Row Lt Blue"/>
    <w:rsid w:val="00F22A7C"/>
    <w:pPr>
      <w:jc w:val="center"/>
    </w:pPr>
    <w:rPr>
      <w:rFonts w:ascii="Arial" w:hAnsi="Arial"/>
    </w:rPr>
    <w:tblPr>
      <w:tblStyleRowBandSize w:val="1"/>
      <w:tblInd w:w="0" w:type="dxa"/>
      <w:tblCellMar>
        <w:top w:w="0" w:type="dxa"/>
        <w:left w:w="108" w:type="dxa"/>
        <w:bottom w:w="0" w:type="dxa"/>
        <w:right w:w="108" w:type="dxa"/>
      </w:tblCellMar>
    </w:tblPr>
  </w:style>
  <w:style w:type="table" w:customStyle="1" w:styleId="TableStyle-TasksDeliverGrey">
    <w:name w:val="Table Style-Tasks/Deliver Grey"/>
    <w:rsid w:val="008E07AF"/>
    <w:rPr>
      <w:rFonts w:ascii="Arial" w:hAnsi="Arial"/>
    </w:rPr>
    <w:tblPr>
      <w:tblStyleRowBandSize w:val="1"/>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style>
  <w:style w:type="paragraph" w:customStyle="1" w:styleId="TableTextBold">
    <w:name w:val="Table Text Bold"/>
    <w:basedOn w:val="TableText"/>
    <w:rsid w:val="00844338"/>
    <w:rPr>
      <w:b/>
    </w:rPr>
  </w:style>
  <w:style w:type="table" w:customStyle="1" w:styleId="TableStyle-TasksDeliverLtBlue">
    <w:name w:val="Table Style-Tasks/Deliver Lt Blue"/>
    <w:rsid w:val="008E07AF"/>
    <w:rPr>
      <w:rFonts w:ascii="Arial" w:hAnsi="Arial"/>
    </w:rPr>
    <w:tblPr>
      <w:tblStyleRowBandSize w:val="1"/>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style>
  <w:style w:type="paragraph" w:styleId="TOCHeading">
    <w:name w:val="TOC Heading"/>
    <w:basedOn w:val="Heading1"/>
    <w:next w:val="Normal"/>
    <w:qFormat/>
    <w:rsid w:val="00F504FD"/>
    <w:pPr>
      <w:outlineLvl w:val="9"/>
    </w:pPr>
  </w:style>
  <w:style w:type="paragraph" w:styleId="FootnoteText">
    <w:name w:val="footnote text"/>
    <w:basedOn w:val="Normal"/>
    <w:link w:val="FootnoteTextChar"/>
    <w:semiHidden/>
    <w:rsid w:val="00A76E1D"/>
    <w:rPr>
      <w:rFonts w:eastAsia="MS Mincho"/>
    </w:rPr>
  </w:style>
  <w:style w:type="character" w:customStyle="1" w:styleId="FootnoteTextChar">
    <w:name w:val="Footnote Text Char"/>
    <w:basedOn w:val="DefaultParagraphFont"/>
    <w:link w:val="FootnoteText"/>
    <w:semiHidden/>
    <w:locked/>
    <w:rsid w:val="00254D1B"/>
    <w:rPr>
      <w:rFonts w:cs="Times New Roman"/>
      <w:sz w:val="20"/>
      <w:szCs w:val="20"/>
    </w:rPr>
  </w:style>
  <w:style w:type="character" w:styleId="FootnoteReference">
    <w:name w:val="footnote reference"/>
    <w:basedOn w:val="DefaultParagraphFont"/>
    <w:semiHidden/>
    <w:rsid w:val="00A76E1D"/>
    <w:rPr>
      <w:rFonts w:cs="Times New Roman"/>
      <w:vertAlign w:val="superscript"/>
    </w:rPr>
  </w:style>
  <w:style w:type="paragraph" w:customStyle="1" w:styleId="TableTextCentered">
    <w:name w:val="Table Text Centered"/>
    <w:basedOn w:val="TableText"/>
    <w:rsid w:val="008B1A2F"/>
    <w:pPr>
      <w:jc w:val="center"/>
    </w:pPr>
  </w:style>
  <w:style w:type="paragraph" w:customStyle="1" w:styleId="Normal-nospace">
    <w:name w:val="Normal-no space"/>
    <w:basedOn w:val="Normal"/>
    <w:rsid w:val="00A569D5"/>
    <w:pPr>
      <w:spacing w:after="0"/>
    </w:pPr>
  </w:style>
  <w:style w:type="paragraph" w:customStyle="1" w:styleId="Num-Heading9">
    <w:name w:val="Num-Heading 9"/>
    <w:basedOn w:val="Normal"/>
    <w:next w:val="Normal"/>
    <w:uiPriority w:val="99"/>
    <w:rsid w:val="004A3B28"/>
    <w:pPr>
      <w:keepNext/>
      <w:numPr>
        <w:ilvl w:val="8"/>
        <w:numId w:val="30"/>
      </w:numPr>
      <w:spacing w:before="240"/>
      <w:outlineLvl w:val="8"/>
    </w:pPr>
    <w:rPr>
      <w:b/>
    </w:rPr>
  </w:style>
  <w:style w:type="character" w:customStyle="1" w:styleId="SectionDividerChar">
    <w:name w:val="Section Divider Char"/>
    <w:basedOn w:val="DefaultParagraphFont"/>
    <w:link w:val="SectionDivider"/>
    <w:locked/>
    <w:rsid w:val="00371569"/>
    <w:rPr>
      <w:rFonts w:ascii="Arial" w:hAnsi="Arial" w:cs="Arial"/>
      <w:b/>
      <w:snapToGrid w:val="0"/>
      <w:sz w:val="32"/>
      <w:szCs w:val="32"/>
    </w:rPr>
  </w:style>
  <w:style w:type="character" w:customStyle="1" w:styleId="TableTextChar">
    <w:name w:val="Table Text Char"/>
    <w:basedOn w:val="DefaultParagraphFont"/>
    <w:link w:val="TableText"/>
    <w:locked/>
    <w:rsid w:val="005D4B8F"/>
    <w:rPr>
      <w:rFonts w:ascii="Arial" w:hAnsi="Arial" w:cs="Arial"/>
      <w:sz w:val="22"/>
      <w:szCs w:val="22"/>
      <w:lang w:val="en-US" w:eastAsia="en-US" w:bidi="ar-SA"/>
    </w:rPr>
  </w:style>
  <w:style w:type="paragraph" w:customStyle="1" w:styleId="Footer-left">
    <w:name w:val="Footer-left"/>
    <w:basedOn w:val="Footer"/>
    <w:rsid w:val="0090753B"/>
    <w:rPr>
      <w:szCs w:val="11"/>
    </w:rPr>
  </w:style>
  <w:style w:type="paragraph" w:customStyle="1" w:styleId="TableTextWhite">
    <w:name w:val="Table Text White"/>
    <w:basedOn w:val="TableText"/>
    <w:rsid w:val="00586F2A"/>
    <w:pPr>
      <w:numPr>
        <w:ilvl w:val="4"/>
      </w:numPr>
      <w:jc w:val="center"/>
    </w:pPr>
    <w:rPr>
      <w:color w:val="FFFFFF"/>
    </w:rPr>
  </w:style>
  <w:style w:type="paragraph" w:customStyle="1" w:styleId="TableTextBoldItalic">
    <w:name w:val="Table Text Bold Italic"/>
    <w:basedOn w:val="TableTextBold"/>
    <w:rsid w:val="00586F2A"/>
    <w:pPr>
      <w:numPr>
        <w:ilvl w:val="4"/>
      </w:numPr>
    </w:pPr>
    <w:rPr>
      <w:i/>
    </w:rPr>
  </w:style>
  <w:style w:type="paragraph" w:customStyle="1" w:styleId="SectionDivider-Numbered">
    <w:name w:val="Section Divider-Numbered"/>
    <w:basedOn w:val="SectionDivider"/>
    <w:rsid w:val="008369A1"/>
    <w:pPr>
      <w:numPr>
        <w:numId w:val="28"/>
      </w:numPr>
    </w:pPr>
  </w:style>
  <w:style w:type="table" w:customStyle="1" w:styleId="TableStyleWhite">
    <w:name w:val="Table Style White"/>
    <w:rsid w:val="001D08AA"/>
    <w:rPr>
      <w:rFonts w:ascii="Arial" w:hAnsi="Arial"/>
    </w:rPr>
    <w:tblPr>
      <w:tblInd w:w="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top w:w="0" w:type="dxa"/>
        <w:left w:w="108" w:type="dxa"/>
        <w:bottom w:w="0" w:type="dxa"/>
        <w:right w:w="108" w:type="dxa"/>
      </w:tblCellMar>
    </w:tblPr>
    <w:tcPr>
      <w:shd w:val="clear" w:color="auto" w:fill="FFFFFF"/>
    </w:tcPr>
  </w:style>
  <w:style w:type="character" w:customStyle="1" w:styleId="bullet1Char">
    <w:name w:val="bullet 1 Char"/>
    <w:basedOn w:val="DefaultParagraphFont"/>
    <w:link w:val="bullet10"/>
    <w:locked/>
    <w:rsid w:val="00707EC1"/>
    <w:rPr>
      <w:rFonts w:cs="Times New Roman"/>
      <w:sz w:val="20"/>
      <w:szCs w:val="20"/>
    </w:rPr>
  </w:style>
  <w:style w:type="paragraph" w:styleId="ListParagraph">
    <w:name w:val="List Paragraph"/>
    <w:basedOn w:val="Normal"/>
    <w:qFormat/>
    <w:rsid w:val="00F504FD"/>
    <w:pPr>
      <w:ind w:left="720"/>
      <w:contextualSpacing/>
    </w:pPr>
  </w:style>
  <w:style w:type="paragraph" w:styleId="BalloonText">
    <w:name w:val="Balloon Text"/>
    <w:basedOn w:val="Normal"/>
    <w:link w:val="BalloonTextChar"/>
    <w:rsid w:val="005D352E"/>
    <w:pPr>
      <w:spacing w:after="0"/>
    </w:pPr>
    <w:rPr>
      <w:rFonts w:ascii="Tahoma" w:hAnsi="Tahoma" w:cs="Tahoma"/>
      <w:sz w:val="16"/>
      <w:szCs w:val="16"/>
    </w:rPr>
  </w:style>
  <w:style w:type="character" w:customStyle="1" w:styleId="BalloonTextChar">
    <w:name w:val="Balloon Text Char"/>
    <w:basedOn w:val="DefaultParagraphFont"/>
    <w:link w:val="BalloonText"/>
    <w:locked/>
    <w:rsid w:val="005D352E"/>
    <w:rPr>
      <w:rFonts w:ascii="Tahoma" w:hAnsi="Tahoma" w:cs="Tahoma"/>
      <w:sz w:val="16"/>
      <w:szCs w:val="16"/>
    </w:rPr>
  </w:style>
  <w:style w:type="character" w:styleId="CommentReference">
    <w:name w:val="annotation reference"/>
    <w:basedOn w:val="DefaultParagraphFont"/>
    <w:rsid w:val="00415866"/>
    <w:rPr>
      <w:rFonts w:cs="Times New Roman"/>
      <w:sz w:val="16"/>
      <w:szCs w:val="16"/>
    </w:rPr>
  </w:style>
  <w:style w:type="paragraph" w:styleId="CommentText">
    <w:name w:val="annotation text"/>
    <w:basedOn w:val="Normal"/>
    <w:link w:val="CommentTextChar"/>
    <w:rsid w:val="00415866"/>
  </w:style>
  <w:style w:type="character" w:customStyle="1" w:styleId="CommentTextChar">
    <w:name w:val="Comment Text Char"/>
    <w:basedOn w:val="DefaultParagraphFont"/>
    <w:link w:val="CommentText"/>
    <w:locked/>
    <w:rsid w:val="00415866"/>
    <w:rPr>
      <w:rFonts w:ascii="Arial" w:hAnsi="Arial" w:cs="Arial"/>
    </w:rPr>
  </w:style>
  <w:style w:type="paragraph" w:styleId="CommentSubject">
    <w:name w:val="annotation subject"/>
    <w:basedOn w:val="CommentText"/>
    <w:next w:val="CommentText"/>
    <w:link w:val="CommentSubjectChar"/>
    <w:rsid w:val="00415866"/>
    <w:rPr>
      <w:b/>
      <w:bCs/>
    </w:rPr>
  </w:style>
  <w:style w:type="character" w:customStyle="1" w:styleId="CommentSubjectChar">
    <w:name w:val="Comment Subject Char"/>
    <w:basedOn w:val="CommentTextChar"/>
    <w:link w:val="CommentSubject"/>
    <w:locked/>
    <w:rsid w:val="00415866"/>
    <w:rPr>
      <w:b/>
      <w:bCs/>
    </w:rPr>
  </w:style>
  <w:style w:type="paragraph" w:styleId="Caption">
    <w:name w:val="caption"/>
    <w:basedOn w:val="Normal"/>
    <w:next w:val="Normal"/>
    <w:qFormat/>
    <w:rsid w:val="00F504FD"/>
    <w:rPr>
      <w:b/>
      <w:bCs/>
      <w:color w:val="365F91"/>
      <w:sz w:val="16"/>
      <w:szCs w:val="16"/>
    </w:rPr>
  </w:style>
  <w:style w:type="paragraph" w:styleId="Title">
    <w:name w:val="Title"/>
    <w:basedOn w:val="Normal"/>
    <w:next w:val="Normal"/>
    <w:link w:val="TitleChar"/>
    <w:qFormat/>
    <w:rsid w:val="00F504FD"/>
    <w:pPr>
      <w:spacing w:before="720"/>
    </w:pPr>
    <w:rPr>
      <w:caps/>
      <w:color w:val="4F81BD"/>
      <w:spacing w:val="10"/>
      <w:kern w:val="28"/>
      <w:sz w:val="52"/>
      <w:szCs w:val="52"/>
    </w:rPr>
  </w:style>
  <w:style w:type="character" w:customStyle="1" w:styleId="TitleChar">
    <w:name w:val="Title Char"/>
    <w:basedOn w:val="DefaultParagraphFont"/>
    <w:link w:val="Title"/>
    <w:locked/>
    <w:rsid w:val="00F504FD"/>
    <w:rPr>
      <w:rFonts w:cs="Times New Roman"/>
      <w:caps/>
      <w:color w:val="4F81BD"/>
      <w:spacing w:val="10"/>
      <w:kern w:val="28"/>
      <w:sz w:val="52"/>
      <w:szCs w:val="52"/>
    </w:rPr>
  </w:style>
  <w:style w:type="paragraph" w:styleId="Subtitle">
    <w:name w:val="Subtitle"/>
    <w:basedOn w:val="Normal"/>
    <w:next w:val="Normal"/>
    <w:link w:val="SubtitleChar"/>
    <w:qFormat/>
    <w:rsid w:val="00F504FD"/>
    <w:pPr>
      <w:spacing w:after="1000" w:line="240" w:lineRule="auto"/>
    </w:pPr>
    <w:rPr>
      <w:caps/>
      <w:color w:val="595959"/>
      <w:spacing w:val="10"/>
      <w:sz w:val="24"/>
      <w:szCs w:val="24"/>
    </w:rPr>
  </w:style>
  <w:style w:type="character" w:customStyle="1" w:styleId="SubtitleChar">
    <w:name w:val="Subtitle Char"/>
    <w:basedOn w:val="DefaultParagraphFont"/>
    <w:link w:val="Subtitle"/>
    <w:locked/>
    <w:rsid w:val="00F504FD"/>
    <w:rPr>
      <w:rFonts w:cs="Times New Roman"/>
      <w:caps/>
      <w:color w:val="595959"/>
      <w:spacing w:val="10"/>
      <w:sz w:val="24"/>
      <w:szCs w:val="24"/>
    </w:rPr>
  </w:style>
  <w:style w:type="paragraph" w:styleId="NoSpacing">
    <w:name w:val="No Spacing"/>
    <w:basedOn w:val="Normal"/>
    <w:link w:val="NoSpacingChar"/>
    <w:uiPriority w:val="99"/>
    <w:qFormat/>
    <w:rsid w:val="00F504FD"/>
    <w:pPr>
      <w:spacing w:before="0" w:after="0" w:line="240" w:lineRule="auto"/>
    </w:pPr>
  </w:style>
  <w:style w:type="character" w:customStyle="1" w:styleId="NoSpacingChar">
    <w:name w:val="No Spacing Char"/>
    <w:basedOn w:val="DefaultParagraphFont"/>
    <w:link w:val="NoSpacing"/>
    <w:uiPriority w:val="99"/>
    <w:locked/>
    <w:rsid w:val="00F504FD"/>
    <w:rPr>
      <w:rFonts w:cs="Times New Roman"/>
      <w:sz w:val="20"/>
      <w:szCs w:val="20"/>
    </w:rPr>
  </w:style>
  <w:style w:type="paragraph" w:styleId="Quote">
    <w:name w:val="Quote"/>
    <w:basedOn w:val="Normal"/>
    <w:next w:val="Normal"/>
    <w:link w:val="QuoteChar"/>
    <w:qFormat/>
    <w:rsid w:val="00F504FD"/>
    <w:rPr>
      <w:i/>
      <w:iCs/>
    </w:rPr>
  </w:style>
  <w:style w:type="character" w:customStyle="1" w:styleId="QuoteChar">
    <w:name w:val="Quote Char"/>
    <w:basedOn w:val="DefaultParagraphFont"/>
    <w:link w:val="Quote"/>
    <w:locked/>
    <w:rsid w:val="00F504FD"/>
    <w:rPr>
      <w:rFonts w:cs="Times New Roman"/>
      <w:i/>
      <w:iCs/>
      <w:sz w:val="20"/>
      <w:szCs w:val="20"/>
    </w:rPr>
  </w:style>
  <w:style w:type="paragraph" w:styleId="IntenseQuote">
    <w:name w:val="Intense Quote"/>
    <w:basedOn w:val="Normal"/>
    <w:next w:val="Normal"/>
    <w:link w:val="IntenseQuoteChar"/>
    <w:qFormat/>
    <w:rsid w:val="00F504FD"/>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locked/>
    <w:rsid w:val="00F504FD"/>
    <w:rPr>
      <w:rFonts w:cs="Times New Roman"/>
      <w:i/>
      <w:iCs/>
      <w:color w:val="4F81BD"/>
      <w:sz w:val="20"/>
      <w:szCs w:val="20"/>
    </w:rPr>
  </w:style>
  <w:style w:type="character" w:styleId="SubtleEmphasis">
    <w:name w:val="Subtle Emphasis"/>
    <w:basedOn w:val="DefaultParagraphFont"/>
    <w:qFormat/>
    <w:rsid w:val="00F504FD"/>
    <w:rPr>
      <w:rFonts w:cs="Times New Roman"/>
      <w:i/>
      <w:color w:val="243F60"/>
    </w:rPr>
  </w:style>
  <w:style w:type="character" w:styleId="IntenseEmphasis">
    <w:name w:val="Intense Emphasis"/>
    <w:basedOn w:val="DefaultParagraphFont"/>
    <w:qFormat/>
    <w:rsid w:val="00F504FD"/>
    <w:rPr>
      <w:rFonts w:cs="Times New Roman"/>
      <w:b/>
      <w:caps/>
      <w:color w:val="243F60"/>
      <w:spacing w:val="10"/>
    </w:rPr>
  </w:style>
  <w:style w:type="character" w:styleId="SubtleReference">
    <w:name w:val="Subtle Reference"/>
    <w:basedOn w:val="DefaultParagraphFont"/>
    <w:qFormat/>
    <w:rsid w:val="00F504FD"/>
    <w:rPr>
      <w:rFonts w:cs="Times New Roman"/>
      <w:b/>
      <w:color w:val="4F81BD"/>
    </w:rPr>
  </w:style>
  <w:style w:type="character" w:styleId="IntenseReference">
    <w:name w:val="Intense Reference"/>
    <w:basedOn w:val="DefaultParagraphFont"/>
    <w:qFormat/>
    <w:rsid w:val="00F504FD"/>
    <w:rPr>
      <w:rFonts w:cs="Times New Roman"/>
      <w:b/>
      <w:i/>
      <w:caps/>
      <w:color w:val="4F81BD"/>
    </w:rPr>
  </w:style>
  <w:style w:type="character" w:styleId="BookTitle">
    <w:name w:val="Book Title"/>
    <w:basedOn w:val="DefaultParagraphFont"/>
    <w:qFormat/>
    <w:rsid w:val="00F504FD"/>
    <w:rPr>
      <w:rFonts w:cs="Times New Roman"/>
      <w:b/>
      <w:i/>
      <w:spacing w:val="9"/>
    </w:rPr>
  </w:style>
  <w:style w:type="paragraph" w:styleId="NormalWeb">
    <w:name w:val="Normal (Web)"/>
    <w:basedOn w:val="Normal"/>
    <w:rsid w:val="001B6BCB"/>
    <w:pPr>
      <w:spacing w:before="100" w:beforeAutospacing="1" w:after="100" w:afterAutospacing="1" w:line="240" w:lineRule="auto"/>
    </w:pPr>
    <w:rPr>
      <w:rFonts w:ascii="Times New Roman" w:hAnsi="Times New Roman"/>
      <w:sz w:val="24"/>
      <w:szCs w:val="24"/>
    </w:rPr>
  </w:style>
  <w:style w:type="paragraph" w:styleId="BodyText">
    <w:name w:val="Body Text"/>
    <w:basedOn w:val="Normal"/>
    <w:next w:val="BodyText2"/>
    <w:link w:val="BodyTextChar"/>
    <w:rsid w:val="00FE6D82"/>
    <w:pPr>
      <w:spacing w:before="120" w:after="80" w:line="240" w:lineRule="auto"/>
      <w:jc w:val="both"/>
    </w:pPr>
    <w:rPr>
      <w:rFonts w:ascii="Arial" w:hAnsi="Arial" w:cs="Arial"/>
    </w:rPr>
  </w:style>
  <w:style w:type="character" w:customStyle="1" w:styleId="BodyTextChar">
    <w:name w:val="Body Text Char"/>
    <w:basedOn w:val="DefaultParagraphFont"/>
    <w:link w:val="BodyText"/>
    <w:locked/>
    <w:rsid w:val="00FE6D82"/>
    <w:rPr>
      <w:rFonts w:ascii="Arial" w:hAnsi="Arial" w:cs="Arial"/>
      <w:snapToGrid w:val="0"/>
      <w:sz w:val="20"/>
      <w:szCs w:val="20"/>
      <w:lang w:bidi="ar-SA"/>
    </w:rPr>
  </w:style>
  <w:style w:type="paragraph" w:styleId="BodyText2">
    <w:name w:val="Body Text 2"/>
    <w:basedOn w:val="Normal"/>
    <w:link w:val="BodyText2Char"/>
    <w:rsid w:val="00FE6D82"/>
    <w:pPr>
      <w:spacing w:after="120" w:line="480" w:lineRule="auto"/>
    </w:pPr>
  </w:style>
  <w:style w:type="character" w:customStyle="1" w:styleId="BodyText2Char">
    <w:name w:val="Body Text 2 Char"/>
    <w:basedOn w:val="DefaultParagraphFont"/>
    <w:link w:val="BodyText2"/>
    <w:locked/>
    <w:rsid w:val="00FE6D82"/>
    <w:rPr>
      <w:rFonts w:cs="Times New Roman"/>
      <w:sz w:val="20"/>
      <w:szCs w:val="20"/>
    </w:rPr>
  </w:style>
  <w:style w:type="character" w:customStyle="1" w:styleId="Underline">
    <w:name w:val="Underline"/>
    <w:basedOn w:val="DefaultParagraphFont"/>
    <w:rsid w:val="00B5486F"/>
    <w:rPr>
      <w:rFonts w:cs="Times New Roman"/>
      <w:u w:val="single"/>
    </w:rPr>
  </w:style>
  <w:style w:type="paragraph" w:styleId="BodyTextIndent">
    <w:name w:val="Body Text Indent"/>
    <w:basedOn w:val="Normal"/>
    <w:link w:val="BodyTextIndentChar"/>
    <w:rsid w:val="00B5486F"/>
    <w:pPr>
      <w:spacing w:before="0" w:after="120" w:line="240" w:lineRule="auto"/>
      <w:ind w:left="360"/>
      <w:jc w:val="both"/>
    </w:pPr>
    <w:rPr>
      <w:rFonts w:ascii="Arial" w:hAnsi="Arial" w:cs="Arial"/>
      <w:szCs w:val="22"/>
    </w:rPr>
  </w:style>
  <w:style w:type="character" w:customStyle="1" w:styleId="BodyTextIndentChar">
    <w:name w:val="Body Text Indent Char"/>
    <w:basedOn w:val="DefaultParagraphFont"/>
    <w:link w:val="BodyTextIndent"/>
    <w:locked/>
    <w:rsid w:val="00B5486F"/>
    <w:rPr>
      <w:rFonts w:ascii="Arial" w:hAnsi="Arial" w:cs="Arial"/>
      <w:sz w:val="20"/>
      <w:lang w:bidi="ar-SA"/>
    </w:rPr>
  </w:style>
  <w:style w:type="table" w:styleId="TableProfessional">
    <w:name w:val="Table Professional"/>
    <w:basedOn w:val="TableNormal"/>
    <w:rsid w:val="00B5486F"/>
    <w:pPr>
      <w:spacing w:after="120"/>
      <w:jc w:val="both"/>
    </w:pPr>
    <w:rPr>
      <w:rFonts w:ascii="New York" w:eastAsia="MS Mincho" w:hAnsi="New York"/>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BodyTextIndent3">
    <w:name w:val="Body Text Indent 3"/>
    <w:basedOn w:val="Normal"/>
    <w:link w:val="BodyTextIndent3Char"/>
    <w:rsid w:val="00B5486F"/>
    <w:pPr>
      <w:spacing w:before="0" w:after="120" w:line="240" w:lineRule="auto"/>
      <w:ind w:left="360"/>
      <w:jc w:val="both"/>
    </w:pPr>
    <w:rPr>
      <w:rFonts w:ascii="Arial" w:hAnsi="Arial" w:cs="Arial"/>
      <w:sz w:val="16"/>
      <w:szCs w:val="16"/>
    </w:rPr>
  </w:style>
  <w:style w:type="character" w:customStyle="1" w:styleId="BodyTextIndent3Char">
    <w:name w:val="Body Text Indent 3 Char"/>
    <w:basedOn w:val="DefaultParagraphFont"/>
    <w:link w:val="BodyTextIndent3"/>
    <w:locked/>
    <w:rsid w:val="00B5486F"/>
    <w:rPr>
      <w:rFonts w:ascii="Arial" w:hAnsi="Arial" w:cs="Arial"/>
      <w:sz w:val="16"/>
      <w:szCs w:val="16"/>
      <w:lang w:bidi="ar-SA"/>
    </w:rPr>
  </w:style>
  <w:style w:type="paragraph" w:customStyle="1" w:styleId="Level1">
    <w:name w:val="Level 1"/>
    <w:basedOn w:val="Normal"/>
    <w:rsid w:val="00B5486F"/>
    <w:pPr>
      <w:widowControl w:val="0"/>
      <w:spacing w:before="0" w:after="0" w:line="240" w:lineRule="auto"/>
    </w:pPr>
    <w:rPr>
      <w:rFonts w:ascii="Times New Roman" w:hAnsi="Times New Roman"/>
      <w:sz w:val="24"/>
    </w:rPr>
  </w:style>
  <w:style w:type="character" w:customStyle="1" w:styleId="Num-Heading3Char">
    <w:name w:val="Num-Heading 3 Char"/>
    <w:basedOn w:val="DefaultParagraphFont"/>
    <w:link w:val="Num-Heading3"/>
    <w:uiPriority w:val="99"/>
    <w:locked/>
    <w:rsid w:val="00B5486F"/>
    <w:rPr>
      <w:b/>
      <w:sz w:val="24"/>
    </w:rPr>
  </w:style>
  <w:style w:type="paragraph" w:customStyle="1" w:styleId="StyleOutline-Level3Before05line2">
    <w:name w:val="Style Outline-Level 3 + Before:  0.5 line2"/>
    <w:basedOn w:val="Normal"/>
    <w:autoRedefine/>
    <w:rsid w:val="00B42355"/>
    <w:pPr>
      <w:keepNext/>
      <w:overflowPunct w:val="0"/>
      <w:autoSpaceDE w:val="0"/>
      <w:autoSpaceDN w:val="0"/>
      <w:adjustRightInd w:val="0"/>
      <w:spacing w:before="240" w:after="120" w:line="240" w:lineRule="auto"/>
      <w:textAlignment w:val="baseline"/>
      <w:outlineLvl w:val="2"/>
    </w:pPr>
    <w:rPr>
      <w:rFonts w:ascii="Arial" w:hAnsi="Arial"/>
      <w:sz w:val="24"/>
      <w:szCs w:val="24"/>
    </w:rPr>
  </w:style>
  <w:style w:type="paragraph" w:customStyle="1" w:styleId="StyleNotBoldJustified">
    <w:name w:val="Style Not Bold Justified"/>
    <w:basedOn w:val="Normal"/>
    <w:rsid w:val="00B42355"/>
    <w:pPr>
      <w:overflowPunct w:val="0"/>
      <w:autoSpaceDE w:val="0"/>
      <w:autoSpaceDN w:val="0"/>
      <w:adjustRightInd w:val="0"/>
      <w:spacing w:before="120" w:after="120" w:line="240" w:lineRule="auto"/>
      <w:jc w:val="both"/>
      <w:textAlignment w:val="baseline"/>
    </w:pPr>
    <w:rPr>
      <w:rFonts w:ascii="Arial" w:hAnsi="Arial"/>
      <w:sz w:val="22"/>
    </w:rPr>
  </w:style>
  <w:style w:type="paragraph" w:customStyle="1" w:styleId="Outline-Level1">
    <w:name w:val="Outline-Level 1"/>
    <w:basedOn w:val="Normal"/>
    <w:rsid w:val="00E25021"/>
    <w:pPr>
      <w:numPr>
        <w:numId w:val="37"/>
      </w:numPr>
      <w:overflowPunct w:val="0"/>
      <w:autoSpaceDE w:val="0"/>
      <w:autoSpaceDN w:val="0"/>
      <w:adjustRightInd w:val="0"/>
      <w:spacing w:beforeLines="50" w:after="120" w:line="240" w:lineRule="auto"/>
      <w:textAlignment w:val="baseline"/>
      <w:outlineLvl w:val="0"/>
    </w:pPr>
    <w:rPr>
      <w:rFonts w:ascii="Arial" w:hAnsi="Arial" w:cs="Arial"/>
      <w:b/>
      <w:caps/>
      <w:sz w:val="24"/>
      <w:szCs w:val="24"/>
    </w:rPr>
  </w:style>
  <w:style w:type="paragraph" w:customStyle="1" w:styleId="Outline-Level2">
    <w:name w:val="Outline-Level 2"/>
    <w:basedOn w:val="Normal"/>
    <w:link w:val="Outline-Level2Char"/>
    <w:rsid w:val="00E25021"/>
    <w:pPr>
      <w:keepNext/>
      <w:numPr>
        <w:ilvl w:val="1"/>
        <w:numId w:val="37"/>
      </w:numPr>
      <w:overflowPunct w:val="0"/>
      <w:autoSpaceDE w:val="0"/>
      <w:autoSpaceDN w:val="0"/>
      <w:adjustRightInd w:val="0"/>
      <w:spacing w:before="240" w:after="120" w:line="240" w:lineRule="auto"/>
      <w:textAlignment w:val="baseline"/>
      <w:outlineLvl w:val="1"/>
    </w:pPr>
    <w:rPr>
      <w:rFonts w:ascii="Arial" w:hAnsi="Arial" w:cs="Arial"/>
      <w:b/>
      <w:bCs/>
      <w:sz w:val="24"/>
      <w:szCs w:val="18"/>
    </w:rPr>
  </w:style>
  <w:style w:type="paragraph" w:customStyle="1" w:styleId="Outline-Level3">
    <w:name w:val="Outline-Level 3"/>
    <w:basedOn w:val="Normal"/>
    <w:link w:val="Outline-Level3Char"/>
    <w:rsid w:val="00E25021"/>
    <w:pPr>
      <w:keepNext/>
      <w:numPr>
        <w:ilvl w:val="2"/>
        <w:numId w:val="37"/>
      </w:numPr>
      <w:overflowPunct w:val="0"/>
      <w:autoSpaceDE w:val="0"/>
      <w:autoSpaceDN w:val="0"/>
      <w:adjustRightInd w:val="0"/>
      <w:spacing w:before="360" w:after="120" w:line="240" w:lineRule="auto"/>
      <w:textAlignment w:val="baseline"/>
      <w:outlineLvl w:val="2"/>
    </w:pPr>
    <w:rPr>
      <w:rFonts w:ascii="Arial" w:hAnsi="Arial" w:cs="Arial"/>
      <w:b/>
      <w:sz w:val="24"/>
      <w:szCs w:val="18"/>
    </w:rPr>
  </w:style>
  <w:style w:type="paragraph" w:customStyle="1" w:styleId="RegularText">
    <w:name w:val="Regular Text"/>
    <w:basedOn w:val="Normal"/>
    <w:link w:val="RegularTextChar"/>
    <w:rsid w:val="00E25021"/>
    <w:pPr>
      <w:widowControl w:val="0"/>
      <w:autoSpaceDE w:val="0"/>
      <w:autoSpaceDN w:val="0"/>
      <w:adjustRightInd w:val="0"/>
      <w:spacing w:before="120" w:after="120" w:line="240" w:lineRule="auto"/>
      <w:jc w:val="both"/>
    </w:pPr>
    <w:rPr>
      <w:rFonts w:ascii="Arial" w:hAnsi="Arial" w:cs="Arial"/>
      <w:sz w:val="22"/>
      <w:szCs w:val="18"/>
    </w:rPr>
  </w:style>
  <w:style w:type="paragraph" w:customStyle="1" w:styleId="Outline-Level4">
    <w:name w:val="Outline-Level 4"/>
    <w:basedOn w:val="Outline-Level3"/>
    <w:rsid w:val="00E25021"/>
    <w:pPr>
      <w:numPr>
        <w:ilvl w:val="3"/>
      </w:numPr>
      <w:tabs>
        <w:tab w:val="clear" w:pos="864"/>
        <w:tab w:val="left" w:pos="2340"/>
        <w:tab w:val="num" w:pos="2880"/>
      </w:tabs>
      <w:ind w:left="2880" w:hanging="360"/>
      <w:outlineLvl w:val="3"/>
    </w:pPr>
  </w:style>
  <w:style w:type="paragraph" w:customStyle="1" w:styleId="Outline-Level5">
    <w:name w:val="Outline-Level 5"/>
    <w:basedOn w:val="Outline-Level4"/>
    <w:rsid w:val="00E25021"/>
    <w:pPr>
      <w:numPr>
        <w:ilvl w:val="4"/>
      </w:numPr>
      <w:tabs>
        <w:tab w:val="clear" w:pos="2520"/>
        <w:tab w:val="num" w:pos="3600"/>
      </w:tabs>
      <w:ind w:left="3600" w:hanging="360"/>
      <w:outlineLvl w:val="4"/>
    </w:pPr>
  </w:style>
  <w:style w:type="paragraph" w:customStyle="1" w:styleId="StyleOutline-Level3Before05line">
    <w:name w:val="Style Outline-Level 3 + Before:  0.5 line"/>
    <w:basedOn w:val="Outline-Level3"/>
    <w:autoRedefine/>
    <w:rsid w:val="00E25021"/>
    <w:pPr>
      <w:jc w:val="both"/>
      <w:outlineLvl w:val="1"/>
    </w:pPr>
    <w:rPr>
      <w:rFonts w:cs="Times New Roman"/>
    </w:rPr>
  </w:style>
  <w:style w:type="character" w:customStyle="1" w:styleId="Outline-Level3Char">
    <w:name w:val="Outline-Level 3 Char"/>
    <w:basedOn w:val="DefaultParagraphFont"/>
    <w:link w:val="Outline-Level3"/>
    <w:locked/>
    <w:rsid w:val="00E25021"/>
    <w:rPr>
      <w:rFonts w:ascii="Arial" w:hAnsi="Arial" w:cs="Arial"/>
      <w:b/>
      <w:sz w:val="24"/>
      <w:szCs w:val="18"/>
      <w:lang w:val="en-US" w:eastAsia="en-US" w:bidi="ar-SA"/>
    </w:rPr>
  </w:style>
  <w:style w:type="character" w:customStyle="1" w:styleId="RegularTextChar">
    <w:name w:val="Regular Text Char"/>
    <w:basedOn w:val="DefaultParagraphFont"/>
    <w:link w:val="RegularText"/>
    <w:locked/>
    <w:rsid w:val="00E25021"/>
    <w:rPr>
      <w:rFonts w:ascii="Arial" w:hAnsi="Arial" w:cs="Arial"/>
      <w:sz w:val="18"/>
      <w:szCs w:val="18"/>
      <w:lang w:bidi="ar-SA"/>
    </w:rPr>
  </w:style>
  <w:style w:type="character" w:customStyle="1" w:styleId="Outline-Level2Char">
    <w:name w:val="Outline-Level 2 Char"/>
    <w:basedOn w:val="DefaultParagraphFont"/>
    <w:link w:val="Outline-Level2"/>
    <w:locked/>
    <w:rsid w:val="00E25021"/>
    <w:rPr>
      <w:rFonts w:ascii="Arial" w:hAnsi="Arial" w:cs="Arial"/>
      <w:b/>
      <w:bCs/>
      <w:sz w:val="24"/>
      <w:szCs w:val="18"/>
      <w:lang w:val="en-US" w:eastAsia="en-US" w:bidi="ar-SA"/>
    </w:rPr>
  </w:style>
  <w:style w:type="paragraph" w:styleId="ListBullet2">
    <w:name w:val="List Bullet 2"/>
    <w:basedOn w:val="Normal"/>
    <w:autoRedefine/>
    <w:rsid w:val="00E25021"/>
    <w:pPr>
      <w:spacing w:before="120" w:after="120" w:line="240" w:lineRule="auto"/>
    </w:pPr>
    <w:rPr>
      <w:rFonts w:ascii="Arial" w:hAnsi="Arial"/>
      <w:szCs w:val="24"/>
    </w:rPr>
  </w:style>
  <w:style w:type="paragraph" w:customStyle="1" w:styleId="StyleNum-Heading1Before0pt">
    <w:name w:val="Style Num-Heading 1 + Before:  0 pt"/>
    <w:basedOn w:val="Num-Heading1"/>
    <w:rsid w:val="00E25021"/>
    <w:pPr>
      <w:pageBreakBefore/>
      <w:numPr>
        <w:numId w:val="0"/>
      </w:numPr>
      <w:tabs>
        <w:tab w:val="num" w:pos="720"/>
      </w:tabs>
      <w:spacing w:before="0" w:after="120" w:line="240" w:lineRule="auto"/>
      <w:ind w:left="720" w:hanging="360"/>
    </w:pPr>
    <w:rPr>
      <w:rFonts w:ascii="Arial" w:hAnsi="Arial"/>
      <w:bCs/>
      <w:spacing w:val="10"/>
    </w:rPr>
  </w:style>
  <w:style w:type="paragraph" w:customStyle="1" w:styleId="MTG1">
    <w:name w:val="MTG1"/>
    <w:basedOn w:val="Normal"/>
    <w:link w:val="MTG1Char"/>
    <w:rsid w:val="00E25021"/>
    <w:pPr>
      <w:numPr>
        <w:numId w:val="38"/>
      </w:numPr>
      <w:spacing w:before="80" w:after="80" w:line="288" w:lineRule="auto"/>
      <w:jc w:val="both"/>
    </w:pPr>
    <w:rPr>
      <w:rFonts w:ascii="Arial" w:hAnsi="Arial"/>
      <w:sz w:val="22"/>
      <w:szCs w:val="22"/>
    </w:rPr>
  </w:style>
  <w:style w:type="paragraph" w:customStyle="1" w:styleId="MTG2">
    <w:name w:val="MTG2"/>
    <w:basedOn w:val="Normal"/>
    <w:rsid w:val="00E25021"/>
    <w:pPr>
      <w:numPr>
        <w:ilvl w:val="1"/>
        <w:numId w:val="38"/>
      </w:numPr>
      <w:spacing w:before="80" w:after="80" w:line="288" w:lineRule="auto"/>
      <w:jc w:val="both"/>
    </w:pPr>
    <w:rPr>
      <w:rFonts w:ascii="Arial" w:hAnsi="Arial"/>
      <w:sz w:val="22"/>
      <w:szCs w:val="22"/>
    </w:rPr>
  </w:style>
  <w:style w:type="paragraph" w:customStyle="1" w:styleId="MTG3">
    <w:name w:val="MTG3"/>
    <w:basedOn w:val="Normal"/>
    <w:rsid w:val="00E25021"/>
    <w:pPr>
      <w:numPr>
        <w:ilvl w:val="2"/>
        <w:numId w:val="38"/>
      </w:numPr>
      <w:spacing w:before="80" w:after="80" w:line="288" w:lineRule="auto"/>
      <w:jc w:val="both"/>
    </w:pPr>
    <w:rPr>
      <w:rFonts w:ascii="Arial" w:hAnsi="Arial"/>
      <w:sz w:val="22"/>
      <w:szCs w:val="22"/>
    </w:rPr>
  </w:style>
  <w:style w:type="paragraph" w:customStyle="1" w:styleId="MTG4">
    <w:name w:val="MTG4"/>
    <w:basedOn w:val="Normal"/>
    <w:rsid w:val="00E25021"/>
    <w:pPr>
      <w:numPr>
        <w:ilvl w:val="3"/>
        <w:numId w:val="38"/>
      </w:numPr>
      <w:spacing w:before="80" w:after="80" w:line="288" w:lineRule="auto"/>
      <w:jc w:val="both"/>
    </w:pPr>
    <w:rPr>
      <w:rFonts w:ascii="Arial" w:hAnsi="Arial"/>
      <w:sz w:val="22"/>
      <w:szCs w:val="22"/>
    </w:rPr>
  </w:style>
  <w:style w:type="paragraph" w:customStyle="1" w:styleId="MTG5">
    <w:name w:val="MTG5"/>
    <w:basedOn w:val="Normal"/>
    <w:rsid w:val="00E25021"/>
    <w:pPr>
      <w:numPr>
        <w:ilvl w:val="4"/>
        <w:numId w:val="38"/>
      </w:numPr>
      <w:spacing w:before="120" w:after="120" w:line="288" w:lineRule="auto"/>
      <w:jc w:val="both"/>
    </w:pPr>
    <w:rPr>
      <w:rFonts w:ascii="Arial" w:hAnsi="Arial"/>
      <w:sz w:val="22"/>
      <w:szCs w:val="22"/>
    </w:rPr>
  </w:style>
  <w:style w:type="character" w:customStyle="1" w:styleId="MTG1Char">
    <w:name w:val="MTG1 Char"/>
    <w:basedOn w:val="DefaultParagraphFont"/>
    <w:link w:val="MTG1"/>
    <w:locked/>
    <w:rsid w:val="00E25021"/>
    <w:rPr>
      <w:rFonts w:ascii="Arial" w:hAnsi="Arial"/>
      <w:sz w:val="22"/>
      <w:szCs w:val="22"/>
      <w:lang w:val="en-US" w:eastAsia="en-US" w:bidi="ar-SA"/>
    </w:rPr>
  </w:style>
  <w:style w:type="table" w:styleId="TableGrid">
    <w:name w:val="Table Grid"/>
    <w:basedOn w:val="TableNormal"/>
    <w:rsid w:val="00E25021"/>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E25021"/>
    <w:pPr>
      <w:overflowPunct w:val="0"/>
      <w:autoSpaceDE w:val="0"/>
      <w:autoSpaceDN w:val="0"/>
      <w:adjustRightInd w:val="0"/>
      <w:spacing w:before="120" w:after="120" w:line="480" w:lineRule="auto"/>
      <w:ind w:left="360"/>
      <w:textAlignment w:val="baseline"/>
    </w:pPr>
    <w:rPr>
      <w:rFonts w:ascii="Arial" w:hAnsi="Arial" w:cs="Arial"/>
      <w:b/>
      <w:sz w:val="22"/>
      <w:szCs w:val="18"/>
    </w:rPr>
  </w:style>
  <w:style w:type="character" w:customStyle="1" w:styleId="BodyTextIndent2Char">
    <w:name w:val="Body Text Indent 2 Char"/>
    <w:basedOn w:val="DefaultParagraphFont"/>
    <w:link w:val="BodyTextIndent2"/>
    <w:locked/>
    <w:rsid w:val="00E25021"/>
    <w:rPr>
      <w:rFonts w:ascii="Arial" w:hAnsi="Arial" w:cs="Arial"/>
      <w:b/>
      <w:sz w:val="18"/>
      <w:szCs w:val="18"/>
      <w:lang w:bidi="ar-SA"/>
    </w:rPr>
  </w:style>
  <w:style w:type="paragraph" w:customStyle="1" w:styleId="RFPa">
    <w:name w:val="RFP a)"/>
    <w:basedOn w:val="Normal"/>
    <w:rsid w:val="00E25021"/>
    <w:pPr>
      <w:tabs>
        <w:tab w:val="left" w:pos="8370"/>
        <w:tab w:val="left" w:pos="8640"/>
        <w:tab w:val="right" w:pos="9000"/>
      </w:tabs>
      <w:spacing w:before="120" w:after="120" w:line="240" w:lineRule="auto"/>
      <w:jc w:val="both"/>
    </w:pPr>
    <w:rPr>
      <w:rFonts w:ascii="Times New Roman" w:hAnsi="Times New Roman"/>
      <w:sz w:val="24"/>
    </w:rPr>
  </w:style>
  <w:style w:type="paragraph" w:customStyle="1" w:styleId="RFP1">
    <w:name w:val="RFP 1)"/>
    <w:basedOn w:val="RFPResponseLine"/>
    <w:rsid w:val="00E25021"/>
    <w:pPr>
      <w:tabs>
        <w:tab w:val="clear" w:pos="1800"/>
      </w:tabs>
      <w:ind w:left="0" w:firstLine="0"/>
    </w:pPr>
    <w:rPr>
      <w:b w:val="0"/>
      <w:i w:val="0"/>
    </w:rPr>
  </w:style>
  <w:style w:type="paragraph" w:customStyle="1" w:styleId="RFPResponseLine">
    <w:name w:val="RFP Response Line"/>
    <w:basedOn w:val="Normal"/>
    <w:rsid w:val="00E25021"/>
    <w:pPr>
      <w:tabs>
        <w:tab w:val="num" w:pos="1800"/>
        <w:tab w:val="left" w:pos="8370"/>
        <w:tab w:val="left" w:pos="8640"/>
        <w:tab w:val="right" w:pos="9000"/>
      </w:tabs>
      <w:spacing w:before="120" w:after="120" w:line="240" w:lineRule="auto"/>
      <w:ind w:left="1800" w:hanging="360"/>
      <w:jc w:val="both"/>
    </w:pPr>
    <w:rPr>
      <w:rFonts w:ascii="Times New Roman" w:hAnsi="Times New Roman"/>
      <w:b/>
      <w:i/>
      <w:sz w:val="24"/>
    </w:rPr>
  </w:style>
  <w:style w:type="paragraph" w:customStyle="1" w:styleId="RFPaPost-1stline">
    <w:name w:val="RFP a) Post-1st line"/>
    <w:basedOn w:val="RFPa"/>
    <w:rsid w:val="00E25021"/>
    <w:pPr>
      <w:ind w:left="1800"/>
    </w:pPr>
  </w:style>
  <w:style w:type="paragraph" w:customStyle="1" w:styleId="RFPaPost-1stline0">
    <w:name w:val="RFP (a) Post-1st line"/>
    <w:basedOn w:val="RFPaPost-1stline"/>
    <w:rsid w:val="00E25021"/>
    <w:pPr>
      <w:ind w:left="2520"/>
    </w:pPr>
  </w:style>
  <w:style w:type="paragraph" w:customStyle="1" w:styleId="TableBullet20">
    <w:name w:val="TableBullet2"/>
    <w:basedOn w:val="bullet2"/>
    <w:rsid w:val="00E25021"/>
    <w:pPr>
      <w:keepNext/>
      <w:tabs>
        <w:tab w:val="clear" w:pos="1080"/>
        <w:tab w:val="num" w:pos="720"/>
        <w:tab w:val="left" w:pos="3960"/>
        <w:tab w:val="right" w:pos="9360"/>
      </w:tabs>
      <w:spacing w:before="40" w:after="120" w:line="240" w:lineRule="auto"/>
      <w:ind w:hanging="720"/>
      <w:jc w:val="both"/>
    </w:pPr>
    <w:rPr>
      <w:rFonts w:ascii="Arial" w:hAnsi="Arial" w:cs="Arial"/>
      <w:b/>
      <w:bCs/>
      <w:szCs w:val="18"/>
    </w:rPr>
  </w:style>
  <w:style w:type="paragraph" w:customStyle="1" w:styleId="EngageHeader">
    <w:name w:val="EngageHeader"/>
    <w:basedOn w:val="Normal"/>
    <w:rsid w:val="00E25021"/>
    <w:pPr>
      <w:spacing w:before="40" w:after="120" w:line="240" w:lineRule="auto"/>
    </w:pPr>
    <w:rPr>
      <w:rFonts w:ascii="Times New Roman" w:hAnsi="Times New Roman"/>
      <w:sz w:val="16"/>
    </w:rPr>
  </w:style>
  <w:style w:type="paragraph" w:customStyle="1" w:styleId="Engagement">
    <w:name w:val="Engagement"/>
    <w:basedOn w:val="CoverDate"/>
    <w:rsid w:val="00E25021"/>
    <w:pPr>
      <w:spacing w:before="60" w:after="120" w:line="240" w:lineRule="auto"/>
      <w:ind w:left="3600"/>
      <w:jc w:val="right"/>
    </w:pPr>
    <w:rPr>
      <w:rFonts w:ascii="Times New Roman" w:hAnsi="Times New Roman"/>
      <w:b/>
      <w:sz w:val="24"/>
    </w:rPr>
  </w:style>
  <w:style w:type="paragraph" w:customStyle="1" w:styleId="DefaultText">
    <w:name w:val="Default Text"/>
    <w:basedOn w:val="Normal"/>
    <w:rsid w:val="00E25021"/>
    <w:pPr>
      <w:spacing w:before="120" w:after="120" w:line="240" w:lineRule="atLeast"/>
    </w:pPr>
    <w:rPr>
      <w:rFonts w:ascii="Arial" w:hAnsi="Arial"/>
      <w:sz w:val="24"/>
    </w:rPr>
  </w:style>
  <w:style w:type="paragraph" w:customStyle="1" w:styleId="BulletText">
    <w:name w:val="BulletText"/>
    <w:basedOn w:val="Normal"/>
    <w:rsid w:val="00E25021"/>
    <w:pPr>
      <w:spacing w:before="80" w:after="120" w:line="240" w:lineRule="auto"/>
      <w:ind w:left="720"/>
      <w:jc w:val="both"/>
    </w:pPr>
    <w:rPr>
      <w:rFonts w:ascii="Times New Roman" w:hAnsi="Times New Roman"/>
      <w:sz w:val="24"/>
    </w:rPr>
  </w:style>
  <w:style w:type="paragraph" w:styleId="BlockText">
    <w:name w:val="Block Text"/>
    <w:basedOn w:val="Normal"/>
    <w:rsid w:val="00E25021"/>
    <w:pPr>
      <w:spacing w:before="120" w:after="120" w:line="240" w:lineRule="auto"/>
      <w:ind w:left="720" w:right="90"/>
      <w:jc w:val="both"/>
    </w:pPr>
    <w:rPr>
      <w:rFonts w:ascii="Times New Roman" w:hAnsi="Times New Roman"/>
      <w:sz w:val="24"/>
    </w:rPr>
  </w:style>
  <w:style w:type="paragraph" w:customStyle="1" w:styleId="Heading">
    <w:name w:val="Heading"/>
    <w:basedOn w:val="Normal"/>
    <w:rsid w:val="00E25021"/>
    <w:pPr>
      <w:spacing w:before="120" w:after="120" w:line="240" w:lineRule="auto"/>
      <w:jc w:val="both"/>
    </w:pPr>
    <w:rPr>
      <w:rFonts w:ascii="Times New Roman" w:hAnsi="Times New Roman"/>
      <w:sz w:val="24"/>
    </w:rPr>
  </w:style>
  <w:style w:type="paragraph" w:customStyle="1" w:styleId="TableText0">
    <w:name w:val="TableText"/>
    <w:basedOn w:val="Normal"/>
    <w:rsid w:val="00E25021"/>
    <w:pPr>
      <w:keepNext/>
      <w:suppressAutoHyphens/>
      <w:spacing w:before="40" w:after="40" w:line="240" w:lineRule="auto"/>
      <w:jc w:val="center"/>
    </w:pPr>
    <w:rPr>
      <w:rFonts w:ascii="Arial" w:hAnsi="Arial"/>
    </w:rPr>
  </w:style>
  <w:style w:type="paragraph" w:customStyle="1" w:styleId="Steps">
    <w:name w:val="Steps"/>
    <w:basedOn w:val="Normal"/>
    <w:rsid w:val="00E25021"/>
    <w:pPr>
      <w:keepNext/>
      <w:spacing w:before="240" w:after="120" w:line="240" w:lineRule="auto"/>
      <w:jc w:val="both"/>
    </w:pPr>
    <w:rPr>
      <w:rFonts w:ascii="Times New Roman" w:hAnsi="Times New Roman"/>
      <w:b/>
      <w:sz w:val="24"/>
    </w:rPr>
  </w:style>
  <w:style w:type="paragraph" w:customStyle="1" w:styleId="Deliverable">
    <w:name w:val="Deliverable"/>
    <w:basedOn w:val="Normal"/>
    <w:rsid w:val="00E25021"/>
    <w:pPr>
      <w:keepNext/>
      <w:spacing w:before="240" w:after="120" w:line="240" w:lineRule="auto"/>
      <w:jc w:val="both"/>
    </w:pPr>
    <w:rPr>
      <w:rFonts w:ascii="Times New Roman" w:hAnsi="Times New Roman"/>
      <w:sz w:val="24"/>
    </w:rPr>
  </w:style>
  <w:style w:type="paragraph" w:customStyle="1" w:styleId="AppendixHead">
    <w:name w:val="AppendixHead"/>
    <w:basedOn w:val="Heading1"/>
    <w:rsid w:val="00E25021"/>
    <w:pPr>
      <w:keepNext/>
      <w:pBdr>
        <w:top w:val="none" w:sz="0" w:space="0" w:color="auto"/>
        <w:left w:val="none" w:sz="0" w:space="0" w:color="auto"/>
        <w:bottom w:val="none" w:sz="0" w:space="0" w:color="auto"/>
        <w:right w:val="none" w:sz="0" w:space="0" w:color="auto"/>
      </w:pBdr>
      <w:shd w:val="clear" w:color="auto" w:fill="auto"/>
      <w:tabs>
        <w:tab w:val="num" w:pos="2160"/>
      </w:tabs>
      <w:spacing w:before="480" w:after="480" w:line="240" w:lineRule="auto"/>
      <w:ind w:left="2160" w:hanging="360"/>
      <w:jc w:val="center"/>
      <w:outlineLvl w:val="9"/>
    </w:pPr>
    <w:rPr>
      <w:rFonts w:ascii="Times New Roman Bold" w:hAnsi="Times New Roman Bold"/>
      <w:bCs w:val="0"/>
      <w:caps w:val="0"/>
      <w:smallCaps/>
      <w:color w:val="auto"/>
      <w:spacing w:val="0"/>
      <w:sz w:val="28"/>
      <w:szCs w:val="20"/>
    </w:rPr>
  </w:style>
  <w:style w:type="paragraph" w:customStyle="1" w:styleId="TableBullet15">
    <w:name w:val="TableBullet1"/>
    <w:basedOn w:val="bullet10"/>
    <w:rsid w:val="00E25021"/>
    <w:pPr>
      <w:tabs>
        <w:tab w:val="clear" w:pos="720"/>
        <w:tab w:val="clear" w:pos="1440"/>
        <w:tab w:val="num" w:pos="360"/>
      </w:tabs>
      <w:spacing w:before="40" w:after="120" w:line="240" w:lineRule="auto"/>
      <w:ind w:left="360"/>
      <w:jc w:val="both"/>
    </w:pPr>
    <w:rPr>
      <w:rFonts w:ascii="Arial" w:hAnsi="Arial"/>
    </w:rPr>
  </w:style>
  <w:style w:type="paragraph" w:customStyle="1" w:styleId="TableHeading0">
    <w:name w:val="TableHeading"/>
    <w:basedOn w:val="TableText0"/>
    <w:rsid w:val="00E25021"/>
    <w:rPr>
      <w:b/>
    </w:rPr>
  </w:style>
  <w:style w:type="paragraph" w:customStyle="1" w:styleId="DividerPage">
    <w:name w:val="DividerPage"/>
    <w:basedOn w:val="Heading1"/>
    <w:rsid w:val="00E25021"/>
    <w:pPr>
      <w:pBdr>
        <w:top w:val="none" w:sz="0" w:space="0" w:color="auto"/>
        <w:left w:val="none" w:sz="0" w:space="0" w:color="auto"/>
        <w:bottom w:val="none" w:sz="0" w:space="0" w:color="auto"/>
        <w:right w:val="none" w:sz="0" w:space="0" w:color="auto"/>
      </w:pBdr>
      <w:shd w:val="clear" w:color="auto" w:fill="auto"/>
      <w:tabs>
        <w:tab w:val="num" w:pos="360"/>
        <w:tab w:val="num" w:pos="720"/>
      </w:tabs>
      <w:spacing w:before="480" w:after="480" w:line="240" w:lineRule="auto"/>
      <w:jc w:val="center"/>
      <w:outlineLvl w:val="9"/>
    </w:pPr>
    <w:rPr>
      <w:rFonts w:ascii="Times New Roman Bold" w:hAnsi="Times New Roman Bold"/>
      <w:bCs w:val="0"/>
      <w:caps w:val="0"/>
      <w:smallCaps/>
      <w:color w:val="auto"/>
      <w:spacing w:val="0"/>
      <w:sz w:val="28"/>
      <w:szCs w:val="20"/>
    </w:rPr>
  </w:style>
  <w:style w:type="paragraph" w:customStyle="1" w:styleId="RFP10">
    <w:name w:val="RFP (1)"/>
    <w:basedOn w:val="RFPResponseLine"/>
    <w:rsid w:val="00E25021"/>
    <w:pPr>
      <w:tabs>
        <w:tab w:val="clear" w:pos="1800"/>
        <w:tab w:val="num" w:pos="2250"/>
        <w:tab w:val="num" w:pos="4320"/>
      </w:tabs>
      <w:ind w:left="2250" w:right="1350" w:hanging="450"/>
    </w:pPr>
    <w:rPr>
      <w:b w:val="0"/>
      <w:i w:val="0"/>
    </w:rPr>
  </w:style>
  <w:style w:type="paragraph" w:customStyle="1" w:styleId="a">
    <w:name w:val="(a)"/>
    <w:basedOn w:val="RFPResponseLine"/>
    <w:rsid w:val="00E25021"/>
    <w:pPr>
      <w:tabs>
        <w:tab w:val="clear" w:pos="1800"/>
      </w:tabs>
      <w:ind w:left="1080"/>
    </w:pPr>
  </w:style>
  <w:style w:type="paragraph" w:customStyle="1" w:styleId="RFPa0">
    <w:name w:val="RFP (a)"/>
    <w:basedOn w:val="RFP10"/>
    <w:rsid w:val="00E25021"/>
    <w:pPr>
      <w:tabs>
        <w:tab w:val="clear" w:pos="2250"/>
        <w:tab w:val="num" w:pos="2520"/>
      </w:tabs>
      <w:ind w:left="2520" w:hanging="432"/>
    </w:pPr>
  </w:style>
  <w:style w:type="paragraph" w:customStyle="1" w:styleId="RFPa1">
    <w:name w:val="RFP a."/>
    <w:basedOn w:val="RFPResponseLine"/>
    <w:rsid w:val="00E25021"/>
    <w:pPr>
      <w:tabs>
        <w:tab w:val="clear" w:pos="1800"/>
        <w:tab w:val="left" w:pos="1260"/>
        <w:tab w:val="num" w:pos="2160"/>
      </w:tabs>
      <w:ind w:left="1260" w:hanging="180"/>
    </w:pPr>
    <w:rPr>
      <w:b w:val="0"/>
      <w:i w:val="0"/>
    </w:rPr>
  </w:style>
  <w:style w:type="paragraph" w:customStyle="1" w:styleId="RFPi">
    <w:name w:val="RFP (i)"/>
    <w:basedOn w:val="RFP10"/>
    <w:rsid w:val="00E25021"/>
    <w:pPr>
      <w:tabs>
        <w:tab w:val="clear" w:pos="2250"/>
        <w:tab w:val="num" w:pos="3060"/>
        <w:tab w:val="num" w:pos="5760"/>
      </w:tabs>
      <w:ind w:left="3060" w:hanging="432"/>
    </w:pPr>
  </w:style>
  <w:style w:type="paragraph" w:customStyle="1" w:styleId="RFP">
    <w:name w:val="RFP (.)"/>
    <w:basedOn w:val="RFP10"/>
    <w:rsid w:val="00E25021"/>
    <w:pPr>
      <w:tabs>
        <w:tab w:val="clear" w:pos="2250"/>
        <w:tab w:val="left" w:pos="3600"/>
      </w:tabs>
      <w:ind w:left="3600" w:hanging="360"/>
    </w:pPr>
  </w:style>
  <w:style w:type="paragraph" w:customStyle="1" w:styleId="RFP-">
    <w:name w:val="RFP (-)"/>
    <w:basedOn w:val="RFP"/>
    <w:rsid w:val="00E25021"/>
    <w:pPr>
      <w:tabs>
        <w:tab w:val="clear" w:pos="4320"/>
        <w:tab w:val="num" w:pos="2160"/>
        <w:tab w:val="left" w:pos="3690"/>
      </w:tabs>
      <w:ind w:left="3690"/>
    </w:pPr>
  </w:style>
  <w:style w:type="paragraph" w:customStyle="1" w:styleId="RFP1Post-1stLiine">
    <w:name w:val="RFP (1) Post-1st Liine"/>
    <w:basedOn w:val="RFP10"/>
    <w:rsid w:val="00E25021"/>
    <w:pPr>
      <w:tabs>
        <w:tab w:val="clear" w:pos="2250"/>
      </w:tabs>
      <w:ind w:left="2430" w:firstLine="0"/>
    </w:pPr>
  </w:style>
  <w:style w:type="paragraph" w:styleId="EndnoteText">
    <w:name w:val="endnote text"/>
    <w:basedOn w:val="Normal"/>
    <w:link w:val="EndnoteTextChar"/>
    <w:rsid w:val="00E25021"/>
    <w:pPr>
      <w:spacing w:before="120" w:after="120" w:line="240" w:lineRule="auto"/>
    </w:pPr>
    <w:rPr>
      <w:rFonts w:ascii="Times New Roman" w:hAnsi="Times New Roman"/>
    </w:rPr>
  </w:style>
  <w:style w:type="character" w:customStyle="1" w:styleId="EndnoteTextChar">
    <w:name w:val="Endnote Text Char"/>
    <w:basedOn w:val="DefaultParagraphFont"/>
    <w:link w:val="EndnoteText"/>
    <w:locked/>
    <w:rsid w:val="00E25021"/>
    <w:rPr>
      <w:rFonts w:ascii="Times New Roman" w:hAnsi="Times New Roman" w:cs="Times New Roman"/>
      <w:sz w:val="20"/>
      <w:szCs w:val="20"/>
      <w:lang w:bidi="ar-SA"/>
    </w:rPr>
  </w:style>
  <w:style w:type="paragraph" w:customStyle="1" w:styleId="Quick1">
    <w:name w:val="Quick 1."/>
    <w:basedOn w:val="Normal"/>
    <w:rsid w:val="00E25021"/>
    <w:pPr>
      <w:widowControl w:val="0"/>
      <w:tabs>
        <w:tab w:val="num" w:pos="1800"/>
      </w:tabs>
      <w:spacing w:before="120" w:after="120" w:line="240" w:lineRule="auto"/>
      <w:ind w:left="1080" w:hanging="540"/>
    </w:pPr>
    <w:rPr>
      <w:rFonts w:ascii="Times New Roman" w:hAnsi="Times New Roman"/>
      <w:sz w:val="24"/>
    </w:rPr>
  </w:style>
  <w:style w:type="paragraph" w:customStyle="1" w:styleId="QuickA">
    <w:name w:val="Quick A."/>
    <w:basedOn w:val="Normal"/>
    <w:rsid w:val="00E25021"/>
    <w:pPr>
      <w:widowControl w:val="0"/>
      <w:tabs>
        <w:tab w:val="num" w:pos="1080"/>
      </w:tabs>
      <w:spacing w:before="120" w:after="120" w:line="240" w:lineRule="auto"/>
      <w:ind w:left="540" w:hanging="540"/>
    </w:pPr>
    <w:rPr>
      <w:rFonts w:ascii="Times New Roman" w:hAnsi="Times New Roman"/>
      <w:sz w:val="24"/>
    </w:rPr>
  </w:style>
  <w:style w:type="paragraph" w:customStyle="1" w:styleId="Bullet1">
    <w:name w:val="Bullet 1"/>
    <w:basedOn w:val="Normal"/>
    <w:rsid w:val="00E25021"/>
    <w:pPr>
      <w:numPr>
        <w:numId w:val="40"/>
      </w:numPr>
      <w:spacing w:before="120" w:after="120" w:line="240" w:lineRule="auto"/>
    </w:pPr>
    <w:rPr>
      <w:rFonts w:ascii="Times New Roman" w:hAnsi="Times New Roman"/>
    </w:rPr>
  </w:style>
  <w:style w:type="paragraph" w:customStyle="1" w:styleId="BPBodyText">
    <w:name w:val="BP Body Text"/>
    <w:basedOn w:val="Normal"/>
    <w:rsid w:val="00E25021"/>
    <w:pPr>
      <w:spacing w:before="120" w:after="120" w:line="240" w:lineRule="exact"/>
    </w:pPr>
    <w:rPr>
      <w:rFonts w:ascii="Verdana" w:hAnsi="Verdana"/>
      <w:sz w:val="16"/>
    </w:rPr>
  </w:style>
  <w:style w:type="paragraph" w:customStyle="1" w:styleId="BPBulletLevel1">
    <w:name w:val="BP Bullet Level 1"/>
    <w:basedOn w:val="BPBodyText"/>
    <w:next w:val="BPBodyText"/>
    <w:rsid w:val="00E25021"/>
    <w:pPr>
      <w:numPr>
        <w:numId w:val="41"/>
      </w:numPr>
      <w:spacing w:after="60"/>
    </w:pPr>
  </w:style>
  <w:style w:type="paragraph" w:customStyle="1" w:styleId="StyleOutline-Level3Before05line1">
    <w:name w:val="Style Outline-Level 3 + Before:  0.5 line1"/>
    <w:basedOn w:val="Outline-Level3"/>
    <w:rsid w:val="00E25021"/>
    <w:pPr>
      <w:spacing w:before="240"/>
    </w:pPr>
    <w:rPr>
      <w:rFonts w:cs="Times New Roman"/>
      <w:b w:val="0"/>
      <w:szCs w:val="20"/>
    </w:rPr>
  </w:style>
  <w:style w:type="paragraph" w:customStyle="1" w:styleId="StyleOutline-Level2Before05line">
    <w:name w:val="Style Outline-Level 2 + Before:  0.5 line"/>
    <w:basedOn w:val="Outline-Level2"/>
    <w:rsid w:val="00E25021"/>
    <w:rPr>
      <w:rFonts w:cs="Times New Roman"/>
      <w:szCs w:val="20"/>
    </w:rPr>
  </w:style>
  <w:style w:type="paragraph" w:customStyle="1" w:styleId="StyleOutline-Level116ptBefore05line">
    <w:name w:val="Style Outline-Level 1 + 16 pt Before:  0.5 line"/>
    <w:basedOn w:val="Outline-Level1"/>
    <w:autoRedefine/>
    <w:rsid w:val="00E25021"/>
    <w:pPr>
      <w:spacing w:beforeLines="0"/>
    </w:pPr>
    <w:rPr>
      <w:rFonts w:cs="Times New Roman"/>
      <w:bCs/>
      <w:sz w:val="32"/>
      <w:szCs w:val="20"/>
    </w:rPr>
  </w:style>
  <w:style w:type="paragraph" w:customStyle="1" w:styleId="StyleOutline-Level2Before05line1">
    <w:name w:val="Style Outline-Level 2 + Before:  0.5 line1"/>
    <w:basedOn w:val="Outline-Level2"/>
    <w:autoRedefine/>
    <w:rsid w:val="00E25021"/>
    <w:pPr>
      <w:pageBreakBefore/>
    </w:pPr>
    <w:rPr>
      <w:rFonts w:cs="Times New Roman"/>
      <w:szCs w:val="20"/>
    </w:rPr>
  </w:style>
  <w:style w:type="paragraph" w:customStyle="1" w:styleId="StyleOutline-Level311ptBoldBefore05line">
    <w:name w:val="Style Outline-Level 3 + 11 pt Bold Before:  0.5 line"/>
    <w:basedOn w:val="Outline-Level3"/>
    <w:rsid w:val="00E25021"/>
    <w:pPr>
      <w:spacing w:before="240"/>
    </w:pPr>
    <w:rPr>
      <w:rFonts w:cs="Times New Roman"/>
      <w:b w:val="0"/>
      <w:bCs/>
      <w:sz w:val="22"/>
      <w:szCs w:val="20"/>
    </w:rPr>
  </w:style>
  <w:style w:type="paragraph" w:customStyle="1" w:styleId="StyleOutline-Level3BoldBefore05line">
    <w:name w:val="Style Outline-Level 3 + Bold Before:  0.5 line"/>
    <w:basedOn w:val="Outline-Level3"/>
    <w:autoRedefine/>
    <w:rsid w:val="00E25021"/>
    <w:pPr>
      <w:spacing w:before="240"/>
    </w:pPr>
    <w:rPr>
      <w:rFonts w:cs="Times New Roman"/>
      <w:bCs/>
      <w:szCs w:val="24"/>
    </w:rPr>
  </w:style>
  <w:style w:type="paragraph" w:customStyle="1" w:styleId="StyleOutline-Level4Before05line">
    <w:name w:val="Style Outline-Level 4 + Before:  0.5 line"/>
    <w:basedOn w:val="Outline-Level4"/>
    <w:rsid w:val="00E25021"/>
    <w:pPr>
      <w:spacing w:before="50"/>
    </w:pPr>
    <w:rPr>
      <w:rFonts w:cs="Times New Roman"/>
      <w:b w:val="0"/>
      <w:sz w:val="22"/>
      <w:szCs w:val="20"/>
    </w:rPr>
  </w:style>
  <w:style w:type="paragraph" w:customStyle="1" w:styleId="StyleListBullet211pt">
    <w:name w:val="Style List Bullet 2 + 11 pt"/>
    <w:basedOn w:val="ListBullet2"/>
    <w:rsid w:val="00E25021"/>
    <w:rPr>
      <w:sz w:val="22"/>
    </w:rPr>
  </w:style>
  <w:style w:type="paragraph" w:customStyle="1" w:styleId="regulartext0">
    <w:name w:val="regulartext"/>
    <w:basedOn w:val="Normal"/>
    <w:rsid w:val="00E25021"/>
    <w:pPr>
      <w:autoSpaceDE w:val="0"/>
      <w:autoSpaceDN w:val="0"/>
      <w:spacing w:beforeLines="50" w:after="120" w:line="240" w:lineRule="auto"/>
      <w:jc w:val="both"/>
    </w:pPr>
    <w:rPr>
      <w:rFonts w:ascii="Arial" w:hAnsi="Arial" w:cs="Arial"/>
      <w:sz w:val="22"/>
      <w:szCs w:val="18"/>
    </w:rPr>
  </w:style>
  <w:style w:type="paragraph" w:styleId="Revision">
    <w:name w:val="Revision"/>
    <w:hidden/>
    <w:semiHidden/>
    <w:rsid w:val="00E25021"/>
    <w:rPr>
      <w:rFonts w:ascii="Arial" w:hAnsi="Arial" w:cs="Arial"/>
      <w:b/>
      <w:sz w:val="18"/>
      <w:szCs w:val="18"/>
    </w:rPr>
  </w:style>
  <w:style w:type="paragraph" w:customStyle="1" w:styleId="StyleOutline-Level1Before05line">
    <w:name w:val="Style Outline-Level 1 + Before:  0.5 line"/>
    <w:basedOn w:val="Outline-Level1"/>
    <w:autoRedefine/>
    <w:rsid w:val="00E25021"/>
    <w:rPr>
      <w:rFonts w:cs="Times New Roman"/>
      <w:bCs/>
      <w:sz w:val="28"/>
      <w:szCs w:val="20"/>
    </w:rPr>
  </w:style>
  <w:style w:type="paragraph" w:customStyle="1" w:styleId="StyleOutline-Level2Before05line2">
    <w:name w:val="Style Outline-Level 2 + Before:  0.5 line2"/>
    <w:basedOn w:val="Outline-Level2"/>
    <w:autoRedefine/>
    <w:rsid w:val="00E25021"/>
    <w:pPr>
      <w:spacing w:before="360"/>
    </w:pPr>
    <w:rPr>
      <w:rFonts w:cs="Times New Roman"/>
      <w:szCs w:val="20"/>
    </w:rPr>
  </w:style>
  <w:style w:type="paragraph" w:customStyle="1" w:styleId="StyleOutline-Level2Before05line3">
    <w:name w:val="Style Outline-Level 2 + Before:  0.5 line3"/>
    <w:basedOn w:val="Outline-Level2"/>
    <w:autoRedefine/>
    <w:rsid w:val="00E25021"/>
    <w:pPr>
      <w:spacing w:before="360"/>
    </w:pPr>
    <w:rPr>
      <w:rFonts w:cs="Times New Roman"/>
      <w:szCs w:val="20"/>
    </w:rPr>
  </w:style>
  <w:style w:type="paragraph" w:customStyle="1" w:styleId="StyleOutline-Level3Before05line3">
    <w:name w:val="Style Outline-Level 3 + Before:  0.5 line3"/>
    <w:basedOn w:val="Outline-Level3"/>
    <w:autoRedefine/>
    <w:rsid w:val="00E25021"/>
    <w:pPr>
      <w:numPr>
        <w:ilvl w:val="0"/>
        <w:numId w:val="0"/>
      </w:numPr>
      <w:spacing w:before="120"/>
      <w:jc w:val="both"/>
    </w:pPr>
    <w:rPr>
      <w:rFonts w:cs="Times New Roman"/>
      <w:b w:val="0"/>
      <w:sz w:val="22"/>
      <w:szCs w:val="22"/>
    </w:rPr>
  </w:style>
  <w:style w:type="paragraph" w:customStyle="1" w:styleId="Style10ptCenteredAfter4pt">
    <w:name w:val="Style 10 pt Centered After:  4 pt"/>
    <w:basedOn w:val="Normal"/>
    <w:rsid w:val="00E25021"/>
    <w:pPr>
      <w:overflowPunct w:val="0"/>
      <w:autoSpaceDE w:val="0"/>
      <w:autoSpaceDN w:val="0"/>
      <w:adjustRightInd w:val="0"/>
      <w:spacing w:before="120" w:after="80" w:line="240" w:lineRule="auto"/>
      <w:jc w:val="center"/>
      <w:textAlignment w:val="baseline"/>
    </w:pPr>
    <w:rPr>
      <w:rFonts w:ascii="Arial" w:hAnsi="Arial"/>
      <w:b/>
      <w:bCs/>
    </w:rPr>
  </w:style>
  <w:style w:type="paragraph" w:customStyle="1" w:styleId="StyleStyleOutline-Level4Before05lineBefore18pt">
    <w:name w:val="Style Style Outline-Level 4 + Before:  0.5 line + Before:  18 pt"/>
    <w:basedOn w:val="StyleOutline-Level4Before05line"/>
    <w:rsid w:val="00E25021"/>
    <w:pPr>
      <w:spacing w:before="360"/>
    </w:pPr>
    <w:rPr>
      <w:b/>
    </w:rPr>
  </w:style>
  <w:style w:type="paragraph" w:customStyle="1" w:styleId="Style10ptCenteredAfter0pt">
    <w:name w:val="Style 10 pt Centered After:  0 pt"/>
    <w:basedOn w:val="Normal"/>
    <w:rsid w:val="00E25021"/>
    <w:pPr>
      <w:overflowPunct w:val="0"/>
      <w:autoSpaceDE w:val="0"/>
      <w:autoSpaceDN w:val="0"/>
      <w:adjustRightInd w:val="0"/>
      <w:spacing w:before="120" w:after="0" w:line="240" w:lineRule="auto"/>
      <w:jc w:val="center"/>
      <w:textAlignment w:val="baseline"/>
    </w:pPr>
    <w:rPr>
      <w:rFonts w:ascii="Arial" w:hAnsi="Arial"/>
      <w:b/>
      <w:bCs/>
    </w:rPr>
  </w:style>
  <w:style w:type="numbering" w:customStyle="1" w:styleId="Headings-noTOC">
    <w:name w:val="Headings-no TOC"/>
    <w:rsid w:val="00647634"/>
    <w:pPr>
      <w:numPr>
        <w:numId w:val="19"/>
      </w:numPr>
    </w:pPr>
  </w:style>
  <w:style w:type="numbering" w:customStyle="1" w:styleId="TableBullets2">
    <w:name w:val="Table Bullets 2"/>
    <w:rsid w:val="00647634"/>
    <w:pPr>
      <w:numPr>
        <w:numId w:val="21"/>
      </w:numPr>
    </w:pPr>
  </w:style>
  <w:style w:type="numbering" w:customStyle="1" w:styleId="NumberedLists">
    <w:name w:val="Numbered Lists"/>
    <w:rsid w:val="00647634"/>
    <w:pPr>
      <w:numPr>
        <w:numId w:val="18"/>
      </w:numPr>
    </w:pPr>
  </w:style>
  <w:style w:type="numbering" w:customStyle="1" w:styleId="Num-Headings">
    <w:name w:val="Num-Headings"/>
    <w:rsid w:val="00647634"/>
    <w:pPr>
      <w:numPr>
        <w:numId w:val="33"/>
      </w:numPr>
    </w:pPr>
  </w:style>
  <w:style w:type="numbering" w:customStyle="1" w:styleId="Bullets2">
    <w:name w:val="Bullets 2"/>
    <w:rsid w:val="00647634"/>
    <w:pPr>
      <w:numPr>
        <w:numId w:val="29"/>
      </w:numPr>
    </w:pPr>
  </w:style>
  <w:style w:type="numbering" w:customStyle="1" w:styleId="Headings">
    <w:name w:val="Headings"/>
    <w:rsid w:val="00647634"/>
    <w:pPr>
      <w:numPr>
        <w:numId w:val="34"/>
      </w:numPr>
    </w:pPr>
  </w:style>
  <w:style w:type="numbering" w:customStyle="1" w:styleId="TableBullets">
    <w:name w:val="Table Bullets"/>
    <w:rsid w:val="00647634"/>
    <w:pPr>
      <w:numPr>
        <w:numId w:val="20"/>
      </w:numPr>
    </w:pPr>
  </w:style>
  <w:style w:type="numbering" w:customStyle="1" w:styleId="PhasesTasksSteps">
    <w:name w:val="Phases Tasks Steps"/>
    <w:rsid w:val="00647634"/>
    <w:pPr>
      <w:numPr>
        <w:numId w:val="24"/>
      </w:numPr>
    </w:pPr>
  </w:style>
  <w:style w:type="numbering" w:customStyle="1" w:styleId="Bullets">
    <w:name w:val="Bullets"/>
    <w:rsid w:val="00647634"/>
    <w:pPr>
      <w:numPr>
        <w:numId w:val="17"/>
      </w:numPr>
    </w:pPr>
  </w:style>
  <w:style w:type="numbering" w:customStyle="1" w:styleId="Style1">
    <w:name w:val="Style1"/>
    <w:uiPriority w:val="99"/>
    <w:rsid w:val="004741FB"/>
    <w:pPr>
      <w:numPr>
        <w:numId w:val="51"/>
      </w:numPr>
    </w:pPr>
  </w:style>
</w:styles>
</file>

<file path=word/webSettings.xml><?xml version="1.0" encoding="utf-8"?>
<w:webSettings xmlns:r="http://schemas.openxmlformats.org/officeDocument/2006/relationships" xmlns:w="http://schemas.openxmlformats.org/wordprocessingml/2006/main">
  <w:divs>
    <w:div w:id="8">
      <w:marLeft w:val="0"/>
      <w:marRight w:val="0"/>
      <w:marTop w:val="0"/>
      <w:marBottom w:val="0"/>
      <w:divBdr>
        <w:top w:val="none" w:sz="0" w:space="0" w:color="auto"/>
        <w:left w:val="none" w:sz="0" w:space="0" w:color="auto"/>
        <w:bottom w:val="none" w:sz="0" w:space="0" w:color="auto"/>
        <w:right w:val="none" w:sz="0" w:space="0" w:color="auto"/>
      </w:divBdr>
      <w:divsChild>
        <w:div w:id="43">
          <w:marLeft w:val="360"/>
          <w:marRight w:val="0"/>
          <w:marTop w:val="216"/>
          <w:marBottom w:val="0"/>
          <w:divBdr>
            <w:top w:val="none" w:sz="0" w:space="0" w:color="auto"/>
            <w:left w:val="none" w:sz="0" w:space="0" w:color="auto"/>
            <w:bottom w:val="none" w:sz="0" w:space="0" w:color="auto"/>
            <w:right w:val="none" w:sz="0" w:space="0" w:color="auto"/>
          </w:divBdr>
        </w:div>
        <w:div w:id="48">
          <w:marLeft w:val="360"/>
          <w:marRight w:val="0"/>
          <w:marTop w:val="108"/>
          <w:marBottom w:val="0"/>
          <w:divBdr>
            <w:top w:val="none" w:sz="0" w:space="0" w:color="auto"/>
            <w:left w:val="none" w:sz="0" w:space="0" w:color="auto"/>
            <w:bottom w:val="none" w:sz="0" w:space="0" w:color="auto"/>
            <w:right w:val="none" w:sz="0" w:space="0" w:color="auto"/>
          </w:divBdr>
        </w:div>
        <w:div w:id="51">
          <w:marLeft w:val="360"/>
          <w:marRight w:val="0"/>
          <w:marTop w:val="216"/>
          <w:marBottom w:val="0"/>
          <w:divBdr>
            <w:top w:val="none" w:sz="0" w:space="0" w:color="auto"/>
            <w:left w:val="none" w:sz="0" w:space="0" w:color="auto"/>
            <w:bottom w:val="none" w:sz="0" w:space="0" w:color="auto"/>
            <w:right w:val="none" w:sz="0" w:space="0" w:color="auto"/>
          </w:divBdr>
        </w:div>
        <w:div w:id="97">
          <w:marLeft w:val="360"/>
          <w:marRight w:val="0"/>
          <w:marTop w:val="216"/>
          <w:marBottom w:val="0"/>
          <w:divBdr>
            <w:top w:val="none" w:sz="0" w:space="0" w:color="auto"/>
            <w:left w:val="none" w:sz="0" w:space="0" w:color="auto"/>
            <w:bottom w:val="none" w:sz="0" w:space="0" w:color="auto"/>
            <w:right w:val="none" w:sz="0" w:space="0" w:color="auto"/>
          </w:divBdr>
        </w:div>
        <w:div w:id="98">
          <w:marLeft w:val="734"/>
          <w:marRight w:val="0"/>
          <w:marTop w:val="93"/>
          <w:marBottom w:val="0"/>
          <w:divBdr>
            <w:top w:val="none" w:sz="0" w:space="0" w:color="auto"/>
            <w:left w:val="none" w:sz="0" w:space="0" w:color="auto"/>
            <w:bottom w:val="none" w:sz="0" w:space="0" w:color="auto"/>
            <w:right w:val="none" w:sz="0" w:space="0" w:color="auto"/>
          </w:divBdr>
        </w:div>
        <w:div w:id="110">
          <w:marLeft w:val="360"/>
          <w:marRight w:val="0"/>
          <w:marTop w:val="108"/>
          <w:marBottom w:val="0"/>
          <w:divBdr>
            <w:top w:val="none" w:sz="0" w:space="0" w:color="auto"/>
            <w:left w:val="none" w:sz="0" w:space="0" w:color="auto"/>
            <w:bottom w:val="none" w:sz="0" w:space="0" w:color="auto"/>
            <w:right w:val="none" w:sz="0" w:space="0" w:color="auto"/>
          </w:divBdr>
        </w:div>
        <w:div w:id="114">
          <w:marLeft w:val="360"/>
          <w:marRight w:val="0"/>
          <w:marTop w:val="216"/>
          <w:marBottom w:val="0"/>
          <w:divBdr>
            <w:top w:val="none" w:sz="0" w:space="0" w:color="auto"/>
            <w:left w:val="none" w:sz="0" w:space="0" w:color="auto"/>
            <w:bottom w:val="none" w:sz="0" w:space="0" w:color="auto"/>
            <w:right w:val="none" w:sz="0" w:space="0" w:color="auto"/>
          </w:divBdr>
        </w:div>
        <w:div w:id="123">
          <w:marLeft w:val="360"/>
          <w:marRight w:val="0"/>
          <w:marTop w:val="216"/>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9">
          <w:marLeft w:val="360"/>
          <w:marRight w:val="0"/>
          <w:marTop w:val="115"/>
          <w:marBottom w:val="38"/>
          <w:divBdr>
            <w:top w:val="none" w:sz="0" w:space="0" w:color="auto"/>
            <w:left w:val="none" w:sz="0" w:space="0" w:color="auto"/>
            <w:bottom w:val="none" w:sz="0" w:space="0" w:color="auto"/>
            <w:right w:val="none" w:sz="0" w:space="0" w:color="auto"/>
          </w:divBdr>
        </w:div>
        <w:div w:id="75">
          <w:marLeft w:val="360"/>
          <w:marRight w:val="0"/>
          <w:marTop w:val="115"/>
          <w:marBottom w:val="38"/>
          <w:divBdr>
            <w:top w:val="none" w:sz="0" w:space="0" w:color="auto"/>
            <w:left w:val="none" w:sz="0" w:space="0" w:color="auto"/>
            <w:bottom w:val="none" w:sz="0" w:space="0" w:color="auto"/>
            <w:right w:val="none" w:sz="0" w:space="0" w:color="auto"/>
          </w:divBdr>
        </w:div>
        <w:div w:id="87">
          <w:marLeft w:val="360"/>
          <w:marRight w:val="0"/>
          <w:marTop w:val="115"/>
          <w:marBottom w:val="38"/>
          <w:divBdr>
            <w:top w:val="none" w:sz="0" w:space="0" w:color="auto"/>
            <w:left w:val="none" w:sz="0" w:space="0" w:color="auto"/>
            <w:bottom w:val="none" w:sz="0" w:space="0" w:color="auto"/>
            <w:right w:val="none" w:sz="0" w:space="0" w:color="auto"/>
          </w:divBdr>
        </w:div>
        <w:div w:id="93">
          <w:marLeft w:val="360"/>
          <w:marRight w:val="0"/>
          <w:marTop w:val="115"/>
          <w:marBottom w:val="38"/>
          <w:divBdr>
            <w:top w:val="none" w:sz="0" w:space="0" w:color="auto"/>
            <w:left w:val="none" w:sz="0" w:space="0" w:color="auto"/>
            <w:bottom w:val="none" w:sz="0" w:space="0" w:color="auto"/>
            <w:right w:val="none" w:sz="0" w:space="0" w:color="auto"/>
          </w:divBdr>
        </w:div>
        <w:div w:id="99">
          <w:marLeft w:val="360"/>
          <w:marRight w:val="0"/>
          <w:marTop w:val="115"/>
          <w:marBottom w:val="38"/>
          <w:divBdr>
            <w:top w:val="none" w:sz="0" w:space="0" w:color="auto"/>
            <w:left w:val="none" w:sz="0" w:space="0" w:color="auto"/>
            <w:bottom w:val="none" w:sz="0" w:space="0" w:color="auto"/>
            <w:right w:val="none" w:sz="0" w:space="0" w:color="auto"/>
          </w:divBdr>
        </w:div>
        <w:div w:id="117">
          <w:marLeft w:val="360"/>
          <w:marRight w:val="0"/>
          <w:marTop w:val="115"/>
          <w:marBottom w:val="38"/>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5">
          <w:marLeft w:val="734"/>
          <w:marRight w:val="0"/>
          <w:marTop w:val="144"/>
          <w:marBottom w:val="0"/>
          <w:divBdr>
            <w:top w:val="none" w:sz="0" w:space="0" w:color="auto"/>
            <w:left w:val="none" w:sz="0" w:space="0" w:color="auto"/>
            <w:bottom w:val="none" w:sz="0" w:space="0" w:color="auto"/>
            <w:right w:val="none" w:sz="0" w:space="0" w:color="auto"/>
          </w:divBdr>
        </w:div>
        <w:div w:id="15">
          <w:marLeft w:val="734"/>
          <w:marRight w:val="0"/>
          <w:marTop w:val="144"/>
          <w:marBottom w:val="0"/>
          <w:divBdr>
            <w:top w:val="none" w:sz="0" w:space="0" w:color="auto"/>
            <w:left w:val="none" w:sz="0" w:space="0" w:color="auto"/>
            <w:bottom w:val="none" w:sz="0" w:space="0" w:color="auto"/>
            <w:right w:val="none" w:sz="0" w:space="0" w:color="auto"/>
          </w:divBdr>
        </w:div>
        <w:div w:id="22">
          <w:marLeft w:val="734"/>
          <w:marRight w:val="0"/>
          <w:marTop w:val="144"/>
          <w:marBottom w:val="0"/>
          <w:divBdr>
            <w:top w:val="none" w:sz="0" w:space="0" w:color="auto"/>
            <w:left w:val="none" w:sz="0" w:space="0" w:color="auto"/>
            <w:bottom w:val="none" w:sz="0" w:space="0" w:color="auto"/>
            <w:right w:val="none" w:sz="0" w:space="0" w:color="auto"/>
          </w:divBdr>
        </w:div>
        <w:div w:id="28">
          <w:marLeft w:val="734"/>
          <w:marRight w:val="0"/>
          <w:marTop w:val="216"/>
          <w:marBottom w:val="0"/>
          <w:divBdr>
            <w:top w:val="none" w:sz="0" w:space="0" w:color="auto"/>
            <w:left w:val="none" w:sz="0" w:space="0" w:color="auto"/>
            <w:bottom w:val="none" w:sz="0" w:space="0" w:color="auto"/>
            <w:right w:val="none" w:sz="0" w:space="0" w:color="auto"/>
          </w:divBdr>
        </w:div>
        <w:div w:id="29">
          <w:marLeft w:val="734"/>
          <w:marRight w:val="0"/>
          <w:marTop w:val="144"/>
          <w:marBottom w:val="0"/>
          <w:divBdr>
            <w:top w:val="none" w:sz="0" w:space="0" w:color="auto"/>
            <w:left w:val="none" w:sz="0" w:space="0" w:color="auto"/>
            <w:bottom w:val="none" w:sz="0" w:space="0" w:color="auto"/>
            <w:right w:val="none" w:sz="0" w:space="0" w:color="auto"/>
          </w:divBdr>
        </w:div>
        <w:div w:id="105">
          <w:marLeft w:val="734"/>
          <w:marRight w:val="0"/>
          <w:marTop w:val="144"/>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sChild>
        <w:div w:id="33">
          <w:marLeft w:val="360"/>
          <w:marRight w:val="0"/>
          <w:marTop w:val="115"/>
          <w:marBottom w:val="38"/>
          <w:divBdr>
            <w:top w:val="none" w:sz="0" w:space="0" w:color="auto"/>
            <w:left w:val="none" w:sz="0" w:space="0" w:color="auto"/>
            <w:bottom w:val="none" w:sz="0" w:space="0" w:color="auto"/>
            <w:right w:val="none" w:sz="0" w:space="0" w:color="auto"/>
          </w:divBdr>
        </w:div>
        <w:div w:id="39">
          <w:marLeft w:val="360"/>
          <w:marRight w:val="0"/>
          <w:marTop w:val="115"/>
          <w:marBottom w:val="38"/>
          <w:divBdr>
            <w:top w:val="none" w:sz="0" w:space="0" w:color="auto"/>
            <w:left w:val="none" w:sz="0" w:space="0" w:color="auto"/>
            <w:bottom w:val="none" w:sz="0" w:space="0" w:color="auto"/>
            <w:right w:val="none" w:sz="0" w:space="0" w:color="auto"/>
          </w:divBdr>
        </w:div>
        <w:div w:id="53">
          <w:marLeft w:val="360"/>
          <w:marRight w:val="0"/>
          <w:marTop w:val="115"/>
          <w:marBottom w:val="38"/>
          <w:divBdr>
            <w:top w:val="none" w:sz="0" w:space="0" w:color="auto"/>
            <w:left w:val="none" w:sz="0" w:space="0" w:color="auto"/>
            <w:bottom w:val="none" w:sz="0" w:space="0" w:color="auto"/>
            <w:right w:val="none" w:sz="0" w:space="0" w:color="auto"/>
          </w:divBdr>
        </w:div>
        <w:div w:id="76">
          <w:marLeft w:val="360"/>
          <w:marRight w:val="0"/>
          <w:marTop w:val="115"/>
          <w:marBottom w:val="38"/>
          <w:divBdr>
            <w:top w:val="none" w:sz="0" w:space="0" w:color="auto"/>
            <w:left w:val="none" w:sz="0" w:space="0" w:color="auto"/>
            <w:bottom w:val="none" w:sz="0" w:space="0" w:color="auto"/>
            <w:right w:val="none" w:sz="0" w:space="0" w:color="auto"/>
          </w:divBdr>
        </w:div>
        <w:div w:id="101">
          <w:marLeft w:val="360"/>
          <w:marRight w:val="0"/>
          <w:marTop w:val="115"/>
          <w:marBottom w:val="38"/>
          <w:divBdr>
            <w:top w:val="none" w:sz="0" w:space="0" w:color="auto"/>
            <w:left w:val="none" w:sz="0" w:space="0" w:color="auto"/>
            <w:bottom w:val="none" w:sz="0" w:space="0" w:color="auto"/>
            <w:right w:val="none" w:sz="0" w:space="0" w:color="auto"/>
          </w:divBdr>
        </w:div>
        <w:div w:id="102">
          <w:marLeft w:val="360"/>
          <w:marRight w:val="0"/>
          <w:marTop w:val="115"/>
          <w:marBottom w:val="38"/>
          <w:divBdr>
            <w:top w:val="none" w:sz="0" w:space="0" w:color="auto"/>
            <w:left w:val="none" w:sz="0" w:space="0" w:color="auto"/>
            <w:bottom w:val="none" w:sz="0" w:space="0" w:color="auto"/>
            <w:right w:val="none" w:sz="0" w:space="0" w:color="auto"/>
          </w:divBdr>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
          <w:marLeft w:val="360"/>
          <w:marRight w:val="0"/>
          <w:marTop w:val="144"/>
          <w:marBottom w:val="0"/>
          <w:divBdr>
            <w:top w:val="none" w:sz="0" w:space="0" w:color="auto"/>
            <w:left w:val="none" w:sz="0" w:space="0" w:color="auto"/>
            <w:bottom w:val="none" w:sz="0" w:space="0" w:color="auto"/>
            <w:right w:val="none" w:sz="0" w:space="0" w:color="auto"/>
          </w:divBdr>
        </w:div>
        <w:div w:id="3">
          <w:marLeft w:val="734"/>
          <w:marRight w:val="0"/>
          <w:marTop w:val="66"/>
          <w:marBottom w:val="0"/>
          <w:divBdr>
            <w:top w:val="none" w:sz="0" w:space="0" w:color="auto"/>
            <w:left w:val="none" w:sz="0" w:space="0" w:color="auto"/>
            <w:bottom w:val="none" w:sz="0" w:space="0" w:color="auto"/>
            <w:right w:val="none" w:sz="0" w:space="0" w:color="auto"/>
          </w:divBdr>
        </w:div>
        <w:div w:id="6">
          <w:marLeft w:val="360"/>
          <w:marRight w:val="0"/>
          <w:marTop w:val="144"/>
          <w:marBottom w:val="0"/>
          <w:divBdr>
            <w:top w:val="none" w:sz="0" w:space="0" w:color="auto"/>
            <w:left w:val="none" w:sz="0" w:space="0" w:color="auto"/>
            <w:bottom w:val="none" w:sz="0" w:space="0" w:color="auto"/>
            <w:right w:val="none" w:sz="0" w:space="0" w:color="auto"/>
          </w:divBdr>
        </w:div>
        <w:div w:id="25">
          <w:marLeft w:val="360"/>
          <w:marRight w:val="0"/>
          <w:marTop w:val="144"/>
          <w:marBottom w:val="0"/>
          <w:divBdr>
            <w:top w:val="none" w:sz="0" w:space="0" w:color="auto"/>
            <w:left w:val="none" w:sz="0" w:space="0" w:color="auto"/>
            <w:bottom w:val="none" w:sz="0" w:space="0" w:color="auto"/>
            <w:right w:val="none" w:sz="0" w:space="0" w:color="auto"/>
          </w:divBdr>
        </w:div>
        <w:div w:id="27">
          <w:marLeft w:val="360"/>
          <w:marRight w:val="0"/>
          <w:marTop w:val="144"/>
          <w:marBottom w:val="0"/>
          <w:divBdr>
            <w:top w:val="none" w:sz="0" w:space="0" w:color="auto"/>
            <w:left w:val="none" w:sz="0" w:space="0" w:color="auto"/>
            <w:bottom w:val="none" w:sz="0" w:space="0" w:color="auto"/>
            <w:right w:val="none" w:sz="0" w:space="0" w:color="auto"/>
          </w:divBdr>
        </w:div>
        <w:div w:id="32">
          <w:marLeft w:val="734"/>
          <w:marRight w:val="0"/>
          <w:marTop w:val="66"/>
          <w:marBottom w:val="0"/>
          <w:divBdr>
            <w:top w:val="none" w:sz="0" w:space="0" w:color="auto"/>
            <w:left w:val="none" w:sz="0" w:space="0" w:color="auto"/>
            <w:bottom w:val="none" w:sz="0" w:space="0" w:color="auto"/>
            <w:right w:val="none" w:sz="0" w:space="0" w:color="auto"/>
          </w:divBdr>
        </w:div>
        <w:div w:id="38">
          <w:marLeft w:val="734"/>
          <w:marRight w:val="0"/>
          <w:marTop w:val="66"/>
          <w:marBottom w:val="0"/>
          <w:divBdr>
            <w:top w:val="none" w:sz="0" w:space="0" w:color="auto"/>
            <w:left w:val="none" w:sz="0" w:space="0" w:color="auto"/>
            <w:bottom w:val="none" w:sz="0" w:space="0" w:color="auto"/>
            <w:right w:val="none" w:sz="0" w:space="0" w:color="auto"/>
          </w:divBdr>
        </w:div>
        <w:div w:id="42">
          <w:marLeft w:val="360"/>
          <w:marRight w:val="0"/>
          <w:marTop w:val="144"/>
          <w:marBottom w:val="0"/>
          <w:divBdr>
            <w:top w:val="none" w:sz="0" w:space="0" w:color="auto"/>
            <w:left w:val="none" w:sz="0" w:space="0" w:color="auto"/>
            <w:bottom w:val="none" w:sz="0" w:space="0" w:color="auto"/>
            <w:right w:val="none" w:sz="0" w:space="0" w:color="auto"/>
          </w:divBdr>
        </w:div>
        <w:div w:id="58">
          <w:marLeft w:val="734"/>
          <w:marRight w:val="0"/>
          <w:marTop w:val="132"/>
          <w:marBottom w:val="0"/>
          <w:divBdr>
            <w:top w:val="none" w:sz="0" w:space="0" w:color="auto"/>
            <w:left w:val="none" w:sz="0" w:space="0" w:color="auto"/>
            <w:bottom w:val="none" w:sz="0" w:space="0" w:color="auto"/>
            <w:right w:val="none" w:sz="0" w:space="0" w:color="auto"/>
          </w:divBdr>
        </w:div>
        <w:div w:id="65">
          <w:marLeft w:val="360"/>
          <w:marRight w:val="0"/>
          <w:marTop w:val="144"/>
          <w:marBottom w:val="0"/>
          <w:divBdr>
            <w:top w:val="none" w:sz="0" w:space="0" w:color="auto"/>
            <w:left w:val="none" w:sz="0" w:space="0" w:color="auto"/>
            <w:bottom w:val="none" w:sz="0" w:space="0" w:color="auto"/>
            <w:right w:val="none" w:sz="0" w:space="0" w:color="auto"/>
          </w:divBdr>
        </w:div>
        <w:div w:id="66">
          <w:marLeft w:val="360"/>
          <w:marRight w:val="0"/>
          <w:marTop w:val="144"/>
          <w:marBottom w:val="0"/>
          <w:divBdr>
            <w:top w:val="none" w:sz="0" w:space="0" w:color="auto"/>
            <w:left w:val="none" w:sz="0" w:space="0" w:color="auto"/>
            <w:bottom w:val="none" w:sz="0" w:space="0" w:color="auto"/>
            <w:right w:val="none" w:sz="0" w:space="0" w:color="auto"/>
          </w:divBdr>
        </w:div>
        <w:div w:id="92">
          <w:marLeft w:val="360"/>
          <w:marRight w:val="0"/>
          <w:marTop w:val="144"/>
          <w:marBottom w:val="0"/>
          <w:divBdr>
            <w:top w:val="none" w:sz="0" w:space="0" w:color="auto"/>
            <w:left w:val="none" w:sz="0" w:space="0" w:color="auto"/>
            <w:bottom w:val="none" w:sz="0" w:space="0" w:color="auto"/>
            <w:right w:val="none" w:sz="0" w:space="0" w:color="auto"/>
          </w:divBdr>
        </w:div>
        <w:div w:id="113">
          <w:marLeft w:val="360"/>
          <w:marRight w:val="0"/>
          <w:marTop w:val="144"/>
          <w:marBottom w:val="0"/>
          <w:divBdr>
            <w:top w:val="none" w:sz="0" w:space="0" w:color="auto"/>
            <w:left w:val="none" w:sz="0" w:space="0" w:color="auto"/>
            <w:bottom w:val="none" w:sz="0" w:space="0" w:color="auto"/>
            <w:right w:val="none" w:sz="0" w:space="0" w:color="auto"/>
          </w:divBdr>
        </w:div>
        <w:div w:id="116">
          <w:marLeft w:val="360"/>
          <w:marRight w:val="0"/>
          <w:marTop w:val="144"/>
          <w:marBottom w:val="0"/>
          <w:divBdr>
            <w:top w:val="none" w:sz="0" w:space="0" w:color="auto"/>
            <w:left w:val="none" w:sz="0" w:space="0" w:color="auto"/>
            <w:bottom w:val="none" w:sz="0" w:space="0" w:color="auto"/>
            <w:right w:val="none" w:sz="0" w:space="0" w:color="auto"/>
          </w:divBdr>
        </w:div>
      </w:divsChild>
    </w:div>
    <w:div w:id="36">
      <w:marLeft w:val="0"/>
      <w:marRight w:val="0"/>
      <w:marTop w:val="0"/>
      <w:marBottom w:val="0"/>
      <w:divBdr>
        <w:top w:val="none" w:sz="0" w:space="0" w:color="auto"/>
        <w:left w:val="none" w:sz="0" w:space="0" w:color="auto"/>
        <w:bottom w:val="none" w:sz="0" w:space="0" w:color="auto"/>
        <w:right w:val="none" w:sz="0" w:space="0" w:color="auto"/>
      </w:divBdr>
      <w:divsChild>
        <w:div w:id="7">
          <w:marLeft w:val="734"/>
          <w:marRight w:val="0"/>
          <w:marTop w:val="88"/>
          <w:marBottom w:val="37"/>
          <w:divBdr>
            <w:top w:val="none" w:sz="0" w:space="0" w:color="auto"/>
            <w:left w:val="none" w:sz="0" w:space="0" w:color="auto"/>
            <w:bottom w:val="none" w:sz="0" w:space="0" w:color="auto"/>
            <w:right w:val="none" w:sz="0" w:space="0" w:color="auto"/>
          </w:divBdr>
        </w:div>
        <w:div w:id="55">
          <w:marLeft w:val="734"/>
          <w:marRight w:val="0"/>
          <w:marTop w:val="93"/>
          <w:marBottom w:val="37"/>
          <w:divBdr>
            <w:top w:val="none" w:sz="0" w:space="0" w:color="auto"/>
            <w:left w:val="none" w:sz="0" w:space="0" w:color="auto"/>
            <w:bottom w:val="none" w:sz="0" w:space="0" w:color="auto"/>
            <w:right w:val="none" w:sz="0" w:space="0" w:color="auto"/>
          </w:divBdr>
        </w:div>
        <w:div w:id="61">
          <w:marLeft w:val="360"/>
          <w:marRight w:val="0"/>
          <w:marTop w:val="216"/>
          <w:marBottom w:val="0"/>
          <w:divBdr>
            <w:top w:val="none" w:sz="0" w:space="0" w:color="auto"/>
            <w:left w:val="none" w:sz="0" w:space="0" w:color="auto"/>
            <w:bottom w:val="none" w:sz="0" w:space="0" w:color="auto"/>
            <w:right w:val="none" w:sz="0" w:space="0" w:color="auto"/>
          </w:divBdr>
        </w:div>
        <w:div w:id="77">
          <w:marLeft w:val="360"/>
          <w:marRight w:val="0"/>
          <w:marTop w:val="216"/>
          <w:marBottom w:val="0"/>
          <w:divBdr>
            <w:top w:val="none" w:sz="0" w:space="0" w:color="auto"/>
            <w:left w:val="none" w:sz="0" w:space="0" w:color="auto"/>
            <w:bottom w:val="none" w:sz="0" w:space="0" w:color="auto"/>
            <w:right w:val="none" w:sz="0" w:space="0" w:color="auto"/>
          </w:divBdr>
        </w:div>
        <w:div w:id="84">
          <w:marLeft w:val="734"/>
          <w:marRight w:val="0"/>
          <w:marTop w:val="88"/>
          <w:marBottom w:val="37"/>
          <w:divBdr>
            <w:top w:val="none" w:sz="0" w:space="0" w:color="auto"/>
            <w:left w:val="none" w:sz="0" w:space="0" w:color="auto"/>
            <w:bottom w:val="none" w:sz="0" w:space="0" w:color="auto"/>
            <w:right w:val="none" w:sz="0" w:space="0" w:color="auto"/>
          </w:divBdr>
        </w:div>
        <w:div w:id="89">
          <w:marLeft w:val="734"/>
          <w:marRight w:val="0"/>
          <w:marTop w:val="88"/>
          <w:marBottom w:val="37"/>
          <w:divBdr>
            <w:top w:val="none" w:sz="0" w:space="0" w:color="auto"/>
            <w:left w:val="none" w:sz="0" w:space="0" w:color="auto"/>
            <w:bottom w:val="none" w:sz="0" w:space="0" w:color="auto"/>
            <w:right w:val="none" w:sz="0" w:space="0" w:color="auto"/>
          </w:divBdr>
        </w:div>
        <w:div w:id="100">
          <w:marLeft w:val="360"/>
          <w:marRight w:val="0"/>
          <w:marTop w:val="216"/>
          <w:marBottom w:val="0"/>
          <w:divBdr>
            <w:top w:val="none" w:sz="0" w:space="0" w:color="auto"/>
            <w:left w:val="none" w:sz="0" w:space="0" w:color="auto"/>
            <w:bottom w:val="none" w:sz="0" w:space="0" w:color="auto"/>
            <w:right w:val="none" w:sz="0" w:space="0" w:color="auto"/>
          </w:divBdr>
        </w:div>
        <w:div w:id="115">
          <w:marLeft w:val="360"/>
          <w:marRight w:val="0"/>
          <w:marTop w:val="130"/>
          <w:marBottom w:val="43"/>
          <w:divBdr>
            <w:top w:val="none" w:sz="0" w:space="0" w:color="auto"/>
            <w:left w:val="none" w:sz="0" w:space="0" w:color="auto"/>
            <w:bottom w:val="none" w:sz="0" w:space="0" w:color="auto"/>
            <w:right w:val="none" w:sz="0" w:space="0" w:color="auto"/>
          </w:divBdr>
        </w:div>
      </w:divsChild>
    </w:div>
    <w:div w:id="44">
      <w:marLeft w:val="0"/>
      <w:marRight w:val="0"/>
      <w:marTop w:val="0"/>
      <w:marBottom w:val="0"/>
      <w:divBdr>
        <w:top w:val="none" w:sz="0" w:space="0" w:color="auto"/>
        <w:left w:val="none" w:sz="0" w:space="0" w:color="auto"/>
        <w:bottom w:val="none" w:sz="0" w:space="0" w:color="auto"/>
        <w:right w:val="none" w:sz="0" w:space="0" w:color="auto"/>
      </w:divBdr>
      <w:divsChild>
        <w:div w:id="78">
          <w:marLeft w:val="0"/>
          <w:marRight w:val="0"/>
          <w:marTop w:val="0"/>
          <w:marBottom w:val="0"/>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sChild>
        <w:div w:id="21">
          <w:marLeft w:val="734"/>
          <w:marRight w:val="0"/>
          <w:marTop w:val="216"/>
          <w:marBottom w:val="0"/>
          <w:divBdr>
            <w:top w:val="none" w:sz="0" w:space="0" w:color="auto"/>
            <w:left w:val="none" w:sz="0" w:space="0" w:color="auto"/>
            <w:bottom w:val="none" w:sz="0" w:space="0" w:color="auto"/>
            <w:right w:val="none" w:sz="0" w:space="0" w:color="auto"/>
          </w:divBdr>
        </w:div>
        <w:div w:id="72">
          <w:marLeft w:val="734"/>
          <w:marRight w:val="0"/>
          <w:marTop w:val="216"/>
          <w:marBottom w:val="0"/>
          <w:divBdr>
            <w:top w:val="none" w:sz="0" w:space="0" w:color="auto"/>
            <w:left w:val="none" w:sz="0" w:space="0" w:color="auto"/>
            <w:bottom w:val="none" w:sz="0" w:space="0" w:color="auto"/>
            <w:right w:val="none" w:sz="0" w:space="0" w:color="auto"/>
          </w:divBdr>
        </w:div>
        <w:div w:id="79">
          <w:marLeft w:val="734"/>
          <w:marRight w:val="0"/>
          <w:marTop w:val="216"/>
          <w:marBottom w:val="0"/>
          <w:divBdr>
            <w:top w:val="none" w:sz="0" w:space="0" w:color="auto"/>
            <w:left w:val="none" w:sz="0" w:space="0" w:color="auto"/>
            <w:bottom w:val="none" w:sz="0" w:space="0" w:color="auto"/>
            <w:right w:val="none" w:sz="0" w:space="0" w:color="auto"/>
          </w:divBdr>
        </w:div>
        <w:div w:id="88">
          <w:marLeft w:val="734"/>
          <w:marRight w:val="0"/>
          <w:marTop w:val="216"/>
          <w:marBottom w:val="0"/>
          <w:divBdr>
            <w:top w:val="none" w:sz="0" w:space="0" w:color="auto"/>
            <w:left w:val="none" w:sz="0" w:space="0" w:color="auto"/>
            <w:bottom w:val="none" w:sz="0" w:space="0" w:color="auto"/>
            <w:right w:val="none" w:sz="0" w:space="0" w:color="auto"/>
          </w:divBdr>
        </w:div>
        <w:div w:id="96">
          <w:marLeft w:val="734"/>
          <w:marRight w:val="0"/>
          <w:marTop w:val="216"/>
          <w:marBottom w:val="0"/>
          <w:divBdr>
            <w:top w:val="none" w:sz="0" w:space="0" w:color="auto"/>
            <w:left w:val="none" w:sz="0" w:space="0" w:color="auto"/>
            <w:bottom w:val="none" w:sz="0" w:space="0" w:color="auto"/>
            <w:right w:val="none" w:sz="0" w:space="0" w:color="auto"/>
          </w:divBdr>
        </w:div>
        <w:div w:id="131">
          <w:marLeft w:val="734"/>
          <w:marRight w:val="0"/>
          <w:marTop w:val="216"/>
          <w:marBottom w:val="0"/>
          <w:divBdr>
            <w:top w:val="none" w:sz="0" w:space="0" w:color="auto"/>
            <w:left w:val="none" w:sz="0" w:space="0" w:color="auto"/>
            <w:bottom w:val="none" w:sz="0" w:space="0" w:color="auto"/>
            <w:right w:val="none" w:sz="0" w:space="0" w:color="auto"/>
          </w:divBdr>
        </w:div>
      </w:divsChild>
    </w:div>
    <w:div w:id="67">
      <w:marLeft w:val="0"/>
      <w:marRight w:val="0"/>
      <w:marTop w:val="0"/>
      <w:marBottom w:val="0"/>
      <w:divBdr>
        <w:top w:val="none" w:sz="0" w:space="0" w:color="auto"/>
        <w:left w:val="none" w:sz="0" w:space="0" w:color="auto"/>
        <w:bottom w:val="none" w:sz="0" w:space="0" w:color="auto"/>
        <w:right w:val="none" w:sz="0" w:space="0" w:color="auto"/>
      </w:divBdr>
      <w:divsChild>
        <w:div w:id="17">
          <w:marLeft w:val="893"/>
          <w:marRight w:val="0"/>
          <w:marTop w:val="118"/>
          <w:marBottom w:val="0"/>
          <w:divBdr>
            <w:top w:val="none" w:sz="0" w:space="0" w:color="auto"/>
            <w:left w:val="none" w:sz="0" w:space="0" w:color="auto"/>
            <w:bottom w:val="none" w:sz="0" w:space="0" w:color="auto"/>
            <w:right w:val="none" w:sz="0" w:space="0" w:color="auto"/>
          </w:divBdr>
        </w:div>
        <w:div w:id="109">
          <w:marLeft w:val="893"/>
          <w:marRight w:val="0"/>
          <w:marTop w:val="118"/>
          <w:marBottom w:val="0"/>
          <w:divBdr>
            <w:top w:val="none" w:sz="0" w:space="0" w:color="auto"/>
            <w:left w:val="none" w:sz="0" w:space="0" w:color="auto"/>
            <w:bottom w:val="none" w:sz="0" w:space="0" w:color="auto"/>
            <w:right w:val="none" w:sz="0" w:space="0" w:color="auto"/>
          </w:divBdr>
        </w:div>
        <w:div w:id="132">
          <w:marLeft w:val="893"/>
          <w:marRight w:val="0"/>
          <w:marTop w:val="118"/>
          <w:marBottom w:val="0"/>
          <w:divBdr>
            <w:top w:val="none" w:sz="0" w:space="0" w:color="auto"/>
            <w:left w:val="none" w:sz="0" w:space="0" w:color="auto"/>
            <w:bottom w:val="none" w:sz="0" w:space="0" w:color="auto"/>
            <w:right w:val="none" w:sz="0" w:space="0" w:color="auto"/>
          </w:divBdr>
        </w:div>
      </w:divsChild>
    </w:div>
    <w:div w:id="73">
      <w:marLeft w:val="0"/>
      <w:marRight w:val="0"/>
      <w:marTop w:val="0"/>
      <w:marBottom w:val="0"/>
      <w:divBdr>
        <w:top w:val="none" w:sz="0" w:space="0" w:color="auto"/>
        <w:left w:val="none" w:sz="0" w:space="0" w:color="auto"/>
        <w:bottom w:val="none" w:sz="0" w:space="0" w:color="auto"/>
        <w:right w:val="none" w:sz="0" w:space="0" w:color="auto"/>
      </w:divBdr>
      <w:divsChild>
        <w:div w:id="60">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sChild>
    </w:div>
    <w:div w:id="83">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sChild>
        <w:div w:id="4">
          <w:marLeft w:val="360"/>
          <w:marRight w:val="0"/>
          <w:marTop w:val="122"/>
          <w:marBottom w:val="41"/>
          <w:divBdr>
            <w:top w:val="none" w:sz="0" w:space="0" w:color="auto"/>
            <w:left w:val="none" w:sz="0" w:space="0" w:color="auto"/>
            <w:bottom w:val="none" w:sz="0" w:space="0" w:color="auto"/>
            <w:right w:val="none" w:sz="0" w:space="0" w:color="auto"/>
          </w:divBdr>
        </w:div>
        <w:div w:id="45">
          <w:marLeft w:val="360"/>
          <w:marRight w:val="0"/>
          <w:marTop w:val="122"/>
          <w:marBottom w:val="41"/>
          <w:divBdr>
            <w:top w:val="none" w:sz="0" w:space="0" w:color="auto"/>
            <w:left w:val="none" w:sz="0" w:space="0" w:color="auto"/>
            <w:bottom w:val="none" w:sz="0" w:space="0" w:color="auto"/>
            <w:right w:val="none" w:sz="0" w:space="0" w:color="auto"/>
          </w:divBdr>
        </w:div>
        <w:div w:id="63">
          <w:marLeft w:val="360"/>
          <w:marRight w:val="0"/>
          <w:marTop w:val="122"/>
          <w:marBottom w:val="41"/>
          <w:divBdr>
            <w:top w:val="none" w:sz="0" w:space="0" w:color="auto"/>
            <w:left w:val="none" w:sz="0" w:space="0" w:color="auto"/>
            <w:bottom w:val="none" w:sz="0" w:space="0" w:color="auto"/>
            <w:right w:val="none" w:sz="0" w:space="0" w:color="auto"/>
          </w:divBdr>
        </w:div>
        <w:div w:id="69">
          <w:marLeft w:val="360"/>
          <w:marRight w:val="0"/>
          <w:marTop w:val="122"/>
          <w:marBottom w:val="41"/>
          <w:divBdr>
            <w:top w:val="none" w:sz="0" w:space="0" w:color="auto"/>
            <w:left w:val="none" w:sz="0" w:space="0" w:color="auto"/>
            <w:bottom w:val="none" w:sz="0" w:space="0" w:color="auto"/>
            <w:right w:val="none" w:sz="0" w:space="0" w:color="auto"/>
          </w:divBdr>
        </w:div>
        <w:div w:id="86">
          <w:marLeft w:val="360"/>
          <w:marRight w:val="0"/>
          <w:marTop w:val="122"/>
          <w:marBottom w:val="41"/>
          <w:divBdr>
            <w:top w:val="none" w:sz="0" w:space="0" w:color="auto"/>
            <w:left w:val="none" w:sz="0" w:space="0" w:color="auto"/>
            <w:bottom w:val="none" w:sz="0" w:space="0" w:color="auto"/>
            <w:right w:val="none" w:sz="0" w:space="0" w:color="auto"/>
          </w:divBdr>
        </w:div>
        <w:div w:id="126">
          <w:marLeft w:val="1166"/>
          <w:marRight w:val="0"/>
          <w:marTop w:val="88"/>
          <w:marBottom w:val="38"/>
          <w:divBdr>
            <w:top w:val="none" w:sz="0" w:space="0" w:color="auto"/>
            <w:left w:val="none" w:sz="0" w:space="0" w:color="auto"/>
            <w:bottom w:val="none" w:sz="0" w:space="0" w:color="auto"/>
            <w:right w:val="none" w:sz="0" w:space="0" w:color="auto"/>
          </w:divBdr>
        </w:div>
        <w:div w:id="128">
          <w:marLeft w:val="1166"/>
          <w:marRight w:val="0"/>
          <w:marTop w:val="88"/>
          <w:marBottom w:val="38"/>
          <w:divBdr>
            <w:top w:val="none" w:sz="0" w:space="0" w:color="auto"/>
            <w:left w:val="none" w:sz="0" w:space="0" w:color="auto"/>
            <w:bottom w:val="none" w:sz="0" w:space="0" w:color="auto"/>
            <w:right w:val="none" w:sz="0" w:space="0" w:color="auto"/>
          </w:divBdr>
        </w:div>
      </w:divsChild>
    </w:div>
    <w:div w:id="90">
      <w:marLeft w:val="0"/>
      <w:marRight w:val="0"/>
      <w:marTop w:val="0"/>
      <w:marBottom w:val="0"/>
      <w:divBdr>
        <w:top w:val="none" w:sz="0" w:space="0" w:color="auto"/>
        <w:left w:val="none" w:sz="0" w:space="0" w:color="auto"/>
        <w:bottom w:val="none" w:sz="0" w:space="0" w:color="auto"/>
        <w:right w:val="none" w:sz="0" w:space="0" w:color="auto"/>
      </w:divBdr>
      <w:divsChild>
        <w:div w:id="2">
          <w:marLeft w:val="360"/>
          <w:marRight w:val="0"/>
          <w:marTop w:val="144"/>
          <w:marBottom w:val="0"/>
          <w:divBdr>
            <w:top w:val="none" w:sz="0" w:space="0" w:color="auto"/>
            <w:left w:val="none" w:sz="0" w:space="0" w:color="auto"/>
            <w:bottom w:val="none" w:sz="0" w:space="0" w:color="auto"/>
            <w:right w:val="none" w:sz="0" w:space="0" w:color="auto"/>
          </w:divBdr>
        </w:div>
        <w:div w:id="16">
          <w:marLeft w:val="734"/>
          <w:marRight w:val="0"/>
          <w:marTop w:val="72"/>
          <w:marBottom w:val="0"/>
          <w:divBdr>
            <w:top w:val="none" w:sz="0" w:space="0" w:color="auto"/>
            <w:left w:val="none" w:sz="0" w:space="0" w:color="auto"/>
            <w:bottom w:val="none" w:sz="0" w:space="0" w:color="auto"/>
            <w:right w:val="none" w:sz="0" w:space="0" w:color="auto"/>
          </w:divBdr>
        </w:div>
        <w:div w:id="23">
          <w:marLeft w:val="360"/>
          <w:marRight w:val="0"/>
          <w:marTop w:val="144"/>
          <w:marBottom w:val="0"/>
          <w:divBdr>
            <w:top w:val="none" w:sz="0" w:space="0" w:color="auto"/>
            <w:left w:val="none" w:sz="0" w:space="0" w:color="auto"/>
            <w:bottom w:val="none" w:sz="0" w:space="0" w:color="auto"/>
            <w:right w:val="none" w:sz="0" w:space="0" w:color="auto"/>
          </w:divBdr>
        </w:div>
        <w:div w:id="37">
          <w:marLeft w:val="734"/>
          <w:marRight w:val="0"/>
          <w:marTop w:val="72"/>
          <w:marBottom w:val="0"/>
          <w:divBdr>
            <w:top w:val="none" w:sz="0" w:space="0" w:color="auto"/>
            <w:left w:val="none" w:sz="0" w:space="0" w:color="auto"/>
            <w:bottom w:val="none" w:sz="0" w:space="0" w:color="auto"/>
            <w:right w:val="none" w:sz="0" w:space="0" w:color="auto"/>
          </w:divBdr>
        </w:div>
        <w:div w:id="40">
          <w:marLeft w:val="360"/>
          <w:marRight w:val="0"/>
          <w:marTop w:val="144"/>
          <w:marBottom w:val="0"/>
          <w:divBdr>
            <w:top w:val="none" w:sz="0" w:space="0" w:color="auto"/>
            <w:left w:val="none" w:sz="0" w:space="0" w:color="auto"/>
            <w:bottom w:val="none" w:sz="0" w:space="0" w:color="auto"/>
            <w:right w:val="none" w:sz="0" w:space="0" w:color="auto"/>
          </w:divBdr>
        </w:div>
        <w:div w:id="50">
          <w:marLeft w:val="734"/>
          <w:marRight w:val="0"/>
          <w:marTop w:val="72"/>
          <w:marBottom w:val="0"/>
          <w:divBdr>
            <w:top w:val="none" w:sz="0" w:space="0" w:color="auto"/>
            <w:left w:val="none" w:sz="0" w:space="0" w:color="auto"/>
            <w:bottom w:val="none" w:sz="0" w:space="0" w:color="auto"/>
            <w:right w:val="none" w:sz="0" w:space="0" w:color="auto"/>
          </w:divBdr>
        </w:div>
        <w:div w:id="56">
          <w:marLeft w:val="734"/>
          <w:marRight w:val="0"/>
          <w:marTop w:val="72"/>
          <w:marBottom w:val="0"/>
          <w:divBdr>
            <w:top w:val="none" w:sz="0" w:space="0" w:color="auto"/>
            <w:left w:val="none" w:sz="0" w:space="0" w:color="auto"/>
            <w:bottom w:val="none" w:sz="0" w:space="0" w:color="auto"/>
            <w:right w:val="none" w:sz="0" w:space="0" w:color="auto"/>
          </w:divBdr>
        </w:div>
        <w:div w:id="59">
          <w:marLeft w:val="360"/>
          <w:marRight w:val="0"/>
          <w:marTop w:val="144"/>
          <w:marBottom w:val="0"/>
          <w:divBdr>
            <w:top w:val="none" w:sz="0" w:space="0" w:color="auto"/>
            <w:left w:val="none" w:sz="0" w:space="0" w:color="auto"/>
            <w:bottom w:val="none" w:sz="0" w:space="0" w:color="auto"/>
            <w:right w:val="none" w:sz="0" w:space="0" w:color="auto"/>
          </w:divBdr>
        </w:div>
        <w:div w:id="82">
          <w:marLeft w:val="734"/>
          <w:marRight w:val="0"/>
          <w:marTop w:val="72"/>
          <w:marBottom w:val="0"/>
          <w:divBdr>
            <w:top w:val="none" w:sz="0" w:space="0" w:color="auto"/>
            <w:left w:val="none" w:sz="0" w:space="0" w:color="auto"/>
            <w:bottom w:val="none" w:sz="0" w:space="0" w:color="auto"/>
            <w:right w:val="none" w:sz="0" w:space="0" w:color="auto"/>
          </w:divBdr>
        </w:div>
        <w:div w:id="103">
          <w:marLeft w:val="734"/>
          <w:marRight w:val="0"/>
          <w:marTop w:val="72"/>
          <w:marBottom w:val="0"/>
          <w:divBdr>
            <w:top w:val="none" w:sz="0" w:space="0" w:color="auto"/>
            <w:left w:val="none" w:sz="0" w:space="0" w:color="auto"/>
            <w:bottom w:val="none" w:sz="0" w:space="0" w:color="auto"/>
            <w:right w:val="none" w:sz="0" w:space="0" w:color="auto"/>
          </w:divBdr>
        </w:div>
        <w:div w:id="106">
          <w:marLeft w:val="734"/>
          <w:marRight w:val="0"/>
          <w:marTop w:val="72"/>
          <w:marBottom w:val="0"/>
          <w:divBdr>
            <w:top w:val="none" w:sz="0" w:space="0" w:color="auto"/>
            <w:left w:val="none" w:sz="0" w:space="0" w:color="auto"/>
            <w:bottom w:val="none" w:sz="0" w:space="0" w:color="auto"/>
            <w:right w:val="none" w:sz="0" w:space="0" w:color="auto"/>
          </w:divBdr>
        </w:div>
        <w:div w:id="111">
          <w:marLeft w:val="734"/>
          <w:marRight w:val="0"/>
          <w:marTop w:val="72"/>
          <w:marBottom w:val="0"/>
          <w:divBdr>
            <w:top w:val="none" w:sz="0" w:space="0" w:color="auto"/>
            <w:left w:val="none" w:sz="0" w:space="0" w:color="auto"/>
            <w:bottom w:val="none" w:sz="0" w:space="0" w:color="auto"/>
            <w:right w:val="none" w:sz="0" w:space="0" w:color="auto"/>
          </w:divBdr>
        </w:div>
        <w:div w:id="118">
          <w:marLeft w:val="360"/>
          <w:marRight w:val="0"/>
          <w:marTop w:val="144"/>
          <w:marBottom w:val="0"/>
          <w:divBdr>
            <w:top w:val="none" w:sz="0" w:space="0" w:color="auto"/>
            <w:left w:val="none" w:sz="0" w:space="0" w:color="auto"/>
            <w:bottom w:val="none" w:sz="0" w:space="0" w:color="auto"/>
            <w:right w:val="none" w:sz="0" w:space="0" w:color="auto"/>
          </w:divBdr>
        </w:div>
        <w:div w:id="119">
          <w:marLeft w:val="360"/>
          <w:marRight w:val="0"/>
          <w:marTop w:val="144"/>
          <w:marBottom w:val="0"/>
          <w:divBdr>
            <w:top w:val="none" w:sz="0" w:space="0" w:color="auto"/>
            <w:left w:val="none" w:sz="0" w:space="0" w:color="auto"/>
            <w:bottom w:val="none" w:sz="0" w:space="0" w:color="auto"/>
            <w:right w:val="none" w:sz="0" w:space="0" w:color="auto"/>
          </w:divBdr>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20">
          <w:marLeft w:val="734"/>
          <w:marRight w:val="0"/>
          <w:marTop w:val="144"/>
          <w:marBottom w:val="0"/>
          <w:divBdr>
            <w:top w:val="none" w:sz="0" w:space="0" w:color="auto"/>
            <w:left w:val="none" w:sz="0" w:space="0" w:color="auto"/>
            <w:bottom w:val="none" w:sz="0" w:space="0" w:color="auto"/>
            <w:right w:val="none" w:sz="0" w:space="0" w:color="auto"/>
          </w:divBdr>
        </w:div>
        <w:div w:id="52">
          <w:marLeft w:val="734"/>
          <w:marRight w:val="0"/>
          <w:marTop w:val="216"/>
          <w:marBottom w:val="0"/>
          <w:divBdr>
            <w:top w:val="none" w:sz="0" w:space="0" w:color="auto"/>
            <w:left w:val="none" w:sz="0" w:space="0" w:color="auto"/>
            <w:bottom w:val="none" w:sz="0" w:space="0" w:color="auto"/>
            <w:right w:val="none" w:sz="0" w:space="0" w:color="auto"/>
          </w:divBdr>
        </w:div>
        <w:div w:id="68">
          <w:marLeft w:val="734"/>
          <w:marRight w:val="0"/>
          <w:marTop w:val="144"/>
          <w:marBottom w:val="0"/>
          <w:divBdr>
            <w:top w:val="none" w:sz="0" w:space="0" w:color="auto"/>
            <w:left w:val="none" w:sz="0" w:space="0" w:color="auto"/>
            <w:bottom w:val="none" w:sz="0" w:space="0" w:color="auto"/>
            <w:right w:val="none" w:sz="0" w:space="0" w:color="auto"/>
          </w:divBdr>
        </w:div>
        <w:div w:id="71">
          <w:marLeft w:val="734"/>
          <w:marRight w:val="0"/>
          <w:marTop w:val="144"/>
          <w:marBottom w:val="0"/>
          <w:divBdr>
            <w:top w:val="none" w:sz="0" w:space="0" w:color="auto"/>
            <w:left w:val="none" w:sz="0" w:space="0" w:color="auto"/>
            <w:bottom w:val="none" w:sz="0" w:space="0" w:color="auto"/>
            <w:right w:val="none" w:sz="0" w:space="0" w:color="auto"/>
          </w:divBdr>
        </w:div>
        <w:div w:id="95">
          <w:marLeft w:val="734"/>
          <w:marRight w:val="0"/>
          <w:marTop w:val="144"/>
          <w:marBottom w:val="0"/>
          <w:divBdr>
            <w:top w:val="none" w:sz="0" w:space="0" w:color="auto"/>
            <w:left w:val="none" w:sz="0" w:space="0" w:color="auto"/>
            <w:bottom w:val="none" w:sz="0" w:space="0" w:color="auto"/>
            <w:right w:val="none" w:sz="0" w:space="0" w:color="auto"/>
          </w:divBdr>
        </w:div>
        <w:div w:id="107">
          <w:marLeft w:val="734"/>
          <w:marRight w:val="0"/>
          <w:marTop w:val="144"/>
          <w:marBottom w:val="0"/>
          <w:divBdr>
            <w:top w:val="none" w:sz="0" w:space="0" w:color="auto"/>
            <w:left w:val="none" w:sz="0" w:space="0" w:color="auto"/>
            <w:bottom w:val="none" w:sz="0" w:space="0" w:color="auto"/>
            <w:right w:val="none" w:sz="0" w:space="0" w:color="auto"/>
          </w:divBdr>
        </w:div>
      </w:divsChild>
    </w:div>
    <w:div w:id="104">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sChild>
        <w:div w:id="13">
          <w:marLeft w:val="360"/>
          <w:marRight w:val="0"/>
          <w:marTop w:val="79"/>
          <w:marBottom w:val="26"/>
          <w:divBdr>
            <w:top w:val="none" w:sz="0" w:space="0" w:color="auto"/>
            <w:left w:val="none" w:sz="0" w:space="0" w:color="auto"/>
            <w:bottom w:val="none" w:sz="0" w:space="0" w:color="auto"/>
            <w:right w:val="none" w:sz="0" w:space="0" w:color="auto"/>
          </w:divBdr>
        </w:div>
        <w:div w:id="19">
          <w:marLeft w:val="360"/>
          <w:marRight w:val="0"/>
          <w:marTop w:val="79"/>
          <w:marBottom w:val="26"/>
          <w:divBdr>
            <w:top w:val="none" w:sz="0" w:space="0" w:color="auto"/>
            <w:left w:val="none" w:sz="0" w:space="0" w:color="auto"/>
            <w:bottom w:val="none" w:sz="0" w:space="0" w:color="auto"/>
            <w:right w:val="none" w:sz="0" w:space="0" w:color="auto"/>
          </w:divBdr>
        </w:div>
        <w:div w:id="49">
          <w:marLeft w:val="360"/>
          <w:marRight w:val="0"/>
          <w:marTop w:val="79"/>
          <w:marBottom w:val="26"/>
          <w:divBdr>
            <w:top w:val="none" w:sz="0" w:space="0" w:color="auto"/>
            <w:left w:val="none" w:sz="0" w:space="0" w:color="auto"/>
            <w:bottom w:val="none" w:sz="0" w:space="0" w:color="auto"/>
            <w:right w:val="none" w:sz="0" w:space="0" w:color="auto"/>
          </w:divBdr>
        </w:div>
        <w:div w:id="54">
          <w:marLeft w:val="360"/>
          <w:marRight w:val="0"/>
          <w:marTop w:val="79"/>
          <w:marBottom w:val="26"/>
          <w:divBdr>
            <w:top w:val="none" w:sz="0" w:space="0" w:color="auto"/>
            <w:left w:val="none" w:sz="0" w:space="0" w:color="auto"/>
            <w:bottom w:val="none" w:sz="0" w:space="0" w:color="auto"/>
            <w:right w:val="none" w:sz="0" w:space="0" w:color="auto"/>
          </w:divBdr>
        </w:div>
        <w:div w:id="62">
          <w:marLeft w:val="360"/>
          <w:marRight w:val="0"/>
          <w:marTop w:val="79"/>
          <w:marBottom w:val="26"/>
          <w:divBdr>
            <w:top w:val="none" w:sz="0" w:space="0" w:color="auto"/>
            <w:left w:val="none" w:sz="0" w:space="0" w:color="auto"/>
            <w:bottom w:val="none" w:sz="0" w:space="0" w:color="auto"/>
            <w:right w:val="none" w:sz="0" w:space="0" w:color="auto"/>
          </w:divBdr>
        </w:div>
        <w:div w:id="70">
          <w:marLeft w:val="360"/>
          <w:marRight w:val="0"/>
          <w:marTop w:val="79"/>
          <w:marBottom w:val="26"/>
          <w:divBdr>
            <w:top w:val="none" w:sz="0" w:space="0" w:color="auto"/>
            <w:left w:val="none" w:sz="0" w:space="0" w:color="auto"/>
            <w:bottom w:val="none" w:sz="0" w:space="0" w:color="auto"/>
            <w:right w:val="none" w:sz="0" w:space="0" w:color="auto"/>
          </w:divBdr>
        </w:div>
        <w:div w:id="80">
          <w:marLeft w:val="360"/>
          <w:marRight w:val="0"/>
          <w:marTop w:val="79"/>
          <w:marBottom w:val="26"/>
          <w:divBdr>
            <w:top w:val="none" w:sz="0" w:space="0" w:color="auto"/>
            <w:left w:val="none" w:sz="0" w:space="0" w:color="auto"/>
            <w:bottom w:val="none" w:sz="0" w:space="0" w:color="auto"/>
            <w:right w:val="none" w:sz="0" w:space="0" w:color="auto"/>
          </w:divBdr>
        </w:div>
        <w:div w:id="81">
          <w:marLeft w:val="360"/>
          <w:marRight w:val="0"/>
          <w:marTop w:val="79"/>
          <w:marBottom w:val="26"/>
          <w:divBdr>
            <w:top w:val="none" w:sz="0" w:space="0" w:color="auto"/>
            <w:left w:val="none" w:sz="0" w:space="0" w:color="auto"/>
            <w:bottom w:val="none" w:sz="0" w:space="0" w:color="auto"/>
            <w:right w:val="none" w:sz="0" w:space="0" w:color="auto"/>
          </w:divBdr>
        </w:div>
        <w:div w:id="120">
          <w:marLeft w:val="360"/>
          <w:marRight w:val="0"/>
          <w:marTop w:val="79"/>
          <w:marBottom w:val="26"/>
          <w:divBdr>
            <w:top w:val="none" w:sz="0" w:space="0" w:color="auto"/>
            <w:left w:val="none" w:sz="0" w:space="0" w:color="auto"/>
            <w:bottom w:val="none" w:sz="0" w:space="0" w:color="auto"/>
            <w:right w:val="none" w:sz="0" w:space="0" w:color="auto"/>
          </w:divBdr>
        </w:div>
        <w:div w:id="122">
          <w:marLeft w:val="360"/>
          <w:marRight w:val="0"/>
          <w:marTop w:val="79"/>
          <w:marBottom w:val="26"/>
          <w:divBdr>
            <w:top w:val="none" w:sz="0" w:space="0" w:color="auto"/>
            <w:left w:val="none" w:sz="0" w:space="0" w:color="auto"/>
            <w:bottom w:val="none" w:sz="0" w:space="0" w:color="auto"/>
            <w:right w:val="none" w:sz="0" w:space="0" w:color="auto"/>
          </w:divBdr>
        </w:div>
        <w:div w:id="124">
          <w:marLeft w:val="360"/>
          <w:marRight w:val="0"/>
          <w:marTop w:val="79"/>
          <w:marBottom w:val="26"/>
          <w:divBdr>
            <w:top w:val="none" w:sz="0" w:space="0" w:color="auto"/>
            <w:left w:val="none" w:sz="0" w:space="0" w:color="auto"/>
            <w:bottom w:val="none" w:sz="0" w:space="0" w:color="auto"/>
            <w:right w:val="none" w:sz="0" w:space="0" w:color="auto"/>
          </w:divBdr>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127">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
      <w:marLeft w:val="0"/>
      <w:marRight w:val="0"/>
      <w:marTop w:val="0"/>
      <w:marBottom w:val="0"/>
      <w:divBdr>
        <w:top w:val="none" w:sz="0" w:space="0" w:color="auto"/>
        <w:left w:val="none" w:sz="0" w:space="0" w:color="auto"/>
        <w:bottom w:val="none" w:sz="0" w:space="0" w:color="auto"/>
        <w:right w:val="none" w:sz="0" w:space="0" w:color="auto"/>
      </w:divBdr>
      <w:divsChild>
        <w:div w:id="11">
          <w:marLeft w:val="360"/>
          <w:marRight w:val="0"/>
          <w:marTop w:val="240"/>
          <w:marBottom w:val="0"/>
          <w:divBdr>
            <w:top w:val="none" w:sz="0" w:space="0" w:color="auto"/>
            <w:left w:val="none" w:sz="0" w:space="0" w:color="auto"/>
            <w:bottom w:val="none" w:sz="0" w:space="0" w:color="auto"/>
            <w:right w:val="none" w:sz="0" w:space="0" w:color="auto"/>
          </w:divBdr>
        </w:div>
      </w:divsChild>
    </w:div>
    <w:div w:id="130">
      <w:marLeft w:val="0"/>
      <w:marRight w:val="0"/>
      <w:marTop w:val="0"/>
      <w:marBottom w:val="0"/>
      <w:divBdr>
        <w:top w:val="none" w:sz="0" w:space="0" w:color="auto"/>
        <w:left w:val="none" w:sz="0" w:space="0" w:color="auto"/>
        <w:bottom w:val="none" w:sz="0" w:space="0" w:color="auto"/>
        <w:right w:val="none" w:sz="0" w:space="0" w:color="auto"/>
      </w:divBdr>
      <w:divsChild>
        <w:div w:id="12">
          <w:marLeft w:val="360"/>
          <w:marRight w:val="0"/>
          <w:marTop w:val="122"/>
          <w:marBottom w:val="41"/>
          <w:divBdr>
            <w:top w:val="none" w:sz="0" w:space="0" w:color="auto"/>
            <w:left w:val="none" w:sz="0" w:space="0" w:color="auto"/>
            <w:bottom w:val="none" w:sz="0" w:space="0" w:color="auto"/>
            <w:right w:val="none" w:sz="0" w:space="0" w:color="auto"/>
          </w:divBdr>
        </w:div>
        <w:div w:id="14">
          <w:marLeft w:val="360"/>
          <w:marRight w:val="0"/>
          <w:marTop w:val="122"/>
          <w:marBottom w:val="41"/>
          <w:divBdr>
            <w:top w:val="none" w:sz="0" w:space="0" w:color="auto"/>
            <w:left w:val="none" w:sz="0" w:space="0" w:color="auto"/>
            <w:bottom w:val="none" w:sz="0" w:space="0" w:color="auto"/>
            <w:right w:val="none" w:sz="0" w:space="0" w:color="auto"/>
          </w:divBdr>
        </w:div>
        <w:div w:id="41">
          <w:marLeft w:val="360"/>
          <w:marRight w:val="0"/>
          <w:marTop w:val="122"/>
          <w:marBottom w:val="41"/>
          <w:divBdr>
            <w:top w:val="none" w:sz="0" w:space="0" w:color="auto"/>
            <w:left w:val="none" w:sz="0" w:space="0" w:color="auto"/>
            <w:bottom w:val="none" w:sz="0" w:space="0" w:color="auto"/>
            <w:right w:val="none" w:sz="0" w:space="0" w:color="auto"/>
          </w:divBdr>
        </w:div>
        <w:div w:id="46">
          <w:marLeft w:val="360"/>
          <w:marRight w:val="0"/>
          <w:marTop w:val="122"/>
          <w:marBottom w:val="41"/>
          <w:divBdr>
            <w:top w:val="none" w:sz="0" w:space="0" w:color="auto"/>
            <w:left w:val="none" w:sz="0" w:space="0" w:color="auto"/>
            <w:bottom w:val="none" w:sz="0" w:space="0" w:color="auto"/>
            <w:right w:val="none" w:sz="0" w:space="0" w:color="auto"/>
          </w:divBdr>
        </w:div>
        <w:div w:id="94">
          <w:marLeft w:val="360"/>
          <w:marRight w:val="0"/>
          <w:marTop w:val="122"/>
          <w:marBottom w:val="41"/>
          <w:divBdr>
            <w:top w:val="none" w:sz="0" w:space="0" w:color="auto"/>
            <w:left w:val="none" w:sz="0" w:space="0" w:color="auto"/>
            <w:bottom w:val="none" w:sz="0" w:space="0" w:color="auto"/>
            <w:right w:val="none" w:sz="0" w:space="0" w:color="auto"/>
          </w:divBdr>
        </w:div>
        <w:div w:id="108">
          <w:marLeft w:val="360"/>
          <w:marRight w:val="0"/>
          <w:marTop w:val="122"/>
          <w:marBottom w:val="4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ayres\Application%20Data\Microsoft\Templates\gc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gcreport</Template>
  <TotalTime>1</TotalTime>
  <Pages>3</Pages>
  <Words>11859</Words>
  <Characters>67599</Characters>
  <Application>Microsoft Office Word</Application>
  <DocSecurity>4</DocSecurity>
  <Lines>563</Lines>
  <Paragraphs>158</Paragraphs>
  <ScaleCrop>false</ScaleCrop>
  <HeadingPairs>
    <vt:vector size="2" baseType="variant">
      <vt:variant>
        <vt:lpstr>Title</vt:lpstr>
      </vt:variant>
      <vt:variant>
        <vt:i4>1</vt:i4>
      </vt:variant>
    </vt:vector>
  </HeadingPairs>
  <TitlesOfParts>
    <vt:vector size="1" baseType="lpstr">
      <vt:lpstr/>
    </vt:vector>
  </TitlesOfParts>
  <Company>The Supreme Court of Ohio</Company>
  <LinksUpToDate>false</LinksUpToDate>
  <CharactersWithSpaces>79300</CharactersWithSpaces>
  <SharedDoc>false</SharedDoc>
  <HLinks>
    <vt:vector size="720" baseType="variant">
      <vt:variant>
        <vt:i4>1310776</vt:i4>
      </vt:variant>
      <vt:variant>
        <vt:i4>725</vt:i4>
      </vt:variant>
      <vt:variant>
        <vt:i4>0</vt:i4>
      </vt:variant>
      <vt:variant>
        <vt:i4>5</vt:i4>
      </vt:variant>
      <vt:variant>
        <vt:lpwstr/>
      </vt:variant>
      <vt:variant>
        <vt:lpwstr>_Toc266796546</vt:lpwstr>
      </vt:variant>
      <vt:variant>
        <vt:i4>1310776</vt:i4>
      </vt:variant>
      <vt:variant>
        <vt:i4>719</vt:i4>
      </vt:variant>
      <vt:variant>
        <vt:i4>0</vt:i4>
      </vt:variant>
      <vt:variant>
        <vt:i4>5</vt:i4>
      </vt:variant>
      <vt:variant>
        <vt:lpwstr/>
      </vt:variant>
      <vt:variant>
        <vt:lpwstr>_Toc266796545</vt:lpwstr>
      </vt:variant>
      <vt:variant>
        <vt:i4>1310776</vt:i4>
      </vt:variant>
      <vt:variant>
        <vt:i4>713</vt:i4>
      </vt:variant>
      <vt:variant>
        <vt:i4>0</vt:i4>
      </vt:variant>
      <vt:variant>
        <vt:i4>5</vt:i4>
      </vt:variant>
      <vt:variant>
        <vt:lpwstr/>
      </vt:variant>
      <vt:variant>
        <vt:lpwstr>_Toc266796544</vt:lpwstr>
      </vt:variant>
      <vt:variant>
        <vt:i4>1310776</vt:i4>
      </vt:variant>
      <vt:variant>
        <vt:i4>707</vt:i4>
      </vt:variant>
      <vt:variant>
        <vt:i4>0</vt:i4>
      </vt:variant>
      <vt:variant>
        <vt:i4>5</vt:i4>
      </vt:variant>
      <vt:variant>
        <vt:lpwstr/>
      </vt:variant>
      <vt:variant>
        <vt:lpwstr>_Toc266796543</vt:lpwstr>
      </vt:variant>
      <vt:variant>
        <vt:i4>1310776</vt:i4>
      </vt:variant>
      <vt:variant>
        <vt:i4>701</vt:i4>
      </vt:variant>
      <vt:variant>
        <vt:i4>0</vt:i4>
      </vt:variant>
      <vt:variant>
        <vt:i4>5</vt:i4>
      </vt:variant>
      <vt:variant>
        <vt:lpwstr/>
      </vt:variant>
      <vt:variant>
        <vt:lpwstr>_Toc266796542</vt:lpwstr>
      </vt:variant>
      <vt:variant>
        <vt:i4>1310776</vt:i4>
      </vt:variant>
      <vt:variant>
        <vt:i4>695</vt:i4>
      </vt:variant>
      <vt:variant>
        <vt:i4>0</vt:i4>
      </vt:variant>
      <vt:variant>
        <vt:i4>5</vt:i4>
      </vt:variant>
      <vt:variant>
        <vt:lpwstr/>
      </vt:variant>
      <vt:variant>
        <vt:lpwstr>_Toc266796541</vt:lpwstr>
      </vt:variant>
      <vt:variant>
        <vt:i4>1310776</vt:i4>
      </vt:variant>
      <vt:variant>
        <vt:i4>689</vt:i4>
      </vt:variant>
      <vt:variant>
        <vt:i4>0</vt:i4>
      </vt:variant>
      <vt:variant>
        <vt:i4>5</vt:i4>
      </vt:variant>
      <vt:variant>
        <vt:lpwstr/>
      </vt:variant>
      <vt:variant>
        <vt:lpwstr>_Toc266796540</vt:lpwstr>
      </vt:variant>
      <vt:variant>
        <vt:i4>1245240</vt:i4>
      </vt:variant>
      <vt:variant>
        <vt:i4>683</vt:i4>
      </vt:variant>
      <vt:variant>
        <vt:i4>0</vt:i4>
      </vt:variant>
      <vt:variant>
        <vt:i4>5</vt:i4>
      </vt:variant>
      <vt:variant>
        <vt:lpwstr/>
      </vt:variant>
      <vt:variant>
        <vt:lpwstr>_Toc266796539</vt:lpwstr>
      </vt:variant>
      <vt:variant>
        <vt:i4>1245240</vt:i4>
      </vt:variant>
      <vt:variant>
        <vt:i4>677</vt:i4>
      </vt:variant>
      <vt:variant>
        <vt:i4>0</vt:i4>
      </vt:variant>
      <vt:variant>
        <vt:i4>5</vt:i4>
      </vt:variant>
      <vt:variant>
        <vt:lpwstr/>
      </vt:variant>
      <vt:variant>
        <vt:lpwstr>_Toc266796538</vt:lpwstr>
      </vt:variant>
      <vt:variant>
        <vt:i4>1245240</vt:i4>
      </vt:variant>
      <vt:variant>
        <vt:i4>671</vt:i4>
      </vt:variant>
      <vt:variant>
        <vt:i4>0</vt:i4>
      </vt:variant>
      <vt:variant>
        <vt:i4>5</vt:i4>
      </vt:variant>
      <vt:variant>
        <vt:lpwstr/>
      </vt:variant>
      <vt:variant>
        <vt:lpwstr>_Toc266796537</vt:lpwstr>
      </vt:variant>
      <vt:variant>
        <vt:i4>1245240</vt:i4>
      </vt:variant>
      <vt:variant>
        <vt:i4>665</vt:i4>
      </vt:variant>
      <vt:variant>
        <vt:i4>0</vt:i4>
      </vt:variant>
      <vt:variant>
        <vt:i4>5</vt:i4>
      </vt:variant>
      <vt:variant>
        <vt:lpwstr/>
      </vt:variant>
      <vt:variant>
        <vt:lpwstr>_Toc266796536</vt:lpwstr>
      </vt:variant>
      <vt:variant>
        <vt:i4>1245240</vt:i4>
      </vt:variant>
      <vt:variant>
        <vt:i4>659</vt:i4>
      </vt:variant>
      <vt:variant>
        <vt:i4>0</vt:i4>
      </vt:variant>
      <vt:variant>
        <vt:i4>5</vt:i4>
      </vt:variant>
      <vt:variant>
        <vt:lpwstr/>
      </vt:variant>
      <vt:variant>
        <vt:lpwstr>_Toc266796535</vt:lpwstr>
      </vt:variant>
      <vt:variant>
        <vt:i4>1245240</vt:i4>
      </vt:variant>
      <vt:variant>
        <vt:i4>653</vt:i4>
      </vt:variant>
      <vt:variant>
        <vt:i4>0</vt:i4>
      </vt:variant>
      <vt:variant>
        <vt:i4>5</vt:i4>
      </vt:variant>
      <vt:variant>
        <vt:lpwstr/>
      </vt:variant>
      <vt:variant>
        <vt:lpwstr>_Toc266796534</vt:lpwstr>
      </vt:variant>
      <vt:variant>
        <vt:i4>1245240</vt:i4>
      </vt:variant>
      <vt:variant>
        <vt:i4>647</vt:i4>
      </vt:variant>
      <vt:variant>
        <vt:i4>0</vt:i4>
      </vt:variant>
      <vt:variant>
        <vt:i4>5</vt:i4>
      </vt:variant>
      <vt:variant>
        <vt:lpwstr/>
      </vt:variant>
      <vt:variant>
        <vt:lpwstr>_Toc266796533</vt:lpwstr>
      </vt:variant>
      <vt:variant>
        <vt:i4>1245240</vt:i4>
      </vt:variant>
      <vt:variant>
        <vt:i4>641</vt:i4>
      </vt:variant>
      <vt:variant>
        <vt:i4>0</vt:i4>
      </vt:variant>
      <vt:variant>
        <vt:i4>5</vt:i4>
      </vt:variant>
      <vt:variant>
        <vt:lpwstr/>
      </vt:variant>
      <vt:variant>
        <vt:lpwstr>_Toc266796532</vt:lpwstr>
      </vt:variant>
      <vt:variant>
        <vt:i4>1245240</vt:i4>
      </vt:variant>
      <vt:variant>
        <vt:i4>635</vt:i4>
      </vt:variant>
      <vt:variant>
        <vt:i4>0</vt:i4>
      </vt:variant>
      <vt:variant>
        <vt:i4>5</vt:i4>
      </vt:variant>
      <vt:variant>
        <vt:lpwstr/>
      </vt:variant>
      <vt:variant>
        <vt:lpwstr>_Toc266796531</vt:lpwstr>
      </vt:variant>
      <vt:variant>
        <vt:i4>1245240</vt:i4>
      </vt:variant>
      <vt:variant>
        <vt:i4>629</vt:i4>
      </vt:variant>
      <vt:variant>
        <vt:i4>0</vt:i4>
      </vt:variant>
      <vt:variant>
        <vt:i4>5</vt:i4>
      </vt:variant>
      <vt:variant>
        <vt:lpwstr/>
      </vt:variant>
      <vt:variant>
        <vt:lpwstr>_Toc266796530</vt:lpwstr>
      </vt:variant>
      <vt:variant>
        <vt:i4>1179704</vt:i4>
      </vt:variant>
      <vt:variant>
        <vt:i4>623</vt:i4>
      </vt:variant>
      <vt:variant>
        <vt:i4>0</vt:i4>
      </vt:variant>
      <vt:variant>
        <vt:i4>5</vt:i4>
      </vt:variant>
      <vt:variant>
        <vt:lpwstr/>
      </vt:variant>
      <vt:variant>
        <vt:lpwstr>_Toc266796529</vt:lpwstr>
      </vt:variant>
      <vt:variant>
        <vt:i4>1179704</vt:i4>
      </vt:variant>
      <vt:variant>
        <vt:i4>617</vt:i4>
      </vt:variant>
      <vt:variant>
        <vt:i4>0</vt:i4>
      </vt:variant>
      <vt:variant>
        <vt:i4>5</vt:i4>
      </vt:variant>
      <vt:variant>
        <vt:lpwstr/>
      </vt:variant>
      <vt:variant>
        <vt:lpwstr>_Toc266796528</vt:lpwstr>
      </vt:variant>
      <vt:variant>
        <vt:i4>1179704</vt:i4>
      </vt:variant>
      <vt:variant>
        <vt:i4>611</vt:i4>
      </vt:variant>
      <vt:variant>
        <vt:i4>0</vt:i4>
      </vt:variant>
      <vt:variant>
        <vt:i4>5</vt:i4>
      </vt:variant>
      <vt:variant>
        <vt:lpwstr/>
      </vt:variant>
      <vt:variant>
        <vt:lpwstr>_Toc266796527</vt:lpwstr>
      </vt:variant>
      <vt:variant>
        <vt:i4>1179704</vt:i4>
      </vt:variant>
      <vt:variant>
        <vt:i4>605</vt:i4>
      </vt:variant>
      <vt:variant>
        <vt:i4>0</vt:i4>
      </vt:variant>
      <vt:variant>
        <vt:i4>5</vt:i4>
      </vt:variant>
      <vt:variant>
        <vt:lpwstr/>
      </vt:variant>
      <vt:variant>
        <vt:lpwstr>_Toc266796526</vt:lpwstr>
      </vt:variant>
      <vt:variant>
        <vt:i4>1179704</vt:i4>
      </vt:variant>
      <vt:variant>
        <vt:i4>599</vt:i4>
      </vt:variant>
      <vt:variant>
        <vt:i4>0</vt:i4>
      </vt:variant>
      <vt:variant>
        <vt:i4>5</vt:i4>
      </vt:variant>
      <vt:variant>
        <vt:lpwstr/>
      </vt:variant>
      <vt:variant>
        <vt:lpwstr>_Toc266796525</vt:lpwstr>
      </vt:variant>
      <vt:variant>
        <vt:i4>1179704</vt:i4>
      </vt:variant>
      <vt:variant>
        <vt:i4>593</vt:i4>
      </vt:variant>
      <vt:variant>
        <vt:i4>0</vt:i4>
      </vt:variant>
      <vt:variant>
        <vt:i4>5</vt:i4>
      </vt:variant>
      <vt:variant>
        <vt:lpwstr/>
      </vt:variant>
      <vt:variant>
        <vt:lpwstr>_Toc266796524</vt:lpwstr>
      </vt:variant>
      <vt:variant>
        <vt:i4>1179704</vt:i4>
      </vt:variant>
      <vt:variant>
        <vt:i4>587</vt:i4>
      </vt:variant>
      <vt:variant>
        <vt:i4>0</vt:i4>
      </vt:variant>
      <vt:variant>
        <vt:i4>5</vt:i4>
      </vt:variant>
      <vt:variant>
        <vt:lpwstr/>
      </vt:variant>
      <vt:variant>
        <vt:lpwstr>_Toc266796523</vt:lpwstr>
      </vt:variant>
      <vt:variant>
        <vt:i4>1179704</vt:i4>
      </vt:variant>
      <vt:variant>
        <vt:i4>581</vt:i4>
      </vt:variant>
      <vt:variant>
        <vt:i4>0</vt:i4>
      </vt:variant>
      <vt:variant>
        <vt:i4>5</vt:i4>
      </vt:variant>
      <vt:variant>
        <vt:lpwstr/>
      </vt:variant>
      <vt:variant>
        <vt:lpwstr>_Toc266796522</vt:lpwstr>
      </vt:variant>
      <vt:variant>
        <vt:i4>1179704</vt:i4>
      </vt:variant>
      <vt:variant>
        <vt:i4>575</vt:i4>
      </vt:variant>
      <vt:variant>
        <vt:i4>0</vt:i4>
      </vt:variant>
      <vt:variant>
        <vt:i4>5</vt:i4>
      </vt:variant>
      <vt:variant>
        <vt:lpwstr/>
      </vt:variant>
      <vt:variant>
        <vt:lpwstr>_Toc266796521</vt:lpwstr>
      </vt:variant>
      <vt:variant>
        <vt:i4>1179704</vt:i4>
      </vt:variant>
      <vt:variant>
        <vt:i4>569</vt:i4>
      </vt:variant>
      <vt:variant>
        <vt:i4>0</vt:i4>
      </vt:variant>
      <vt:variant>
        <vt:i4>5</vt:i4>
      </vt:variant>
      <vt:variant>
        <vt:lpwstr/>
      </vt:variant>
      <vt:variant>
        <vt:lpwstr>_Toc266796520</vt:lpwstr>
      </vt:variant>
      <vt:variant>
        <vt:i4>1114168</vt:i4>
      </vt:variant>
      <vt:variant>
        <vt:i4>563</vt:i4>
      </vt:variant>
      <vt:variant>
        <vt:i4>0</vt:i4>
      </vt:variant>
      <vt:variant>
        <vt:i4>5</vt:i4>
      </vt:variant>
      <vt:variant>
        <vt:lpwstr/>
      </vt:variant>
      <vt:variant>
        <vt:lpwstr>_Toc266796519</vt:lpwstr>
      </vt:variant>
      <vt:variant>
        <vt:i4>1114168</vt:i4>
      </vt:variant>
      <vt:variant>
        <vt:i4>557</vt:i4>
      </vt:variant>
      <vt:variant>
        <vt:i4>0</vt:i4>
      </vt:variant>
      <vt:variant>
        <vt:i4>5</vt:i4>
      </vt:variant>
      <vt:variant>
        <vt:lpwstr/>
      </vt:variant>
      <vt:variant>
        <vt:lpwstr>_Toc266796518</vt:lpwstr>
      </vt:variant>
      <vt:variant>
        <vt:i4>1114168</vt:i4>
      </vt:variant>
      <vt:variant>
        <vt:i4>551</vt:i4>
      </vt:variant>
      <vt:variant>
        <vt:i4>0</vt:i4>
      </vt:variant>
      <vt:variant>
        <vt:i4>5</vt:i4>
      </vt:variant>
      <vt:variant>
        <vt:lpwstr/>
      </vt:variant>
      <vt:variant>
        <vt:lpwstr>_Toc266796517</vt:lpwstr>
      </vt:variant>
      <vt:variant>
        <vt:i4>1114168</vt:i4>
      </vt:variant>
      <vt:variant>
        <vt:i4>545</vt:i4>
      </vt:variant>
      <vt:variant>
        <vt:i4>0</vt:i4>
      </vt:variant>
      <vt:variant>
        <vt:i4>5</vt:i4>
      </vt:variant>
      <vt:variant>
        <vt:lpwstr/>
      </vt:variant>
      <vt:variant>
        <vt:lpwstr>_Toc266796516</vt:lpwstr>
      </vt:variant>
      <vt:variant>
        <vt:i4>1114168</vt:i4>
      </vt:variant>
      <vt:variant>
        <vt:i4>539</vt:i4>
      </vt:variant>
      <vt:variant>
        <vt:i4>0</vt:i4>
      </vt:variant>
      <vt:variant>
        <vt:i4>5</vt:i4>
      </vt:variant>
      <vt:variant>
        <vt:lpwstr/>
      </vt:variant>
      <vt:variant>
        <vt:lpwstr>_Toc266796515</vt:lpwstr>
      </vt:variant>
      <vt:variant>
        <vt:i4>1114168</vt:i4>
      </vt:variant>
      <vt:variant>
        <vt:i4>533</vt:i4>
      </vt:variant>
      <vt:variant>
        <vt:i4>0</vt:i4>
      </vt:variant>
      <vt:variant>
        <vt:i4>5</vt:i4>
      </vt:variant>
      <vt:variant>
        <vt:lpwstr/>
      </vt:variant>
      <vt:variant>
        <vt:lpwstr>_Toc266796514</vt:lpwstr>
      </vt:variant>
      <vt:variant>
        <vt:i4>1114168</vt:i4>
      </vt:variant>
      <vt:variant>
        <vt:i4>527</vt:i4>
      </vt:variant>
      <vt:variant>
        <vt:i4>0</vt:i4>
      </vt:variant>
      <vt:variant>
        <vt:i4>5</vt:i4>
      </vt:variant>
      <vt:variant>
        <vt:lpwstr/>
      </vt:variant>
      <vt:variant>
        <vt:lpwstr>_Toc266796513</vt:lpwstr>
      </vt:variant>
      <vt:variant>
        <vt:i4>1114168</vt:i4>
      </vt:variant>
      <vt:variant>
        <vt:i4>521</vt:i4>
      </vt:variant>
      <vt:variant>
        <vt:i4>0</vt:i4>
      </vt:variant>
      <vt:variant>
        <vt:i4>5</vt:i4>
      </vt:variant>
      <vt:variant>
        <vt:lpwstr/>
      </vt:variant>
      <vt:variant>
        <vt:lpwstr>_Toc266796512</vt:lpwstr>
      </vt:variant>
      <vt:variant>
        <vt:i4>1114168</vt:i4>
      </vt:variant>
      <vt:variant>
        <vt:i4>515</vt:i4>
      </vt:variant>
      <vt:variant>
        <vt:i4>0</vt:i4>
      </vt:variant>
      <vt:variant>
        <vt:i4>5</vt:i4>
      </vt:variant>
      <vt:variant>
        <vt:lpwstr/>
      </vt:variant>
      <vt:variant>
        <vt:lpwstr>_Toc266796511</vt:lpwstr>
      </vt:variant>
      <vt:variant>
        <vt:i4>1114168</vt:i4>
      </vt:variant>
      <vt:variant>
        <vt:i4>509</vt:i4>
      </vt:variant>
      <vt:variant>
        <vt:i4>0</vt:i4>
      </vt:variant>
      <vt:variant>
        <vt:i4>5</vt:i4>
      </vt:variant>
      <vt:variant>
        <vt:lpwstr/>
      </vt:variant>
      <vt:variant>
        <vt:lpwstr>_Toc266796510</vt:lpwstr>
      </vt:variant>
      <vt:variant>
        <vt:i4>1048632</vt:i4>
      </vt:variant>
      <vt:variant>
        <vt:i4>503</vt:i4>
      </vt:variant>
      <vt:variant>
        <vt:i4>0</vt:i4>
      </vt:variant>
      <vt:variant>
        <vt:i4>5</vt:i4>
      </vt:variant>
      <vt:variant>
        <vt:lpwstr/>
      </vt:variant>
      <vt:variant>
        <vt:lpwstr>_Toc266796509</vt:lpwstr>
      </vt:variant>
      <vt:variant>
        <vt:i4>1048632</vt:i4>
      </vt:variant>
      <vt:variant>
        <vt:i4>497</vt:i4>
      </vt:variant>
      <vt:variant>
        <vt:i4>0</vt:i4>
      </vt:variant>
      <vt:variant>
        <vt:i4>5</vt:i4>
      </vt:variant>
      <vt:variant>
        <vt:lpwstr/>
      </vt:variant>
      <vt:variant>
        <vt:lpwstr>_Toc266796508</vt:lpwstr>
      </vt:variant>
      <vt:variant>
        <vt:i4>1048632</vt:i4>
      </vt:variant>
      <vt:variant>
        <vt:i4>491</vt:i4>
      </vt:variant>
      <vt:variant>
        <vt:i4>0</vt:i4>
      </vt:variant>
      <vt:variant>
        <vt:i4>5</vt:i4>
      </vt:variant>
      <vt:variant>
        <vt:lpwstr/>
      </vt:variant>
      <vt:variant>
        <vt:lpwstr>_Toc266796507</vt:lpwstr>
      </vt:variant>
      <vt:variant>
        <vt:i4>1048632</vt:i4>
      </vt:variant>
      <vt:variant>
        <vt:i4>485</vt:i4>
      </vt:variant>
      <vt:variant>
        <vt:i4>0</vt:i4>
      </vt:variant>
      <vt:variant>
        <vt:i4>5</vt:i4>
      </vt:variant>
      <vt:variant>
        <vt:lpwstr/>
      </vt:variant>
      <vt:variant>
        <vt:lpwstr>_Toc266796506</vt:lpwstr>
      </vt:variant>
      <vt:variant>
        <vt:i4>1048632</vt:i4>
      </vt:variant>
      <vt:variant>
        <vt:i4>479</vt:i4>
      </vt:variant>
      <vt:variant>
        <vt:i4>0</vt:i4>
      </vt:variant>
      <vt:variant>
        <vt:i4>5</vt:i4>
      </vt:variant>
      <vt:variant>
        <vt:lpwstr/>
      </vt:variant>
      <vt:variant>
        <vt:lpwstr>_Toc266796505</vt:lpwstr>
      </vt:variant>
      <vt:variant>
        <vt:i4>1048632</vt:i4>
      </vt:variant>
      <vt:variant>
        <vt:i4>473</vt:i4>
      </vt:variant>
      <vt:variant>
        <vt:i4>0</vt:i4>
      </vt:variant>
      <vt:variant>
        <vt:i4>5</vt:i4>
      </vt:variant>
      <vt:variant>
        <vt:lpwstr/>
      </vt:variant>
      <vt:variant>
        <vt:lpwstr>_Toc266796504</vt:lpwstr>
      </vt:variant>
      <vt:variant>
        <vt:i4>1048632</vt:i4>
      </vt:variant>
      <vt:variant>
        <vt:i4>467</vt:i4>
      </vt:variant>
      <vt:variant>
        <vt:i4>0</vt:i4>
      </vt:variant>
      <vt:variant>
        <vt:i4>5</vt:i4>
      </vt:variant>
      <vt:variant>
        <vt:lpwstr/>
      </vt:variant>
      <vt:variant>
        <vt:lpwstr>_Toc266796503</vt:lpwstr>
      </vt:variant>
      <vt:variant>
        <vt:i4>1048632</vt:i4>
      </vt:variant>
      <vt:variant>
        <vt:i4>461</vt:i4>
      </vt:variant>
      <vt:variant>
        <vt:i4>0</vt:i4>
      </vt:variant>
      <vt:variant>
        <vt:i4>5</vt:i4>
      </vt:variant>
      <vt:variant>
        <vt:lpwstr/>
      </vt:variant>
      <vt:variant>
        <vt:lpwstr>_Toc266796502</vt:lpwstr>
      </vt:variant>
      <vt:variant>
        <vt:i4>1048632</vt:i4>
      </vt:variant>
      <vt:variant>
        <vt:i4>455</vt:i4>
      </vt:variant>
      <vt:variant>
        <vt:i4>0</vt:i4>
      </vt:variant>
      <vt:variant>
        <vt:i4>5</vt:i4>
      </vt:variant>
      <vt:variant>
        <vt:lpwstr/>
      </vt:variant>
      <vt:variant>
        <vt:lpwstr>_Toc266796501</vt:lpwstr>
      </vt:variant>
      <vt:variant>
        <vt:i4>1048632</vt:i4>
      </vt:variant>
      <vt:variant>
        <vt:i4>449</vt:i4>
      </vt:variant>
      <vt:variant>
        <vt:i4>0</vt:i4>
      </vt:variant>
      <vt:variant>
        <vt:i4>5</vt:i4>
      </vt:variant>
      <vt:variant>
        <vt:lpwstr/>
      </vt:variant>
      <vt:variant>
        <vt:lpwstr>_Toc266796500</vt:lpwstr>
      </vt:variant>
      <vt:variant>
        <vt:i4>1638457</vt:i4>
      </vt:variant>
      <vt:variant>
        <vt:i4>443</vt:i4>
      </vt:variant>
      <vt:variant>
        <vt:i4>0</vt:i4>
      </vt:variant>
      <vt:variant>
        <vt:i4>5</vt:i4>
      </vt:variant>
      <vt:variant>
        <vt:lpwstr/>
      </vt:variant>
      <vt:variant>
        <vt:lpwstr>_Toc266796499</vt:lpwstr>
      </vt:variant>
      <vt:variant>
        <vt:i4>1638457</vt:i4>
      </vt:variant>
      <vt:variant>
        <vt:i4>437</vt:i4>
      </vt:variant>
      <vt:variant>
        <vt:i4>0</vt:i4>
      </vt:variant>
      <vt:variant>
        <vt:i4>5</vt:i4>
      </vt:variant>
      <vt:variant>
        <vt:lpwstr/>
      </vt:variant>
      <vt:variant>
        <vt:lpwstr>_Toc266796498</vt:lpwstr>
      </vt:variant>
      <vt:variant>
        <vt:i4>1638457</vt:i4>
      </vt:variant>
      <vt:variant>
        <vt:i4>431</vt:i4>
      </vt:variant>
      <vt:variant>
        <vt:i4>0</vt:i4>
      </vt:variant>
      <vt:variant>
        <vt:i4>5</vt:i4>
      </vt:variant>
      <vt:variant>
        <vt:lpwstr/>
      </vt:variant>
      <vt:variant>
        <vt:lpwstr>_Toc266796497</vt:lpwstr>
      </vt:variant>
      <vt:variant>
        <vt:i4>1638457</vt:i4>
      </vt:variant>
      <vt:variant>
        <vt:i4>425</vt:i4>
      </vt:variant>
      <vt:variant>
        <vt:i4>0</vt:i4>
      </vt:variant>
      <vt:variant>
        <vt:i4>5</vt:i4>
      </vt:variant>
      <vt:variant>
        <vt:lpwstr/>
      </vt:variant>
      <vt:variant>
        <vt:lpwstr>_Toc266796496</vt:lpwstr>
      </vt:variant>
      <vt:variant>
        <vt:i4>1638457</vt:i4>
      </vt:variant>
      <vt:variant>
        <vt:i4>419</vt:i4>
      </vt:variant>
      <vt:variant>
        <vt:i4>0</vt:i4>
      </vt:variant>
      <vt:variant>
        <vt:i4>5</vt:i4>
      </vt:variant>
      <vt:variant>
        <vt:lpwstr/>
      </vt:variant>
      <vt:variant>
        <vt:lpwstr>_Toc266796495</vt:lpwstr>
      </vt:variant>
      <vt:variant>
        <vt:i4>1638457</vt:i4>
      </vt:variant>
      <vt:variant>
        <vt:i4>413</vt:i4>
      </vt:variant>
      <vt:variant>
        <vt:i4>0</vt:i4>
      </vt:variant>
      <vt:variant>
        <vt:i4>5</vt:i4>
      </vt:variant>
      <vt:variant>
        <vt:lpwstr/>
      </vt:variant>
      <vt:variant>
        <vt:lpwstr>_Toc266796494</vt:lpwstr>
      </vt:variant>
      <vt:variant>
        <vt:i4>1638457</vt:i4>
      </vt:variant>
      <vt:variant>
        <vt:i4>407</vt:i4>
      </vt:variant>
      <vt:variant>
        <vt:i4>0</vt:i4>
      </vt:variant>
      <vt:variant>
        <vt:i4>5</vt:i4>
      </vt:variant>
      <vt:variant>
        <vt:lpwstr/>
      </vt:variant>
      <vt:variant>
        <vt:lpwstr>_Toc266796493</vt:lpwstr>
      </vt:variant>
      <vt:variant>
        <vt:i4>1638457</vt:i4>
      </vt:variant>
      <vt:variant>
        <vt:i4>401</vt:i4>
      </vt:variant>
      <vt:variant>
        <vt:i4>0</vt:i4>
      </vt:variant>
      <vt:variant>
        <vt:i4>5</vt:i4>
      </vt:variant>
      <vt:variant>
        <vt:lpwstr/>
      </vt:variant>
      <vt:variant>
        <vt:lpwstr>_Toc266796492</vt:lpwstr>
      </vt:variant>
      <vt:variant>
        <vt:i4>1638457</vt:i4>
      </vt:variant>
      <vt:variant>
        <vt:i4>395</vt:i4>
      </vt:variant>
      <vt:variant>
        <vt:i4>0</vt:i4>
      </vt:variant>
      <vt:variant>
        <vt:i4>5</vt:i4>
      </vt:variant>
      <vt:variant>
        <vt:lpwstr/>
      </vt:variant>
      <vt:variant>
        <vt:lpwstr>_Toc266796491</vt:lpwstr>
      </vt:variant>
      <vt:variant>
        <vt:i4>1638457</vt:i4>
      </vt:variant>
      <vt:variant>
        <vt:i4>389</vt:i4>
      </vt:variant>
      <vt:variant>
        <vt:i4>0</vt:i4>
      </vt:variant>
      <vt:variant>
        <vt:i4>5</vt:i4>
      </vt:variant>
      <vt:variant>
        <vt:lpwstr/>
      </vt:variant>
      <vt:variant>
        <vt:lpwstr>_Toc266796490</vt:lpwstr>
      </vt:variant>
      <vt:variant>
        <vt:i4>1572921</vt:i4>
      </vt:variant>
      <vt:variant>
        <vt:i4>383</vt:i4>
      </vt:variant>
      <vt:variant>
        <vt:i4>0</vt:i4>
      </vt:variant>
      <vt:variant>
        <vt:i4>5</vt:i4>
      </vt:variant>
      <vt:variant>
        <vt:lpwstr/>
      </vt:variant>
      <vt:variant>
        <vt:lpwstr>_Toc266796489</vt:lpwstr>
      </vt:variant>
      <vt:variant>
        <vt:i4>1572921</vt:i4>
      </vt:variant>
      <vt:variant>
        <vt:i4>377</vt:i4>
      </vt:variant>
      <vt:variant>
        <vt:i4>0</vt:i4>
      </vt:variant>
      <vt:variant>
        <vt:i4>5</vt:i4>
      </vt:variant>
      <vt:variant>
        <vt:lpwstr/>
      </vt:variant>
      <vt:variant>
        <vt:lpwstr>_Toc266796488</vt:lpwstr>
      </vt:variant>
      <vt:variant>
        <vt:i4>1572921</vt:i4>
      </vt:variant>
      <vt:variant>
        <vt:i4>371</vt:i4>
      </vt:variant>
      <vt:variant>
        <vt:i4>0</vt:i4>
      </vt:variant>
      <vt:variant>
        <vt:i4>5</vt:i4>
      </vt:variant>
      <vt:variant>
        <vt:lpwstr/>
      </vt:variant>
      <vt:variant>
        <vt:lpwstr>_Toc266796487</vt:lpwstr>
      </vt:variant>
      <vt:variant>
        <vt:i4>1572921</vt:i4>
      </vt:variant>
      <vt:variant>
        <vt:i4>365</vt:i4>
      </vt:variant>
      <vt:variant>
        <vt:i4>0</vt:i4>
      </vt:variant>
      <vt:variant>
        <vt:i4>5</vt:i4>
      </vt:variant>
      <vt:variant>
        <vt:lpwstr/>
      </vt:variant>
      <vt:variant>
        <vt:lpwstr>_Toc266796486</vt:lpwstr>
      </vt:variant>
      <vt:variant>
        <vt:i4>1572921</vt:i4>
      </vt:variant>
      <vt:variant>
        <vt:i4>359</vt:i4>
      </vt:variant>
      <vt:variant>
        <vt:i4>0</vt:i4>
      </vt:variant>
      <vt:variant>
        <vt:i4>5</vt:i4>
      </vt:variant>
      <vt:variant>
        <vt:lpwstr/>
      </vt:variant>
      <vt:variant>
        <vt:lpwstr>_Toc266796485</vt:lpwstr>
      </vt:variant>
      <vt:variant>
        <vt:i4>1572921</vt:i4>
      </vt:variant>
      <vt:variant>
        <vt:i4>353</vt:i4>
      </vt:variant>
      <vt:variant>
        <vt:i4>0</vt:i4>
      </vt:variant>
      <vt:variant>
        <vt:i4>5</vt:i4>
      </vt:variant>
      <vt:variant>
        <vt:lpwstr/>
      </vt:variant>
      <vt:variant>
        <vt:lpwstr>_Toc266796484</vt:lpwstr>
      </vt:variant>
      <vt:variant>
        <vt:i4>1572921</vt:i4>
      </vt:variant>
      <vt:variant>
        <vt:i4>347</vt:i4>
      </vt:variant>
      <vt:variant>
        <vt:i4>0</vt:i4>
      </vt:variant>
      <vt:variant>
        <vt:i4>5</vt:i4>
      </vt:variant>
      <vt:variant>
        <vt:lpwstr/>
      </vt:variant>
      <vt:variant>
        <vt:lpwstr>_Toc266796483</vt:lpwstr>
      </vt:variant>
      <vt:variant>
        <vt:i4>1572921</vt:i4>
      </vt:variant>
      <vt:variant>
        <vt:i4>341</vt:i4>
      </vt:variant>
      <vt:variant>
        <vt:i4>0</vt:i4>
      </vt:variant>
      <vt:variant>
        <vt:i4>5</vt:i4>
      </vt:variant>
      <vt:variant>
        <vt:lpwstr/>
      </vt:variant>
      <vt:variant>
        <vt:lpwstr>_Toc266796482</vt:lpwstr>
      </vt:variant>
      <vt:variant>
        <vt:i4>1572921</vt:i4>
      </vt:variant>
      <vt:variant>
        <vt:i4>335</vt:i4>
      </vt:variant>
      <vt:variant>
        <vt:i4>0</vt:i4>
      </vt:variant>
      <vt:variant>
        <vt:i4>5</vt:i4>
      </vt:variant>
      <vt:variant>
        <vt:lpwstr/>
      </vt:variant>
      <vt:variant>
        <vt:lpwstr>_Toc266796481</vt:lpwstr>
      </vt:variant>
      <vt:variant>
        <vt:i4>1572921</vt:i4>
      </vt:variant>
      <vt:variant>
        <vt:i4>329</vt:i4>
      </vt:variant>
      <vt:variant>
        <vt:i4>0</vt:i4>
      </vt:variant>
      <vt:variant>
        <vt:i4>5</vt:i4>
      </vt:variant>
      <vt:variant>
        <vt:lpwstr/>
      </vt:variant>
      <vt:variant>
        <vt:lpwstr>_Toc266796480</vt:lpwstr>
      </vt:variant>
      <vt:variant>
        <vt:i4>1507385</vt:i4>
      </vt:variant>
      <vt:variant>
        <vt:i4>323</vt:i4>
      </vt:variant>
      <vt:variant>
        <vt:i4>0</vt:i4>
      </vt:variant>
      <vt:variant>
        <vt:i4>5</vt:i4>
      </vt:variant>
      <vt:variant>
        <vt:lpwstr/>
      </vt:variant>
      <vt:variant>
        <vt:lpwstr>_Toc266796479</vt:lpwstr>
      </vt:variant>
      <vt:variant>
        <vt:i4>1507385</vt:i4>
      </vt:variant>
      <vt:variant>
        <vt:i4>317</vt:i4>
      </vt:variant>
      <vt:variant>
        <vt:i4>0</vt:i4>
      </vt:variant>
      <vt:variant>
        <vt:i4>5</vt:i4>
      </vt:variant>
      <vt:variant>
        <vt:lpwstr/>
      </vt:variant>
      <vt:variant>
        <vt:lpwstr>_Toc266796478</vt:lpwstr>
      </vt:variant>
      <vt:variant>
        <vt:i4>1507385</vt:i4>
      </vt:variant>
      <vt:variant>
        <vt:i4>311</vt:i4>
      </vt:variant>
      <vt:variant>
        <vt:i4>0</vt:i4>
      </vt:variant>
      <vt:variant>
        <vt:i4>5</vt:i4>
      </vt:variant>
      <vt:variant>
        <vt:lpwstr/>
      </vt:variant>
      <vt:variant>
        <vt:lpwstr>_Toc266796477</vt:lpwstr>
      </vt:variant>
      <vt:variant>
        <vt:i4>1507385</vt:i4>
      </vt:variant>
      <vt:variant>
        <vt:i4>305</vt:i4>
      </vt:variant>
      <vt:variant>
        <vt:i4>0</vt:i4>
      </vt:variant>
      <vt:variant>
        <vt:i4>5</vt:i4>
      </vt:variant>
      <vt:variant>
        <vt:lpwstr/>
      </vt:variant>
      <vt:variant>
        <vt:lpwstr>_Toc266796476</vt:lpwstr>
      </vt:variant>
      <vt:variant>
        <vt:i4>1507385</vt:i4>
      </vt:variant>
      <vt:variant>
        <vt:i4>299</vt:i4>
      </vt:variant>
      <vt:variant>
        <vt:i4>0</vt:i4>
      </vt:variant>
      <vt:variant>
        <vt:i4>5</vt:i4>
      </vt:variant>
      <vt:variant>
        <vt:lpwstr/>
      </vt:variant>
      <vt:variant>
        <vt:lpwstr>_Toc266796475</vt:lpwstr>
      </vt:variant>
      <vt:variant>
        <vt:i4>1507385</vt:i4>
      </vt:variant>
      <vt:variant>
        <vt:i4>293</vt:i4>
      </vt:variant>
      <vt:variant>
        <vt:i4>0</vt:i4>
      </vt:variant>
      <vt:variant>
        <vt:i4>5</vt:i4>
      </vt:variant>
      <vt:variant>
        <vt:lpwstr/>
      </vt:variant>
      <vt:variant>
        <vt:lpwstr>_Toc266796474</vt:lpwstr>
      </vt:variant>
      <vt:variant>
        <vt:i4>1507385</vt:i4>
      </vt:variant>
      <vt:variant>
        <vt:i4>287</vt:i4>
      </vt:variant>
      <vt:variant>
        <vt:i4>0</vt:i4>
      </vt:variant>
      <vt:variant>
        <vt:i4>5</vt:i4>
      </vt:variant>
      <vt:variant>
        <vt:lpwstr/>
      </vt:variant>
      <vt:variant>
        <vt:lpwstr>_Toc266796473</vt:lpwstr>
      </vt:variant>
      <vt:variant>
        <vt:i4>1507385</vt:i4>
      </vt:variant>
      <vt:variant>
        <vt:i4>281</vt:i4>
      </vt:variant>
      <vt:variant>
        <vt:i4>0</vt:i4>
      </vt:variant>
      <vt:variant>
        <vt:i4>5</vt:i4>
      </vt:variant>
      <vt:variant>
        <vt:lpwstr/>
      </vt:variant>
      <vt:variant>
        <vt:lpwstr>_Toc266796472</vt:lpwstr>
      </vt:variant>
      <vt:variant>
        <vt:i4>1507385</vt:i4>
      </vt:variant>
      <vt:variant>
        <vt:i4>275</vt:i4>
      </vt:variant>
      <vt:variant>
        <vt:i4>0</vt:i4>
      </vt:variant>
      <vt:variant>
        <vt:i4>5</vt:i4>
      </vt:variant>
      <vt:variant>
        <vt:lpwstr/>
      </vt:variant>
      <vt:variant>
        <vt:lpwstr>_Toc266796471</vt:lpwstr>
      </vt:variant>
      <vt:variant>
        <vt:i4>1507385</vt:i4>
      </vt:variant>
      <vt:variant>
        <vt:i4>269</vt:i4>
      </vt:variant>
      <vt:variant>
        <vt:i4>0</vt:i4>
      </vt:variant>
      <vt:variant>
        <vt:i4>5</vt:i4>
      </vt:variant>
      <vt:variant>
        <vt:lpwstr/>
      </vt:variant>
      <vt:variant>
        <vt:lpwstr>_Toc266796470</vt:lpwstr>
      </vt:variant>
      <vt:variant>
        <vt:i4>1441849</vt:i4>
      </vt:variant>
      <vt:variant>
        <vt:i4>263</vt:i4>
      </vt:variant>
      <vt:variant>
        <vt:i4>0</vt:i4>
      </vt:variant>
      <vt:variant>
        <vt:i4>5</vt:i4>
      </vt:variant>
      <vt:variant>
        <vt:lpwstr/>
      </vt:variant>
      <vt:variant>
        <vt:lpwstr>_Toc266796469</vt:lpwstr>
      </vt:variant>
      <vt:variant>
        <vt:i4>1441849</vt:i4>
      </vt:variant>
      <vt:variant>
        <vt:i4>257</vt:i4>
      </vt:variant>
      <vt:variant>
        <vt:i4>0</vt:i4>
      </vt:variant>
      <vt:variant>
        <vt:i4>5</vt:i4>
      </vt:variant>
      <vt:variant>
        <vt:lpwstr/>
      </vt:variant>
      <vt:variant>
        <vt:lpwstr>_Toc266796468</vt:lpwstr>
      </vt:variant>
      <vt:variant>
        <vt:i4>1441849</vt:i4>
      </vt:variant>
      <vt:variant>
        <vt:i4>251</vt:i4>
      </vt:variant>
      <vt:variant>
        <vt:i4>0</vt:i4>
      </vt:variant>
      <vt:variant>
        <vt:i4>5</vt:i4>
      </vt:variant>
      <vt:variant>
        <vt:lpwstr/>
      </vt:variant>
      <vt:variant>
        <vt:lpwstr>_Toc266796467</vt:lpwstr>
      </vt:variant>
      <vt:variant>
        <vt:i4>1441849</vt:i4>
      </vt:variant>
      <vt:variant>
        <vt:i4>245</vt:i4>
      </vt:variant>
      <vt:variant>
        <vt:i4>0</vt:i4>
      </vt:variant>
      <vt:variant>
        <vt:i4>5</vt:i4>
      </vt:variant>
      <vt:variant>
        <vt:lpwstr/>
      </vt:variant>
      <vt:variant>
        <vt:lpwstr>_Toc266796466</vt:lpwstr>
      </vt:variant>
      <vt:variant>
        <vt:i4>1441849</vt:i4>
      </vt:variant>
      <vt:variant>
        <vt:i4>239</vt:i4>
      </vt:variant>
      <vt:variant>
        <vt:i4>0</vt:i4>
      </vt:variant>
      <vt:variant>
        <vt:i4>5</vt:i4>
      </vt:variant>
      <vt:variant>
        <vt:lpwstr/>
      </vt:variant>
      <vt:variant>
        <vt:lpwstr>_Toc266796465</vt:lpwstr>
      </vt:variant>
      <vt:variant>
        <vt:i4>1441849</vt:i4>
      </vt:variant>
      <vt:variant>
        <vt:i4>233</vt:i4>
      </vt:variant>
      <vt:variant>
        <vt:i4>0</vt:i4>
      </vt:variant>
      <vt:variant>
        <vt:i4>5</vt:i4>
      </vt:variant>
      <vt:variant>
        <vt:lpwstr/>
      </vt:variant>
      <vt:variant>
        <vt:lpwstr>_Toc266796464</vt:lpwstr>
      </vt:variant>
      <vt:variant>
        <vt:i4>1441849</vt:i4>
      </vt:variant>
      <vt:variant>
        <vt:i4>227</vt:i4>
      </vt:variant>
      <vt:variant>
        <vt:i4>0</vt:i4>
      </vt:variant>
      <vt:variant>
        <vt:i4>5</vt:i4>
      </vt:variant>
      <vt:variant>
        <vt:lpwstr/>
      </vt:variant>
      <vt:variant>
        <vt:lpwstr>_Toc266796463</vt:lpwstr>
      </vt:variant>
      <vt:variant>
        <vt:i4>1441849</vt:i4>
      </vt:variant>
      <vt:variant>
        <vt:i4>221</vt:i4>
      </vt:variant>
      <vt:variant>
        <vt:i4>0</vt:i4>
      </vt:variant>
      <vt:variant>
        <vt:i4>5</vt:i4>
      </vt:variant>
      <vt:variant>
        <vt:lpwstr/>
      </vt:variant>
      <vt:variant>
        <vt:lpwstr>_Toc266796462</vt:lpwstr>
      </vt:variant>
      <vt:variant>
        <vt:i4>1441849</vt:i4>
      </vt:variant>
      <vt:variant>
        <vt:i4>215</vt:i4>
      </vt:variant>
      <vt:variant>
        <vt:i4>0</vt:i4>
      </vt:variant>
      <vt:variant>
        <vt:i4>5</vt:i4>
      </vt:variant>
      <vt:variant>
        <vt:lpwstr/>
      </vt:variant>
      <vt:variant>
        <vt:lpwstr>_Toc266796461</vt:lpwstr>
      </vt:variant>
      <vt:variant>
        <vt:i4>1441849</vt:i4>
      </vt:variant>
      <vt:variant>
        <vt:i4>209</vt:i4>
      </vt:variant>
      <vt:variant>
        <vt:i4>0</vt:i4>
      </vt:variant>
      <vt:variant>
        <vt:i4>5</vt:i4>
      </vt:variant>
      <vt:variant>
        <vt:lpwstr/>
      </vt:variant>
      <vt:variant>
        <vt:lpwstr>_Toc266796460</vt:lpwstr>
      </vt:variant>
      <vt:variant>
        <vt:i4>1376313</vt:i4>
      </vt:variant>
      <vt:variant>
        <vt:i4>203</vt:i4>
      </vt:variant>
      <vt:variant>
        <vt:i4>0</vt:i4>
      </vt:variant>
      <vt:variant>
        <vt:i4>5</vt:i4>
      </vt:variant>
      <vt:variant>
        <vt:lpwstr/>
      </vt:variant>
      <vt:variant>
        <vt:lpwstr>_Toc266796459</vt:lpwstr>
      </vt:variant>
      <vt:variant>
        <vt:i4>1376313</vt:i4>
      </vt:variant>
      <vt:variant>
        <vt:i4>197</vt:i4>
      </vt:variant>
      <vt:variant>
        <vt:i4>0</vt:i4>
      </vt:variant>
      <vt:variant>
        <vt:i4>5</vt:i4>
      </vt:variant>
      <vt:variant>
        <vt:lpwstr/>
      </vt:variant>
      <vt:variant>
        <vt:lpwstr>_Toc266796458</vt:lpwstr>
      </vt:variant>
      <vt:variant>
        <vt:i4>1376313</vt:i4>
      </vt:variant>
      <vt:variant>
        <vt:i4>191</vt:i4>
      </vt:variant>
      <vt:variant>
        <vt:i4>0</vt:i4>
      </vt:variant>
      <vt:variant>
        <vt:i4>5</vt:i4>
      </vt:variant>
      <vt:variant>
        <vt:lpwstr/>
      </vt:variant>
      <vt:variant>
        <vt:lpwstr>_Toc266796457</vt:lpwstr>
      </vt:variant>
      <vt:variant>
        <vt:i4>1376313</vt:i4>
      </vt:variant>
      <vt:variant>
        <vt:i4>185</vt:i4>
      </vt:variant>
      <vt:variant>
        <vt:i4>0</vt:i4>
      </vt:variant>
      <vt:variant>
        <vt:i4>5</vt:i4>
      </vt:variant>
      <vt:variant>
        <vt:lpwstr/>
      </vt:variant>
      <vt:variant>
        <vt:lpwstr>_Toc266796456</vt:lpwstr>
      </vt:variant>
      <vt:variant>
        <vt:i4>1376313</vt:i4>
      </vt:variant>
      <vt:variant>
        <vt:i4>179</vt:i4>
      </vt:variant>
      <vt:variant>
        <vt:i4>0</vt:i4>
      </vt:variant>
      <vt:variant>
        <vt:i4>5</vt:i4>
      </vt:variant>
      <vt:variant>
        <vt:lpwstr/>
      </vt:variant>
      <vt:variant>
        <vt:lpwstr>_Toc266796455</vt:lpwstr>
      </vt:variant>
      <vt:variant>
        <vt:i4>1376313</vt:i4>
      </vt:variant>
      <vt:variant>
        <vt:i4>173</vt:i4>
      </vt:variant>
      <vt:variant>
        <vt:i4>0</vt:i4>
      </vt:variant>
      <vt:variant>
        <vt:i4>5</vt:i4>
      </vt:variant>
      <vt:variant>
        <vt:lpwstr/>
      </vt:variant>
      <vt:variant>
        <vt:lpwstr>_Toc266796454</vt:lpwstr>
      </vt:variant>
      <vt:variant>
        <vt:i4>1376313</vt:i4>
      </vt:variant>
      <vt:variant>
        <vt:i4>167</vt:i4>
      </vt:variant>
      <vt:variant>
        <vt:i4>0</vt:i4>
      </vt:variant>
      <vt:variant>
        <vt:i4>5</vt:i4>
      </vt:variant>
      <vt:variant>
        <vt:lpwstr/>
      </vt:variant>
      <vt:variant>
        <vt:lpwstr>_Toc266796453</vt:lpwstr>
      </vt:variant>
      <vt:variant>
        <vt:i4>1376313</vt:i4>
      </vt:variant>
      <vt:variant>
        <vt:i4>161</vt:i4>
      </vt:variant>
      <vt:variant>
        <vt:i4>0</vt:i4>
      </vt:variant>
      <vt:variant>
        <vt:i4>5</vt:i4>
      </vt:variant>
      <vt:variant>
        <vt:lpwstr/>
      </vt:variant>
      <vt:variant>
        <vt:lpwstr>_Toc266796452</vt:lpwstr>
      </vt:variant>
      <vt:variant>
        <vt:i4>1376313</vt:i4>
      </vt:variant>
      <vt:variant>
        <vt:i4>155</vt:i4>
      </vt:variant>
      <vt:variant>
        <vt:i4>0</vt:i4>
      </vt:variant>
      <vt:variant>
        <vt:i4>5</vt:i4>
      </vt:variant>
      <vt:variant>
        <vt:lpwstr/>
      </vt:variant>
      <vt:variant>
        <vt:lpwstr>_Toc266796451</vt:lpwstr>
      </vt:variant>
      <vt:variant>
        <vt:i4>1376313</vt:i4>
      </vt:variant>
      <vt:variant>
        <vt:i4>149</vt:i4>
      </vt:variant>
      <vt:variant>
        <vt:i4>0</vt:i4>
      </vt:variant>
      <vt:variant>
        <vt:i4>5</vt:i4>
      </vt:variant>
      <vt:variant>
        <vt:lpwstr/>
      </vt:variant>
      <vt:variant>
        <vt:lpwstr>_Toc266796450</vt:lpwstr>
      </vt:variant>
      <vt:variant>
        <vt:i4>1310777</vt:i4>
      </vt:variant>
      <vt:variant>
        <vt:i4>143</vt:i4>
      </vt:variant>
      <vt:variant>
        <vt:i4>0</vt:i4>
      </vt:variant>
      <vt:variant>
        <vt:i4>5</vt:i4>
      </vt:variant>
      <vt:variant>
        <vt:lpwstr/>
      </vt:variant>
      <vt:variant>
        <vt:lpwstr>_Toc266796449</vt:lpwstr>
      </vt:variant>
      <vt:variant>
        <vt:i4>1310777</vt:i4>
      </vt:variant>
      <vt:variant>
        <vt:i4>137</vt:i4>
      </vt:variant>
      <vt:variant>
        <vt:i4>0</vt:i4>
      </vt:variant>
      <vt:variant>
        <vt:i4>5</vt:i4>
      </vt:variant>
      <vt:variant>
        <vt:lpwstr/>
      </vt:variant>
      <vt:variant>
        <vt:lpwstr>_Toc266796448</vt:lpwstr>
      </vt:variant>
      <vt:variant>
        <vt:i4>1310777</vt:i4>
      </vt:variant>
      <vt:variant>
        <vt:i4>131</vt:i4>
      </vt:variant>
      <vt:variant>
        <vt:i4>0</vt:i4>
      </vt:variant>
      <vt:variant>
        <vt:i4>5</vt:i4>
      </vt:variant>
      <vt:variant>
        <vt:lpwstr/>
      </vt:variant>
      <vt:variant>
        <vt:lpwstr>_Toc266796447</vt:lpwstr>
      </vt:variant>
      <vt:variant>
        <vt:i4>1310777</vt:i4>
      </vt:variant>
      <vt:variant>
        <vt:i4>125</vt:i4>
      </vt:variant>
      <vt:variant>
        <vt:i4>0</vt:i4>
      </vt:variant>
      <vt:variant>
        <vt:i4>5</vt:i4>
      </vt:variant>
      <vt:variant>
        <vt:lpwstr/>
      </vt:variant>
      <vt:variant>
        <vt:lpwstr>_Toc266796446</vt:lpwstr>
      </vt:variant>
      <vt:variant>
        <vt:i4>1310777</vt:i4>
      </vt:variant>
      <vt:variant>
        <vt:i4>119</vt:i4>
      </vt:variant>
      <vt:variant>
        <vt:i4>0</vt:i4>
      </vt:variant>
      <vt:variant>
        <vt:i4>5</vt:i4>
      </vt:variant>
      <vt:variant>
        <vt:lpwstr/>
      </vt:variant>
      <vt:variant>
        <vt:lpwstr>_Toc266796445</vt:lpwstr>
      </vt:variant>
      <vt:variant>
        <vt:i4>1310777</vt:i4>
      </vt:variant>
      <vt:variant>
        <vt:i4>113</vt:i4>
      </vt:variant>
      <vt:variant>
        <vt:i4>0</vt:i4>
      </vt:variant>
      <vt:variant>
        <vt:i4>5</vt:i4>
      </vt:variant>
      <vt:variant>
        <vt:lpwstr/>
      </vt:variant>
      <vt:variant>
        <vt:lpwstr>_Toc266796444</vt:lpwstr>
      </vt:variant>
      <vt:variant>
        <vt:i4>1310777</vt:i4>
      </vt:variant>
      <vt:variant>
        <vt:i4>107</vt:i4>
      </vt:variant>
      <vt:variant>
        <vt:i4>0</vt:i4>
      </vt:variant>
      <vt:variant>
        <vt:i4>5</vt:i4>
      </vt:variant>
      <vt:variant>
        <vt:lpwstr/>
      </vt:variant>
      <vt:variant>
        <vt:lpwstr>_Toc266796443</vt:lpwstr>
      </vt:variant>
      <vt:variant>
        <vt:i4>1310777</vt:i4>
      </vt:variant>
      <vt:variant>
        <vt:i4>101</vt:i4>
      </vt:variant>
      <vt:variant>
        <vt:i4>0</vt:i4>
      </vt:variant>
      <vt:variant>
        <vt:i4>5</vt:i4>
      </vt:variant>
      <vt:variant>
        <vt:lpwstr/>
      </vt:variant>
      <vt:variant>
        <vt:lpwstr>_Toc266796442</vt:lpwstr>
      </vt:variant>
      <vt:variant>
        <vt:i4>1310777</vt:i4>
      </vt:variant>
      <vt:variant>
        <vt:i4>95</vt:i4>
      </vt:variant>
      <vt:variant>
        <vt:i4>0</vt:i4>
      </vt:variant>
      <vt:variant>
        <vt:i4>5</vt:i4>
      </vt:variant>
      <vt:variant>
        <vt:lpwstr/>
      </vt:variant>
      <vt:variant>
        <vt:lpwstr>_Toc266796441</vt:lpwstr>
      </vt:variant>
      <vt:variant>
        <vt:i4>1310777</vt:i4>
      </vt:variant>
      <vt:variant>
        <vt:i4>89</vt:i4>
      </vt:variant>
      <vt:variant>
        <vt:i4>0</vt:i4>
      </vt:variant>
      <vt:variant>
        <vt:i4>5</vt:i4>
      </vt:variant>
      <vt:variant>
        <vt:lpwstr/>
      </vt:variant>
      <vt:variant>
        <vt:lpwstr>_Toc266796440</vt:lpwstr>
      </vt:variant>
      <vt:variant>
        <vt:i4>1245241</vt:i4>
      </vt:variant>
      <vt:variant>
        <vt:i4>83</vt:i4>
      </vt:variant>
      <vt:variant>
        <vt:i4>0</vt:i4>
      </vt:variant>
      <vt:variant>
        <vt:i4>5</vt:i4>
      </vt:variant>
      <vt:variant>
        <vt:lpwstr/>
      </vt:variant>
      <vt:variant>
        <vt:lpwstr>_Toc266796439</vt:lpwstr>
      </vt:variant>
      <vt:variant>
        <vt:i4>1245241</vt:i4>
      </vt:variant>
      <vt:variant>
        <vt:i4>77</vt:i4>
      </vt:variant>
      <vt:variant>
        <vt:i4>0</vt:i4>
      </vt:variant>
      <vt:variant>
        <vt:i4>5</vt:i4>
      </vt:variant>
      <vt:variant>
        <vt:lpwstr/>
      </vt:variant>
      <vt:variant>
        <vt:lpwstr>_Toc266796438</vt:lpwstr>
      </vt:variant>
      <vt:variant>
        <vt:i4>1245241</vt:i4>
      </vt:variant>
      <vt:variant>
        <vt:i4>71</vt:i4>
      </vt:variant>
      <vt:variant>
        <vt:i4>0</vt:i4>
      </vt:variant>
      <vt:variant>
        <vt:i4>5</vt:i4>
      </vt:variant>
      <vt:variant>
        <vt:lpwstr/>
      </vt:variant>
      <vt:variant>
        <vt:lpwstr>_Toc266796437</vt:lpwstr>
      </vt:variant>
      <vt:variant>
        <vt:i4>1245241</vt:i4>
      </vt:variant>
      <vt:variant>
        <vt:i4>65</vt:i4>
      </vt:variant>
      <vt:variant>
        <vt:i4>0</vt:i4>
      </vt:variant>
      <vt:variant>
        <vt:i4>5</vt:i4>
      </vt:variant>
      <vt:variant>
        <vt:lpwstr/>
      </vt:variant>
      <vt:variant>
        <vt:lpwstr>_Toc266796436</vt:lpwstr>
      </vt:variant>
      <vt:variant>
        <vt:i4>1245241</vt:i4>
      </vt:variant>
      <vt:variant>
        <vt:i4>59</vt:i4>
      </vt:variant>
      <vt:variant>
        <vt:i4>0</vt:i4>
      </vt:variant>
      <vt:variant>
        <vt:i4>5</vt:i4>
      </vt:variant>
      <vt:variant>
        <vt:lpwstr/>
      </vt:variant>
      <vt:variant>
        <vt:lpwstr>_Toc266796435</vt:lpwstr>
      </vt:variant>
      <vt:variant>
        <vt:i4>1245241</vt:i4>
      </vt:variant>
      <vt:variant>
        <vt:i4>53</vt:i4>
      </vt:variant>
      <vt:variant>
        <vt:i4>0</vt:i4>
      </vt:variant>
      <vt:variant>
        <vt:i4>5</vt:i4>
      </vt:variant>
      <vt:variant>
        <vt:lpwstr/>
      </vt:variant>
      <vt:variant>
        <vt:lpwstr>_Toc266796434</vt:lpwstr>
      </vt:variant>
      <vt:variant>
        <vt:i4>1245241</vt:i4>
      </vt:variant>
      <vt:variant>
        <vt:i4>47</vt:i4>
      </vt:variant>
      <vt:variant>
        <vt:i4>0</vt:i4>
      </vt:variant>
      <vt:variant>
        <vt:i4>5</vt:i4>
      </vt:variant>
      <vt:variant>
        <vt:lpwstr/>
      </vt:variant>
      <vt:variant>
        <vt:lpwstr>_Toc266796433</vt:lpwstr>
      </vt:variant>
      <vt:variant>
        <vt:i4>1245241</vt:i4>
      </vt:variant>
      <vt:variant>
        <vt:i4>41</vt:i4>
      </vt:variant>
      <vt:variant>
        <vt:i4>0</vt:i4>
      </vt:variant>
      <vt:variant>
        <vt:i4>5</vt:i4>
      </vt:variant>
      <vt:variant>
        <vt:lpwstr/>
      </vt:variant>
      <vt:variant>
        <vt:lpwstr>_Toc266796432</vt:lpwstr>
      </vt:variant>
      <vt:variant>
        <vt:i4>1245241</vt:i4>
      </vt:variant>
      <vt:variant>
        <vt:i4>35</vt:i4>
      </vt:variant>
      <vt:variant>
        <vt:i4>0</vt:i4>
      </vt:variant>
      <vt:variant>
        <vt:i4>5</vt:i4>
      </vt:variant>
      <vt:variant>
        <vt:lpwstr/>
      </vt:variant>
      <vt:variant>
        <vt:lpwstr>_Toc266796431</vt:lpwstr>
      </vt:variant>
      <vt:variant>
        <vt:i4>1245241</vt:i4>
      </vt:variant>
      <vt:variant>
        <vt:i4>29</vt:i4>
      </vt:variant>
      <vt:variant>
        <vt:i4>0</vt:i4>
      </vt:variant>
      <vt:variant>
        <vt:i4>5</vt:i4>
      </vt:variant>
      <vt:variant>
        <vt:lpwstr/>
      </vt:variant>
      <vt:variant>
        <vt:lpwstr>_Toc266796430</vt:lpwstr>
      </vt:variant>
      <vt:variant>
        <vt:i4>1179705</vt:i4>
      </vt:variant>
      <vt:variant>
        <vt:i4>23</vt:i4>
      </vt:variant>
      <vt:variant>
        <vt:i4>0</vt:i4>
      </vt:variant>
      <vt:variant>
        <vt:i4>5</vt:i4>
      </vt:variant>
      <vt:variant>
        <vt:lpwstr/>
      </vt:variant>
      <vt:variant>
        <vt:lpwstr>_Toc266796429</vt:lpwstr>
      </vt:variant>
      <vt:variant>
        <vt:i4>1179705</vt:i4>
      </vt:variant>
      <vt:variant>
        <vt:i4>17</vt:i4>
      </vt:variant>
      <vt:variant>
        <vt:i4>0</vt:i4>
      </vt:variant>
      <vt:variant>
        <vt:i4>5</vt:i4>
      </vt:variant>
      <vt:variant>
        <vt:lpwstr/>
      </vt:variant>
      <vt:variant>
        <vt:lpwstr>_Toc266796428</vt:lpwstr>
      </vt:variant>
      <vt:variant>
        <vt:i4>1179705</vt:i4>
      </vt:variant>
      <vt:variant>
        <vt:i4>11</vt:i4>
      </vt:variant>
      <vt:variant>
        <vt:i4>0</vt:i4>
      </vt:variant>
      <vt:variant>
        <vt:i4>5</vt:i4>
      </vt:variant>
      <vt:variant>
        <vt:lpwstr/>
      </vt:variant>
      <vt:variant>
        <vt:lpwstr>_Toc266796427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Proposals for a Hosted Case Management System RFP Number 2011-1 Attachment 1 - SCO CMS Solution Proposal Template</dc:title>
  <dc:subject/>
  <dc:creator>Megan Real</dc:creator>
  <cp:keywords/>
  <dc:description/>
  <cp:lastModifiedBy>Megan Real</cp:lastModifiedBy>
  <cp:revision>2</cp:revision>
  <cp:lastPrinted>2010-07-27T22:48:00Z</cp:lastPrinted>
  <dcterms:created xsi:type="dcterms:W3CDTF">2010-07-30T12:53:00Z</dcterms:created>
  <dcterms:modified xsi:type="dcterms:W3CDTF">2010-07-30T12:53:00Z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yMonth">
    <vt:lpwstr>4 August</vt:lpwstr>
  </property>
  <property fmtid="{D5CDD505-2E9C-101B-9397-08002B2CF9AE}" pid="3" name="Year">
    <vt:lpwstr>2010</vt:lpwstr>
  </property>
  <property fmtid="{D5CDD505-2E9C-101B-9397-08002B2CF9AE}" pid="4" name="CCname">
    <vt:lpwstr>CCname</vt:lpwstr>
  </property>
  <property fmtid="{D5CDD505-2E9C-101B-9397-08002B2CF9AE}" pid="5" name="CCphone">
    <vt:lpwstr/>
  </property>
  <property fmtid="{D5CDD505-2E9C-101B-9397-08002B2CF9AE}" pid="6" name="CCfax">
    <vt:lpwstr/>
  </property>
  <property fmtid="{D5CDD505-2E9C-101B-9397-08002B2CF9AE}" pid="7" name="CCemail">
    <vt:lpwstr/>
  </property>
  <property fmtid="{D5CDD505-2E9C-101B-9397-08002B2CF9AE}" pid="8" name="DocumentType">
    <vt:lpwstr>SCO RFP</vt:lpwstr>
  </property>
  <property fmtid="{D5CDD505-2E9C-101B-9397-08002B2CF9AE}" pid="9" name="GCtitle">
    <vt:lpwstr/>
  </property>
  <property fmtid="{D5CDD505-2E9C-101B-9397-08002B2CF9AE}" pid="10" name="GCname">
    <vt:lpwstr/>
  </property>
  <property fmtid="{D5CDD505-2E9C-101B-9397-08002B2CF9AE}" pid="11" name="GCphone">
    <vt:lpwstr/>
  </property>
  <property fmtid="{D5CDD505-2E9C-101B-9397-08002B2CF9AE}" pid="12" name="GCfax">
    <vt:lpwstr/>
  </property>
  <property fmtid="{D5CDD505-2E9C-101B-9397-08002B2CF9AE}" pid="13" name="GCemail">
    <vt:lpwstr/>
  </property>
  <property fmtid="{D5CDD505-2E9C-101B-9397-08002B2CF9AE}" pid="14" name="GCadd">
    <vt:lpwstr/>
  </property>
  <property fmtid="{D5CDD505-2E9C-101B-9397-08002B2CF9AE}" pid="15" name="CCadd">
    <vt:lpwstr/>
  </property>
  <property fmtid="{D5CDD505-2E9C-101B-9397-08002B2CF9AE}" pid="16" name="CCfirstname">
    <vt:lpwstr/>
  </property>
  <property fmtid="{D5CDD505-2E9C-101B-9397-08002B2CF9AE}" pid="17" name="CClastname">
    <vt:lpwstr/>
  </property>
  <property fmtid="{D5CDD505-2E9C-101B-9397-08002B2CF9AE}" pid="18" name="CCtitle">
    <vt:lpwstr/>
  </property>
  <property fmtid="{D5CDD505-2E9C-101B-9397-08002B2CF9AE}" pid="19" name="LegalName">
    <vt:lpwstr/>
  </property>
  <property fmtid="{D5CDD505-2E9C-101B-9397-08002B2CF9AE}" pid="20" name="VersionNumber">
    <vt:lpwstr>1</vt:lpwstr>
  </property>
</Properties>
</file>